
<file path=[Content_Types].xml><?xml version="1.0" encoding="utf-8"?>
<Types xmlns="http://schemas.openxmlformats.org/package/2006/content-types">
  <Default Extension="xml" ContentType="application/xml"/>
  <Default Extension="wmf" ContentType="image/x-w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5222EB8">
      <w:pPr>
        <w:widowControl/>
        <w:autoSpaceDE w:val="0"/>
        <w:autoSpaceDN w:val="0"/>
        <w:spacing w:line="460" w:lineRule="exact"/>
        <w:jc w:val="left"/>
        <w:textAlignment w:val="bottom"/>
        <w:rPr>
          <w:rFonts w:hint="eastAsia" w:ascii="宋体" w:hAnsi="宋体" w:eastAsia="宋体"/>
          <w:b/>
          <w:bCs/>
          <w:color w:val="404040" w:themeColor="text1" w:themeTint="BF"/>
          <w:sz w:val="24"/>
          <w:lang w:eastAsia="zh-CN"/>
          <w14:textFill>
            <w14:solidFill>
              <w14:schemeClr w14:val="tx1">
                <w14:lumMod w14:val="75000"/>
                <w14:lumOff w14:val="25000"/>
              </w14:schemeClr>
            </w14:solidFill>
          </w14:textFill>
        </w:rPr>
      </w:pPr>
      <w:r>
        <w:rPr>
          <w:rFonts w:hint="eastAsia" w:ascii="宋体" w:hAnsi="宋体"/>
          <w:b/>
          <w:bCs/>
          <w:color w:val="404040" w:themeColor="text1" w:themeTint="BF"/>
          <w:sz w:val="24"/>
          <w14:textFill>
            <w14:solidFill>
              <w14:schemeClr w14:val="tx1">
                <w14:lumMod w14:val="75000"/>
                <w14:lumOff w14:val="25000"/>
              </w14:schemeClr>
            </w14:solidFill>
          </w14:textFill>
        </w:rPr>
        <w:t>附件</w:t>
      </w:r>
      <w:r>
        <w:rPr>
          <w:rFonts w:hint="eastAsia" w:ascii="宋体" w:hAnsi="宋体"/>
          <w:b/>
          <w:bCs/>
          <w:color w:val="404040" w:themeColor="text1" w:themeTint="BF"/>
          <w:sz w:val="24"/>
          <w:lang w:val="en-US" w:eastAsia="zh-CN"/>
          <w14:textFill>
            <w14:solidFill>
              <w14:schemeClr w14:val="tx1">
                <w14:lumMod w14:val="75000"/>
                <w14:lumOff w14:val="25000"/>
              </w14:schemeClr>
            </w14:solidFill>
          </w14:textFill>
        </w:rPr>
        <w:t>2</w:t>
      </w:r>
      <w:r>
        <w:rPr>
          <w:rFonts w:hint="eastAsia" w:ascii="宋体" w:hAnsi="宋体"/>
          <w:b/>
          <w:bCs/>
          <w:color w:val="404040" w:themeColor="text1" w:themeTint="BF"/>
          <w:sz w:val="24"/>
          <w:lang w:eastAsia="zh-CN"/>
          <w14:textFill>
            <w14:solidFill>
              <w14:schemeClr w14:val="tx1">
                <w14:lumMod w14:val="75000"/>
                <w14:lumOff w14:val="25000"/>
              </w14:schemeClr>
            </w14:solidFill>
          </w14:textFill>
        </w:rPr>
        <w:t>：</w:t>
      </w:r>
    </w:p>
    <w:p w14:paraId="1B48AC46">
      <w:pPr>
        <w:pStyle w:val="2"/>
        <w:jc w:val="center"/>
        <w:rPr>
          <w:rFonts w:hint="eastAsia" w:ascii="Times New Roman" w:hAnsi="Times New Roman" w:cs="Times New Roman" w:eastAsiaTheme="minorEastAsia"/>
          <w:b/>
          <w:bCs/>
          <w:spacing w:val="-23"/>
          <w:sz w:val="52"/>
          <w:szCs w:val="52"/>
          <w:lang w:val="en-US" w:eastAsia="zh-CN"/>
        </w:rPr>
      </w:pPr>
      <w:bookmarkStart w:id="0" w:name="OLE_LINK2"/>
      <w:r>
        <w:rPr>
          <w:rFonts w:hint="eastAsia" w:cs="Times New Roman" w:eastAsiaTheme="minorEastAsia"/>
          <w:b/>
          <w:bCs/>
          <w:spacing w:val="-23"/>
          <w:sz w:val="52"/>
          <w:szCs w:val="52"/>
          <w:lang w:val="en-US" w:eastAsia="zh-CN"/>
        </w:rPr>
        <w:t xml:space="preserve">    </w:t>
      </w:r>
      <w:bookmarkEnd w:id="0"/>
      <w:r>
        <w:rPr>
          <w:rFonts w:hint="eastAsia" w:cs="Times New Roman" w:eastAsiaTheme="minorEastAsia"/>
          <w:b/>
          <w:bCs/>
          <w:spacing w:val="-23"/>
          <w:sz w:val="52"/>
          <w:szCs w:val="52"/>
          <w:lang w:eastAsia="zh-CN"/>
        </w:rPr>
        <w:t>中山市黄圃人民医院</w:t>
      </w:r>
      <w:bookmarkStart w:id="7" w:name="_GoBack"/>
      <w:bookmarkStart w:id="1" w:name="OLE_LINK3"/>
      <w:r>
        <w:rPr>
          <w:rFonts w:hint="eastAsia" w:cs="Times New Roman" w:eastAsiaTheme="minorEastAsia"/>
          <w:b/>
          <w:bCs/>
          <w:spacing w:val="-23"/>
          <w:sz w:val="52"/>
          <w:szCs w:val="52"/>
          <w:lang w:eastAsia="zh-CN"/>
        </w:rPr>
        <w:t>呼吸末二氧化碳监测仪</w:t>
      </w:r>
      <w:bookmarkEnd w:id="7"/>
      <w:bookmarkEnd w:id="1"/>
      <w:r>
        <w:rPr>
          <w:rFonts w:hint="eastAsia" w:cs="Times New Roman" w:eastAsiaTheme="minorEastAsia"/>
          <w:b/>
          <w:bCs/>
          <w:spacing w:val="-23"/>
          <w:sz w:val="52"/>
          <w:szCs w:val="52"/>
          <w:lang w:eastAsia="zh-CN"/>
        </w:rPr>
        <w:t>采购项目</w:t>
      </w:r>
      <w:r>
        <w:rPr>
          <w:rFonts w:hint="eastAsia" w:ascii="Times New Roman" w:hAnsi="Times New Roman" w:cs="Times New Roman" w:eastAsiaTheme="minorEastAsia"/>
          <w:b/>
          <w:bCs/>
          <w:spacing w:val="-23"/>
          <w:sz w:val="52"/>
          <w:szCs w:val="52"/>
        </w:rPr>
        <w:t>市场调研响应文件</w:t>
      </w:r>
    </w:p>
    <w:p w14:paraId="1E11E127">
      <w:pPr>
        <w:pStyle w:val="6"/>
        <w:jc w:val="center"/>
        <w:rPr>
          <w:rFonts w:hAnsi="宋体" w:cs="宋体"/>
          <w:b/>
          <w:sz w:val="44"/>
          <w:szCs w:val="44"/>
        </w:rPr>
      </w:pPr>
    </w:p>
    <w:p w14:paraId="037611D1">
      <w:pPr>
        <w:pStyle w:val="6"/>
        <w:jc w:val="center"/>
        <w:rPr>
          <w:rFonts w:hAnsi="宋体" w:cs="宋体"/>
          <w:b/>
          <w:sz w:val="44"/>
          <w:szCs w:val="44"/>
        </w:rPr>
      </w:pPr>
    </w:p>
    <w:p w14:paraId="00DD0572">
      <w:pPr>
        <w:pStyle w:val="6"/>
        <w:jc w:val="center"/>
        <w:rPr>
          <w:rFonts w:hAnsi="宋体" w:cs="宋体"/>
          <w:b/>
          <w:sz w:val="44"/>
          <w:szCs w:val="44"/>
        </w:rPr>
      </w:pPr>
    </w:p>
    <w:p w14:paraId="2F709173">
      <w:pPr>
        <w:pStyle w:val="6"/>
        <w:jc w:val="center"/>
        <w:rPr>
          <w:rFonts w:hAnsi="宋体" w:cs="宋体"/>
          <w:b/>
          <w:sz w:val="44"/>
          <w:szCs w:val="44"/>
        </w:rPr>
      </w:pPr>
    </w:p>
    <w:p w14:paraId="11E53403">
      <w:pPr>
        <w:keepNext w:val="0"/>
        <w:keepLines w:val="0"/>
        <w:pageBreakBefore w:val="0"/>
        <w:widowControl w:val="0"/>
        <w:kinsoku/>
        <w:wordWrap/>
        <w:overflowPunct/>
        <w:topLinePunct w:val="0"/>
        <w:autoSpaceDE/>
        <w:autoSpaceDN/>
        <w:bidi w:val="0"/>
        <w:adjustRightInd/>
        <w:snapToGrid/>
        <w:spacing w:line="360" w:lineRule="auto"/>
        <w:textAlignment w:val="auto"/>
        <w:rPr>
          <w:rFonts w:ascii="宋体" w:hAnsi="宋体"/>
          <w:b/>
          <w:bCs/>
          <w:spacing w:val="1305"/>
          <w:kern w:val="0"/>
          <w:sz w:val="30"/>
          <w:szCs w:val="30"/>
          <w:fitText w:val="1605" w:id="773877760"/>
        </w:rPr>
      </w:pPr>
      <w:bookmarkStart w:id="2" w:name="_Toc16959"/>
    </w:p>
    <w:p w14:paraId="45DD0009">
      <w:pPr>
        <w:keepNext w:val="0"/>
        <w:keepLines w:val="0"/>
        <w:pageBreakBefore w:val="0"/>
        <w:widowControl w:val="0"/>
        <w:kinsoku/>
        <w:wordWrap/>
        <w:overflowPunct/>
        <w:topLinePunct w:val="0"/>
        <w:autoSpaceDE/>
        <w:autoSpaceDN/>
        <w:bidi w:val="0"/>
        <w:adjustRightInd/>
        <w:snapToGrid/>
        <w:spacing w:line="360" w:lineRule="auto"/>
        <w:ind w:firstLine="449" w:firstLineChars="149"/>
        <w:textAlignment w:val="auto"/>
        <w:rPr>
          <w:rFonts w:hint="eastAsia" w:ascii="宋体" w:hAnsi="宋体"/>
          <w:b/>
          <w:bCs/>
          <w:sz w:val="30"/>
          <w:szCs w:val="30"/>
          <w:lang w:val="en-US" w:eastAsia="zh-CN"/>
        </w:rPr>
      </w:pPr>
      <w:r>
        <w:rPr>
          <w:rFonts w:hint="eastAsia" w:ascii="宋体" w:hAnsi="宋体"/>
          <w:b/>
          <w:bCs/>
          <w:sz w:val="30"/>
          <w:szCs w:val="30"/>
          <w:lang w:val="en-US" w:eastAsia="zh-CN"/>
        </w:rPr>
        <w:t>项目名称：</w:t>
      </w:r>
      <w:bookmarkEnd w:id="2"/>
      <w:bookmarkStart w:id="3" w:name="_Toc32348"/>
      <w:r>
        <w:rPr>
          <w:rFonts w:hint="eastAsia" w:ascii="宋体" w:hAnsi="宋体"/>
          <w:b/>
          <w:bCs/>
          <w:sz w:val="30"/>
          <w:szCs w:val="30"/>
          <w:lang w:val="en-US" w:eastAsia="zh-CN"/>
        </w:rPr>
        <w:t>中山市黄圃人民医院呼吸末二氧化碳监测仪采购项目</w:t>
      </w:r>
    </w:p>
    <w:p w14:paraId="7D1EF1E4">
      <w:pPr>
        <w:keepNext w:val="0"/>
        <w:keepLines w:val="0"/>
        <w:pageBreakBefore w:val="0"/>
        <w:widowControl w:val="0"/>
        <w:kinsoku/>
        <w:wordWrap/>
        <w:overflowPunct/>
        <w:topLinePunct w:val="0"/>
        <w:autoSpaceDE/>
        <w:autoSpaceDN/>
        <w:bidi w:val="0"/>
        <w:adjustRightInd/>
        <w:snapToGrid/>
        <w:spacing w:line="360" w:lineRule="auto"/>
        <w:ind w:firstLine="449" w:firstLineChars="149"/>
        <w:textAlignment w:val="auto"/>
        <w:rPr>
          <w:rFonts w:hint="default" w:ascii="宋体" w:hAnsi="宋体"/>
          <w:b/>
          <w:bCs/>
          <w:sz w:val="30"/>
          <w:szCs w:val="30"/>
          <w:lang w:val="en-US" w:eastAsia="zh-CN"/>
        </w:rPr>
      </w:pPr>
      <w:r>
        <w:rPr>
          <w:rFonts w:hint="eastAsia" w:ascii="宋体" w:hAnsi="宋体"/>
          <w:b/>
          <w:bCs/>
          <w:sz w:val="30"/>
          <w:szCs w:val="30"/>
          <w:lang w:val="en-US" w:eastAsia="zh-CN"/>
        </w:rPr>
        <w:t>供应商名称：</w:t>
      </w:r>
      <w:bookmarkEnd w:id="3"/>
    </w:p>
    <w:p w14:paraId="316C06EA">
      <w:pPr>
        <w:keepNext w:val="0"/>
        <w:keepLines w:val="0"/>
        <w:pageBreakBefore w:val="0"/>
        <w:widowControl w:val="0"/>
        <w:kinsoku/>
        <w:wordWrap/>
        <w:overflowPunct/>
        <w:topLinePunct w:val="0"/>
        <w:autoSpaceDE/>
        <w:autoSpaceDN/>
        <w:bidi w:val="0"/>
        <w:adjustRightInd/>
        <w:snapToGrid/>
        <w:spacing w:line="360" w:lineRule="auto"/>
        <w:ind w:firstLine="470" w:firstLineChars="149"/>
        <w:textAlignment w:val="auto"/>
        <w:rPr>
          <w:rFonts w:hint="default" w:ascii="仿宋_GB2312" w:eastAsia="仿宋_GB2312" w:cs="宋体" w:hAnsiTheme="minorEastAsia"/>
          <w:b/>
          <w:bCs/>
          <w:color w:val="000000" w:themeColor="text1"/>
          <w:kern w:val="0"/>
          <w:sz w:val="28"/>
          <w:szCs w:val="28"/>
          <w:lang w:val="en-US" w:eastAsia="zh-CN"/>
          <w14:textFill>
            <w14:solidFill>
              <w14:schemeClr w14:val="tx1"/>
            </w14:solidFill>
          </w14:textFill>
        </w:rPr>
      </w:pPr>
      <w:bookmarkStart w:id="4" w:name="_Toc21417"/>
      <w:r>
        <w:rPr>
          <w:rFonts w:ascii="宋体" w:hAnsi="宋体"/>
          <w:b/>
          <w:bCs/>
          <w:spacing w:val="7"/>
          <w:kern w:val="0"/>
          <w:sz w:val="30"/>
          <w:szCs w:val="30"/>
          <w:fitText w:val="1605" w:id="2"/>
        </w:rPr>
        <w:t xml:space="preserve">日      </w:t>
      </w:r>
      <w:r>
        <w:rPr>
          <w:rFonts w:ascii="宋体" w:hAnsi="宋体"/>
          <w:b/>
          <w:bCs/>
          <w:spacing w:val="3"/>
          <w:kern w:val="0"/>
          <w:sz w:val="30"/>
          <w:szCs w:val="30"/>
          <w:fitText w:val="1605" w:id="2"/>
        </w:rPr>
        <w:t>期</w:t>
      </w:r>
      <w:r>
        <w:rPr>
          <w:rFonts w:ascii="宋体" w:hAnsi="宋体"/>
          <w:b/>
          <w:bCs/>
          <w:sz w:val="30"/>
          <w:szCs w:val="30"/>
        </w:rPr>
        <w:t>：    年    月    日</w:t>
      </w:r>
      <w:bookmarkEnd w:id="4"/>
    </w:p>
    <w:p w14:paraId="7EFF6440">
      <w:pPr>
        <w:keepNext w:val="0"/>
        <w:keepLines w:val="0"/>
        <w:pageBreakBefore w:val="0"/>
        <w:widowControl w:val="0"/>
        <w:kinsoku/>
        <w:wordWrap/>
        <w:overflowPunct/>
        <w:topLinePunct w:val="0"/>
        <w:autoSpaceDE/>
        <w:autoSpaceDN/>
        <w:bidi w:val="0"/>
        <w:adjustRightInd/>
        <w:snapToGrid/>
        <w:spacing w:line="360" w:lineRule="auto"/>
        <w:ind w:firstLine="449" w:firstLineChars="149"/>
        <w:textAlignment w:val="auto"/>
        <w:rPr>
          <w:rFonts w:hint="eastAsia" w:ascii="宋体" w:hAnsi="宋体"/>
          <w:b/>
          <w:bCs/>
          <w:sz w:val="30"/>
          <w:szCs w:val="30"/>
          <w:lang w:val="en-US" w:eastAsia="zh-CN"/>
        </w:rPr>
      </w:pPr>
      <w:bookmarkStart w:id="5" w:name="OLE_LINK1"/>
      <w:r>
        <w:rPr>
          <w:rFonts w:hint="eastAsia" w:ascii="宋体" w:hAnsi="宋体"/>
          <w:b/>
          <w:bCs/>
          <w:sz w:val="30"/>
          <w:szCs w:val="30"/>
          <w:lang w:val="en-US" w:eastAsia="zh-CN"/>
        </w:rPr>
        <w:t>联系人：</w:t>
      </w:r>
    </w:p>
    <w:p w14:paraId="1B26C035">
      <w:pPr>
        <w:pStyle w:val="2"/>
        <w:rPr>
          <w:rFonts w:hint="eastAsia" w:ascii="宋体" w:hAnsi="宋体"/>
          <w:b/>
          <w:bCs/>
          <w:sz w:val="30"/>
          <w:szCs w:val="30"/>
          <w:lang w:val="en-US" w:eastAsia="zh-CN"/>
        </w:rPr>
      </w:pPr>
      <w:r>
        <w:rPr>
          <w:rFonts w:hint="eastAsia" w:ascii="宋体" w:hAnsi="宋体"/>
          <w:b/>
          <w:bCs/>
          <w:sz w:val="30"/>
          <w:szCs w:val="30"/>
          <w:lang w:val="en-US" w:eastAsia="zh-CN"/>
        </w:rPr>
        <w:t xml:space="preserve">   联系电话：</w:t>
      </w:r>
    </w:p>
    <w:p w14:paraId="790DB8BF">
      <w:pPr>
        <w:pStyle w:val="2"/>
        <w:rPr>
          <w:rFonts w:hint="default" w:ascii="宋体" w:hAnsi="宋体"/>
          <w:b/>
          <w:bCs/>
          <w:sz w:val="30"/>
          <w:szCs w:val="30"/>
          <w:lang w:val="en-US" w:eastAsia="zh-CN"/>
        </w:rPr>
      </w:pPr>
      <w:r>
        <w:rPr>
          <w:rFonts w:hint="eastAsia" w:ascii="宋体" w:hAnsi="宋体"/>
          <w:b/>
          <w:bCs/>
          <w:sz w:val="30"/>
          <w:szCs w:val="30"/>
          <w:lang w:val="en-US" w:eastAsia="zh-CN"/>
        </w:rPr>
        <w:t xml:space="preserve">   联系邮箱：</w:t>
      </w:r>
    </w:p>
    <w:bookmarkEnd w:id="5"/>
    <w:p w14:paraId="0089D262">
      <w:pPr>
        <w:pStyle w:val="2"/>
        <w:rPr>
          <w:rFonts w:hint="eastAsia"/>
          <w:lang w:val="en-US" w:eastAsia="zh-CN"/>
        </w:rPr>
      </w:pPr>
    </w:p>
    <w:p w14:paraId="13039009">
      <w:pPr>
        <w:jc w:val="center"/>
        <w:rPr>
          <w:rFonts w:hint="eastAsia" w:asciiTheme="minorEastAsia" w:hAnsiTheme="minorEastAsia" w:eastAsiaTheme="minorEastAsia" w:cstheme="minorEastAsia"/>
          <w:b/>
          <w:sz w:val="36"/>
          <w:szCs w:val="36"/>
          <w:highlight w:val="none"/>
          <w:lang w:eastAsia="zh-CN"/>
        </w:rPr>
        <w:sectPr>
          <w:footerReference r:id="rId3" w:type="default"/>
          <w:pgSz w:w="11906" w:h="16838"/>
          <w:pgMar w:top="1077" w:right="1191" w:bottom="1077" w:left="1191" w:header="851" w:footer="992" w:gutter="0"/>
          <w:cols w:space="425" w:num="1"/>
          <w:docGrid w:type="lines" w:linePitch="312" w:charSpace="0"/>
        </w:sectPr>
      </w:pPr>
    </w:p>
    <w:p w14:paraId="4CFBDFE9">
      <w:pPr>
        <w:jc w:val="center"/>
        <w:rPr>
          <w:rFonts w:hint="eastAsia" w:asciiTheme="minorEastAsia" w:hAnsiTheme="minorEastAsia" w:eastAsiaTheme="minorEastAsia" w:cstheme="minorEastAsia"/>
          <w:b/>
          <w:sz w:val="36"/>
          <w:szCs w:val="36"/>
          <w:highlight w:val="none"/>
          <w:lang w:eastAsia="zh-CN"/>
        </w:rPr>
      </w:pPr>
      <w:r>
        <w:rPr>
          <w:rFonts w:hint="eastAsia" w:asciiTheme="minorEastAsia" w:hAnsiTheme="minorEastAsia" w:eastAsiaTheme="minorEastAsia" w:cstheme="minorEastAsia"/>
          <w:b/>
          <w:sz w:val="36"/>
          <w:szCs w:val="36"/>
          <w:highlight w:val="none"/>
          <w:lang w:eastAsia="zh-CN"/>
        </w:rPr>
        <w:t>市场调研响应</w:t>
      </w:r>
      <w:r>
        <w:rPr>
          <w:rFonts w:hint="eastAsia" w:asciiTheme="minorEastAsia" w:hAnsiTheme="minorEastAsia" w:eastAsiaTheme="minorEastAsia" w:cstheme="minorEastAsia"/>
          <w:b/>
          <w:sz w:val="36"/>
          <w:szCs w:val="36"/>
          <w:highlight w:val="none"/>
        </w:rPr>
        <w:t>文件目录</w:t>
      </w:r>
    </w:p>
    <w:p w14:paraId="5E53C724">
      <w:pPr>
        <w:pStyle w:val="2"/>
        <w:rPr>
          <w:rFonts w:hint="eastAsia"/>
        </w:rPr>
      </w:pPr>
    </w:p>
    <w:p w14:paraId="31A9488B">
      <w:pPr>
        <w:pStyle w:val="2"/>
        <w:rPr>
          <w:rFonts w:hint="eastAsia"/>
        </w:rPr>
      </w:pPr>
    </w:p>
    <w:p w14:paraId="59CE4A70">
      <w:pPr>
        <w:keepNext w:val="0"/>
        <w:keepLines w:val="0"/>
        <w:pageBreakBefore w:val="0"/>
        <w:widowControl/>
        <w:numPr>
          <w:ilvl w:val="0"/>
          <w:numId w:val="0"/>
        </w:numPr>
        <w:kinsoku/>
        <w:wordWrap/>
        <w:overflowPunct/>
        <w:topLinePunct w:val="0"/>
        <w:autoSpaceDE/>
        <w:autoSpaceDN/>
        <w:bidi w:val="0"/>
        <w:adjustRightInd/>
        <w:snapToGrid w:val="0"/>
        <w:spacing w:line="360" w:lineRule="auto"/>
        <w:jc w:val="left"/>
        <w:textAlignment w:val="auto"/>
        <w:rPr>
          <w:rFonts w:hint="eastAsia"/>
          <w:sz w:val="24"/>
          <w:szCs w:val="24"/>
          <w:lang w:val="en-US" w:eastAsia="zh-CN"/>
        </w:rPr>
      </w:pPr>
      <w:r>
        <w:rPr>
          <w:rFonts w:hint="eastAsia"/>
          <w:sz w:val="24"/>
          <w:szCs w:val="24"/>
          <w:lang w:val="en-US" w:eastAsia="zh-CN"/>
        </w:rPr>
        <w:t>1、资格性文件</w:t>
      </w:r>
    </w:p>
    <w:p w14:paraId="3747C2A2">
      <w:pPr>
        <w:pStyle w:val="2"/>
        <w:keepNext w:val="0"/>
        <w:keepLines w:val="0"/>
        <w:pageBreakBefore w:val="0"/>
        <w:numPr>
          <w:ilvl w:val="0"/>
          <w:numId w:val="0"/>
        </w:numPr>
        <w:kinsoku/>
        <w:wordWrap/>
        <w:overflowPunct/>
        <w:topLinePunct w:val="0"/>
        <w:autoSpaceDE/>
        <w:autoSpaceDN/>
        <w:bidi w:val="0"/>
        <w:adjustRightInd/>
        <w:spacing w:line="360" w:lineRule="auto"/>
        <w:textAlignment w:val="auto"/>
        <w:rPr>
          <w:rFonts w:hint="eastAsia"/>
          <w:sz w:val="24"/>
          <w:szCs w:val="24"/>
          <w:lang w:val="en-US" w:eastAsia="zh-CN"/>
        </w:rPr>
      </w:pPr>
      <w:r>
        <w:rPr>
          <w:rFonts w:hint="eastAsia"/>
          <w:sz w:val="24"/>
          <w:szCs w:val="24"/>
          <w:lang w:val="en-US" w:eastAsia="zh-CN"/>
        </w:rPr>
        <w:t>2、报价清单</w:t>
      </w:r>
    </w:p>
    <w:p w14:paraId="633B956E">
      <w:pPr>
        <w:keepNext w:val="0"/>
        <w:keepLines w:val="0"/>
        <w:pageBreakBefore w:val="0"/>
        <w:widowControl/>
        <w:kinsoku/>
        <w:wordWrap/>
        <w:overflowPunct/>
        <w:topLinePunct w:val="0"/>
        <w:autoSpaceDE/>
        <w:autoSpaceDN/>
        <w:bidi w:val="0"/>
        <w:adjustRightInd/>
        <w:snapToGrid w:val="0"/>
        <w:spacing w:line="360" w:lineRule="auto"/>
        <w:jc w:val="left"/>
        <w:textAlignment w:val="auto"/>
        <w:rPr>
          <w:rFonts w:hint="eastAsia"/>
          <w:sz w:val="24"/>
          <w:szCs w:val="24"/>
          <w:lang w:val="en-US" w:eastAsia="zh-CN"/>
        </w:rPr>
      </w:pPr>
      <w:r>
        <w:rPr>
          <w:rFonts w:hint="eastAsia"/>
          <w:sz w:val="24"/>
          <w:szCs w:val="24"/>
          <w:lang w:val="en-US" w:eastAsia="zh-CN"/>
        </w:rPr>
        <w:t>3、法定代表人/负责人资格证明书及授权委托书</w:t>
      </w:r>
    </w:p>
    <w:p w14:paraId="1F70019C">
      <w:pPr>
        <w:pStyle w:val="2"/>
        <w:keepNext w:val="0"/>
        <w:keepLines w:val="0"/>
        <w:pageBreakBefore w:val="0"/>
        <w:kinsoku/>
        <w:wordWrap/>
        <w:overflowPunct/>
        <w:topLinePunct w:val="0"/>
        <w:autoSpaceDE/>
        <w:autoSpaceDN/>
        <w:bidi w:val="0"/>
        <w:adjustRightInd/>
        <w:spacing w:line="360" w:lineRule="auto"/>
        <w:textAlignment w:val="auto"/>
        <w:rPr>
          <w:rFonts w:hint="eastAsia" w:ascii="宋体" w:hAnsi="宋体" w:eastAsia="宋体" w:cs="宋体"/>
          <w:kern w:val="2"/>
          <w:sz w:val="24"/>
          <w:szCs w:val="24"/>
          <w:lang w:val="en-US" w:eastAsia="zh-CN" w:bidi="ar-SA"/>
        </w:rPr>
      </w:pPr>
      <w:r>
        <w:rPr>
          <w:rFonts w:hint="eastAsia"/>
          <w:sz w:val="24"/>
          <w:szCs w:val="24"/>
          <w:lang w:val="en-US" w:eastAsia="zh-CN"/>
        </w:rPr>
        <w:t>4、</w:t>
      </w:r>
      <w:bookmarkStart w:id="6" w:name="OLE_LINK4"/>
      <w:r>
        <w:rPr>
          <w:rFonts w:hint="eastAsia" w:ascii="宋体" w:hAnsi="宋体" w:eastAsia="宋体" w:cs="宋体"/>
          <w:kern w:val="2"/>
          <w:sz w:val="24"/>
          <w:szCs w:val="24"/>
          <w:lang w:val="en-US" w:eastAsia="zh-CN" w:bidi="ar-SA"/>
        </w:rPr>
        <w:t>产品介绍、彩页、设备详细参数、配置清单</w:t>
      </w:r>
      <w:bookmarkEnd w:id="6"/>
    </w:p>
    <w:p w14:paraId="7679A761">
      <w:pPr>
        <w:pStyle w:val="2"/>
        <w:keepNext w:val="0"/>
        <w:keepLines w:val="0"/>
        <w:pageBreakBefore w:val="0"/>
        <w:kinsoku/>
        <w:wordWrap/>
        <w:overflowPunct/>
        <w:topLinePunct w:val="0"/>
        <w:autoSpaceDE/>
        <w:autoSpaceDN/>
        <w:bidi w:val="0"/>
        <w:adjustRightInd/>
        <w:spacing w:line="360" w:lineRule="auto"/>
        <w:textAlignment w:val="auto"/>
        <w:rPr>
          <w:rFonts w:hint="default"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5、</w:t>
      </w:r>
      <w:r>
        <w:rPr>
          <w:rFonts w:hint="eastAsia" w:ascii="宋体" w:hAnsi="宋体" w:cs="宋体"/>
          <w:kern w:val="2"/>
          <w:sz w:val="24"/>
          <w:szCs w:val="24"/>
          <w:lang w:val="en-US" w:eastAsia="zh-CN" w:bidi="ar-SA"/>
        </w:rPr>
        <w:t>业绩证明</w:t>
      </w:r>
      <w:r>
        <w:rPr>
          <w:rFonts w:hint="eastAsia" w:ascii="宋体" w:hAnsi="宋体" w:eastAsia="宋体" w:cs="宋体"/>
          <w:kern w:val="2"/>
          <w:sz w:val="24"/>
          <w:szCs w:val="24"/>
          <w:lang w:val="en-US" w:eastAsia="zh-CN" w:bidi="ar-SA"/>
        </w:rPr>
        <w:t>（如有</w:t>
      </w:r>
      <w:r>
        <w:rPr>
          <w:rFonts w:hint="eastAsia" w:ascii="宋体" w:hAnsi="宋体" w:cs="宋体"/>
          <w:kern w:val="2"/>
          <w:sz w:val="24"/>
          <w:szCs w:val="24"/>
          <w:lang w:val="en-US" w:eastAsia="zh-CN" w:bidi="ar-SA"/>
        </w:rPr>
        <w:t>，提供近三年同类项目业绩，需提供合同关键页复印件加盖供应商公章，合同关键页包括采购内容/采购清单、签约日期、双方盖章</w:t>
      </w:r>
      <w:r>
        <w:rPr>
          <w:rFonts w:hint="eastAsia" w:ascii="宋体" w:hAnsi="宋体" w:eastAsia="宋体" w:cs="宋体"/>
          <w:kern w:val="2"/>
          <w:sz w:val="24"/>
          <w:szCs w:val="24"/>
          <w:lang w:val="en-US" w:eastAsia="zh-CN" w:bidi="ar-SA"/>
        </w:rPr>
        <w:t>）</w:t>
      </w:r>
    </w:p>
    <w:p w14:paraId="57359D72">
      <w:pPr>
        <w:pStyle w:val="2"/>
        <w:keepNext w:val="0"/>
        <w:keepLines w:val="0"/>
        <w:pageBreakBefore w:val="0"/>
        <w:kinsoku/>
        <w:wordWrap/>
        <w:overflowPunct/>
        <w:topLinePunct w:val="0"/>
        <w:autoSpaceDE/>
        <w:autoSpaceDN/>
        <w:bidi w:val="0"/>
        <w:adjustRightInd/>
        <w:spacing w:line="360" w:lineRule="auto"/>
        <w:textAlignment w:val="auto"/>
        <w:rPr>
          <w:rFonts w:hint="default" w:ascii="宋体" w:hAnsi="宋体" w:eastAsia="宋体" w:cs="宋体"/>
          <w:kern w:val="2"/>
          <w:sz w:val="24"/>
          <w:szCs w:val="24"/>
          <w:lang w:val="en-US" w:eastAsia="zh-CN" w:bidi="ar-SA"/>
        </w:rPr>
      </w:pPr>
      <w:r>
        <w:rPr>
          <w:rFonts w:hint="eastAsia" w:ascii="宋体" w:hAnsi="宋体" w:cs="宋体"/>
          <w:kern w:val="2"/>
          <w:sz w:val="24"/>
          <w:szCs w:val="24"/>
          <w:lang w:val="en-US" w:eastAsia="zh-CN" w:bidi="ar-SA"/>
        </w:rPr>
        <w:t>6、</w:t>
      </w:r>
      <w:r>
        <w:rPr>
          <w:rFonts w:hint="eastAsia" w:ascii="宋体" w:hAnsi="宋体" w:eastAsia="宋体" w:cs="宋体"/>
          <w:kern w:val="2"/>
          <w:sz w:val="24"/>
          <w:szCs w:val="24"/>
          <w:lang w:val="en-US" w:eastAsia="zh-CN" w:bidi="ar-SA"/>
        </w:rPr>
        <w:t>其他材料（如有）</w:t>
      </w:r>
    </w:p>
    <w:p w14:paraId="4831F9BB">
      <w:pPr>
        <w:pStyle w:val="2"/>
        <w:numPr>
          <w:ilvl w:val="0"/>
          <w:numId w:val="0"/>
        </w:numPr>
        <w:rPr>
          <w:rFonts w:hint="default"/>
          <w:sz w:val="24"/>
          <w:szCs w:val="24"/>
          <w:lang w:val="en-US" w:eastAsia="zh-CN"/>
        </w:rPr>
      </w:pPr>
    </w:p>
    <w:p w14:paraId="54CC438A">
      <w:pPr>
        <w:pStyle w:val="2"/>
        <w:numPr>
          <w:ilvl w:val="0"/>
          <w:numId w:val="0"/>
        </w:numPr>
        <w:rPr>
          <w:rFonts w:hint="default"/>
          <w:lang w:val="en-US" w:eastAsia="zh-CN"/>
        </w:rPr>
      </w:pPr>
    </w:p>
    <w:p w14:paraId="0FC04A42">
      <w:pPr>
        <w:jc w:val="center"/>
        <w:rPr>
          <w:rFonts w:hint="eastAsia" w:asciiTheme="minorEastAsia" w:hAnsiTheme="minorEastAsia" w:eastAsiaTheme="minorEastAsia" w:cstheme="minorEastAsia"/>
          <w:b/>
          <w:sz w:val="36"/>
          <w:szCs w:val="36"/>
          <w:highlight w:val="none"/>
        </w:rPr>
      </w:pPr>
    </w:p>
    <w:p w14:paraId="12C4CF10">
      <w:pPr>
        <w:pStyle w:val="2"/>
        <w:rPr>
          <w:rFonts w:hint="eastAsia" w:asciiTheme="minorEastAsia" w:hAnsiTheme="minorEastAsia" w:eastAsiaTheme="minorEastAsia" w:cstheme="minorEastAsia"/>
          <w:b/>
          <w:sz w:val="36"/>
          <w:szCs w:val="36"/>
          <w:highlight w:val="none"/>
        </w:rPr>
      </w:pPr>
    </w:p>
    <w:p w14:paraId="33D85DD9">
      <w:pPr>
        <w:pStyle w:val="2"/>
        <w:rPr>
          <w:rFonts w:hint="eastAsia" w:asciiTheme="minorEastAsia" w:hAnsiTheme="minorEastAsia" w:eastAsiaTheme="minorEastAsia" w:cstheme="minorEastAsia"/>
          <w:b/>
          <w:sz w:val="36"/>
          <w:szCs w:val="36"/>
          <w:highlight w:val="none"/>
        </w:rPr>
      </w:pPr>
    </w:p>
    <w:p w14:paraId="57B24E54">
      <w:pPr>
        <w:pStyle w:val="2"/>
        <w:rPr>
          <w:rFonts w:hint="eastAsia" w:asciiTheme="minorEastAsia" w:hAnsiTheme="minorEastAsia" w:eastAsiaTheme="minorEastAsia" w:cstheme="minorEastAsia"/>
          <w:b/>
          <w:sz w:val="36"/>
          <w:szCs w:val="36"/>
          <w:highlight w:val="none"/>
        </w:rPr>
      </w:pPr>
    </w:p>
    <w:p w14:paraId="54EE6C04">
      <w:pPr>
        <w:pStyle w:val="2"/>
        <w:rPr>
          <w:rFonts w:hint="eastAsia" w:asciiTheme="minorEastAsia" w:hAnsiTheme="minorEastAsia" w:eastAsiaTheme="minorEastAsia" w:cstheme="minorEastAsia"/>
          <w:b/>
          <w:sz w:val="36"/>
          <w:szCs w:val="36"/>
          <w:highlight w:val="none"/>
        </w:rPr>
      </w:pPr>
    </w:p>
    <w:p w14:paraId="25057B16">
      <w:pPr>
        <w:pStyle w:val="2"/>
        <w:rPr>
          <w:rFonts w:hint="eastAsia" w:asciiTheme="minorEastAsia" w:hAnsiTheme="minorEastAsia" w:eastAsiaTheme="minorEastAsia" w:cstheme="minorEastAsia"/>
          <w:b/>
          <w:sz w:val="36"/>
          <w:szCs w:val="36"/>
          <w:highlight w:val="none"/>
        </w:rPr>
      </w:pPr>
    </w:p>
    <w:p w14:paraId="5F614A4E">
      <w:pPr>
        <w:pStyle w:val="2"/>
        <w:rPr>
          <w:rFonts w:hint="eastAsia" w:asciiTheme="minorEastAsia" w:hAnsiTheme="minorEastAsia" w:eastAsiaTheme="minorEastAsia" w:cstheme="minorEastAsia"/>
          <w:b/>
          <w:sz w:val="36"/>
          <w:szCs w:val="36"/>
          <w:highlight w:val="none"/>
        </w:rPr>
      </w:pPr>
    </w:p>
    <w:p w14:paraId="4601B835">
      <w:pPr>
        <w:pStyle w:val="2"/>
        <w:rPr>
          <w:rFonts w:hint="eastAsia" w:asciiTheme="minorEastAsia" w:hAnsiTheme="minorEastAsia" w:eastAsiaTheme="minorEastAsia" w:cstheme="minorEastAsia"/>
          <w:b/>
          <w:sz w:val="36"/>
          <w:szCs w:val="36"/>
          <w:highlight w:val="none"/>
        </w:rPr>
      </w:pPr>
    </w:p>
    <w:p w14:paraId="164B33AA">
      <w:pPr>
        <w:pStyle w:val="2"/>
        <w:rPr>
          <w:rFonts w:hint="eastAsia" w:asciiTheme="minorEastAsia" w:hAnsiTheme="minorEastAsia" w:eastAsiaTheme="minorEastAsia" w:cstheme="minorEastAsia"/>
          <w:b/>
          <w:sz w:val="36"/>
          <w:szCs w:val="36"/>
          <w:highlight w:val="none"/>
        </w:rPr>
      </w:pPr>
    </w:p>
    <w:p w14:paraId="607DD9BD">
      <w:pPr>
        <w:pStyle w:val="2"/>
        <w:rPr>
          <w:rFonts w:hint="eastAsia" w:asciiTheme="minorEastAsia" w:hAnsiTheme="minorEastAsia" w:eastAsiaTheme="minorEastAsia" w:cstheme="minorEastAsia"/>
          <w:b/>
          <w:sz w:val="36"/>
          <w:szCs w:val="36"/>
          <w:highlight w:val="none"/>
        </w:rPr>
      </w:pPr>
    </w:p>
    <w:p w14:paraId="3A07698F">
      <w:pPr>
        <w:pStyle w:val="2"/>
        <w:rPr>
          <w:rFonts w:hint="eastAsia" w:asciiTheme="minorEastAsia" w:hAnsiTheme="minorEastAsia" w:eastAsiaTheme="minorEastAsia" w:cstheme="minorEastAsia"/>
          <w:b/>
          <w:sz w:val="36"/>
          <w:szCs w:val="36"/>
          <w:highlight w:val="none"/>
        </w:rPr>
      </w:pPr>
    </w:p>
    <w:p w14:paraId="31C44585">
      <w:pPr>
        <w:pStyle w:val="2"/>
        <w:rPr>
          <w:rFonts w:hint="eastAsia" w:asciiTheme="minorEastAsia" w:hAnsiTheme="minorEastAsia" w:eastAsiaTheme="minorEastAsia" w:cstheme="minorEastAsia"/>
          <w:b/>
          <w:sz w:val="36"/>
          <w:szCs w:val="36"/>
          <w:highlight w:val="none"/>
        </w:rPr>
        <w:sectPr>
          <w:footerReference r:id="rId4" w:type="default"/>
          <w:footerReference r:id="rId5" w:type="even"/>
          <w:pgSz w:w="11906" w:h="16838"/>
          <w:pgMar w:top="1134" w:right="1418" w:bottom="1134" w:left="1418" w:header="851" w:footer="567" w:gutter="0"/>
          <w:cols w:space="720" w:num="1"/>
          <w:docGrid w:type="lines" w:linePitch="312" w:charSpace="0"/>
        </w:sectPr>
      </w:pPr>
    </w:p>
    <w:p w14:paraId="01AD54DA">
      <w:pPr>
        <w:widowControl/>
        <w:numPr>
          <w:ilvl w:val="0"/>
          <w:numId w:val="0"/>
        </w:numPr>
        <w:spacing w:line="360" w:lineRule="auto"/>
        <w:jc w:val="left"/>
        <w:rPr>
          <w:rFonts w:hint="eastAsia" w:ascii="宋体" w:hAnsi="宋体" w:eastAsia="宋体" w:cs="宋体"/>
          <w:b/>
          <w:bCs/>
          <w:kern w:val="0"/>
          <w:sz w:val="24"/>
          <w:szCs w:val="24"/>
          <w:lang w:eastAsia="zh-CN"/>
        </w:rPr>
      </w:pPr>
      <w:r>
        <w:rPr>
          <w:rFonts w:hint="eastAsia"/>
          <w:b/>
          <w:bCs/>
          <w:sz w:val="24"/>
          <w:szCs w:val="24"/>
          <w:lang w:val="en-US" w:eastAsia="zh-CN"/>
        </w:rPr>
        <w:t>1、资格性文件：</w:t>
      </w:r>
    </w:p>
    <w:p w14:paraId="4AB3C070">
      <w:pPr>
        <w:widowControl/>
        <w:numPr>
          <w:ilvl w:val="0"/>
          <w:numId w:val="1"/>
        </w:numPr>
        <w:spacing w:line="360" w:lineRule="auto"/>
        <w:ind w:firstLine="240" w:firstLineChars="100"/>
        <w:jc w:val="left"/>
        <w:rPr>
          <w:rFonts w:hint="eastAsia" w:ascii="宋体" w:hAnsi="宋体" w:eastAsia="宋体" w:cs="宋体"/>
          <w:kern w:val="0"/>
          <w:sz w:val="24"/>
          <w:szCs w:val="24"/>
          <w:lang w:eastAsia="zh-CN"/>
        </w:rPr>
      </w:pPr>
      <w:r>
        <w:rPr>
          <w:rFonts w:hint="eastAsia" w:ascii="宋体" w:hAnsi="宋体" w:eastAsia="宋体" w:cs="宋体"/>
          <w:b w:val="0"/>
          <w:bCs w:val="0"/>
          <w:kern w:val="0"/>
          <w:sz w:val="24"/>
          <w:szCs w:val="24"/>
          <w:lang w:val="en-US" w:eastAsia="zh-CN" w:bidi="ar-SA"/>
        </w:rPr>
        <w:t>提供有效的</w:t>
      </w:r>
      <w:r>
        <w:rPr>
          <w:rFonts w:hint="eastAsia" w:ascii="宋体" w:hAnsi="宋体" w:eastAsia="宋体" w:cs="宋体"/>
          <w:b/>
          <w:bCs/>
          <w:kern w:val="0"/>
          <w:sz w:val="24"/>
          <w:szCs w:val="24"/>
          <w:lang w:val="en-US" w:eastAsia="zh-CN" w:bidi="ar-SA"/>
        </w:rPr>
        <w:t>营业执照副本</w:t>
      </w:r>
      <w:r>
        <w:rPr>
          <w:rFonts w:hint="eastAsia" w:ascii="宋体" w:hAnsi="宋体" w:eastAsia="宋体" w:cs="宋体"/>
          <w:b w:val="0"/>
          <w:bCs w:val="0"/>
          <w:kern w:val="0"/>
          <w:sz w:val="24"/>
          <w:szCs w:val="24"/>
          <w:lang w:val="en-US" w:eastAsia="zh-CN" w:bidi="ar-SA"/>
        </w:rPr>
        <w:t>复印件并加盖供应商公章</w:t>
      </w:r>
      <w:r>
        <w:rPr>
          <w:rFonts w:hint="eastAsia" w:ascii="宋体" w:hAnsi="宋体" w:eastAsia="宋体" w:cs="宋体"/>
          <w:kern w:val="0"/>
          <w:sz w:val="24"/>
          <w:szCs w:val="24"/>
          <w:lang w:eastAsia="zh-CN"/>
        </w:rPr>
        <w:t>；</w:t>
      </w:r>
    </w:p>
    <w:p w14:paraId="17A7684C">
      <w:pPr>
        <w:widowControl/>
        <w:numPr>
          <w:ilvl w:val="0"/>
          <w:numId w:val="0"/>
        </w:numPr>
        <w:spacing w:line="360" w:lineRule="auto"/>
        <w:ind w:firstLine="240" w:firstLineChars="100"/>
        <w:jc w:val="left"/>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eastAsia="zh-CN"/>
        </w:rPr>
        <w:t>（</w:t>
      </w:r>
      <w:r>
        <w:rPr>
          <w:rFonts w:hint="eastAsia" w:ascii="宋体" w:hAnsi="宋体" w:eastAsia="宋体" w:cs="宋体"/>
          <w:kern w:val="0"/>
          <w:sz w:val="24"/>
          <w:szCs w:val="24"/>
          <w:lang w:val="en-US" w:eastAsia="zh-CN"/>
        </w:rPr>
        <w:t>2</w:t>
      </w:r>
      <w:r>
        <w:rPr>
          <w:rFonts w:hint="eastAsia" w:ascii="宋体" w:hAnsi="宋体" w:eastAsia="宋体" w:cs="宋体"/>
          <w:kern w:val="0"/>
          <w:sz w:val="24"/>
          <w:szCs w:val="24"/>
          <w:lang w:eastAsia="zh-CN"/>
        </w:rPr>
        <w:t>）</w:t>
      </w:r>
      <w:r>
        <w:rPr>
          <w:rFonts w:hint="eastAsia" w:ascii="宋体" w:hAnsi="宋体" w:eastAsia="宋体" w:cs="宋体"/>
          <w:b w:val="0"/>
          <w:bCs w:val="0"/>
          <w:kern w:val="0"/>
          <w:sz w:val="24"/>
          <w:szCs w:val="24"/>
          <w:lang w:eastAsia="zh-CN"/>
        </w:rPr>
        <w:t>提供</w:t>
      </w:r>
      <w:r>
        <w:rPr>
          <w:rFonts w:hint="eastAsia" w:ascii="宋体" w:hAnsi="宋体" w:eastAsia="宋体" w:cs="宋体"/>
          <w:b w:val="0"/>
          <w:bCs w:val="0"/>
          <w:kern w:val="0"/>
          <w:sz w:val="24"/>
          <w:szCs w:val="24"/>
          <w:lang w:val="en-US" w:eastAsia="zh-CN" w:bidi="ar-SA"/>
        </w:rPr>
        <w:t>有效的</w:t>
      </w:r>
      <w:r>
        <w:rPr>
          <w:rFonts w:hint="eastAsia" w:ascii="宋体" w:hAnsi="宋体" w:eastAsia="宋体" w:cs="宋体"/>
          <w:b/>
          <w:bCs/>
          <w:kern w:val="0"/>
          <w:sz w:val="24"/>
          <w:szCs w:val="24"/>
          <w:lang w:val="en-US" w:eastAsia="zh-CN" w:bidi="ar-SA"/>
        </w:rPr>
        <w:t>医疗器械经营许可（备案）证明或医疗器械生产许可（备案）证明或食品药品经营许可证明</w:t>
      </w:r>
      <w:r>
        <w:rPr>
          <w:rFonts w:hint="eastAsia" w:ascii="宋体" w:hAnsi="宋体" w:eastAsia="宋体" w:cs="宋体"/>
          <w:b w:val="0"/>
          <w:bCs w:val="0"/>
          <w:kern w:val="0"/>
          <w:sz w:val="24"/>
          <w:szCs w:val="24"/>
          <w:lang w:val="en-US" w:eastAsia="zh-CN" w:bidi="ar-SA"/>
        </w:rPr>
        <w:t>复印件并加盖供应商公章</w:t>
      </w:r>
      <w:r>
        <w:rPr>
          <w:rFonts w:hint="eastAsia" w:ascii="宋体" w:hAnsi="宋体" w:eastAsia="宋体" w:cs="宋体"/>
          <w:kern w:val="0"/>
          <w:sz w:val="24"/>
          <w:szCs w:val="24"/>
          <w:lang w:val="en-US" w:eastAsia="zh-CN" w:bidi="ar-SA"/>
        </w:rPr>
        <w:t>；</w:t>
      </w:r>
    </w:p>
    <w:p w14:paraId="097AE12B">
      <w:pPr>
        <w:pStyle w:val="2"/>
        <w:ind w:firstLine="480" w:firstLineChars="200"/>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bidi="ar-SA"/>
        </w:rPr>
        <w:t>注：如国家另有规定，则适用其规定，并提供相关证明材料；如供应商所在地实施“一照通行”相关政策，其医疗器械经营备案或医疗器械经营许可事项以二维码形式集中反映在营业执照上的，应提供扫描二维码后反映的有效许可事项信息截图。</w:t>
      </w:r>
    </w:p>
    <w:p w14:paraId="2F1F92B8">
      <w:pPr>
        <w:widowControl/>
        <w:snapToGrid w:val="0"/>
        <w:spacing w:line="360" w:lineRule="auto"/>
        <w:ind w:firstLine="480" w:firstLineChars="200"/>
        <w:jc w:val="left"/>
        <w:rPr>
          <w:rFonts w:hint="eastAsia"/>
          <w:sz w:val="24"/>
          <w:szCs w:val="24"/>
          <w:lang w:val="en-US" w:eastAsia="zh-CN"/>
        </w:rPr>
      </w:pPr>
    </w:p>
    <w:p w14:paraId="0420D4B8">
      <w:pPr>
        <w:widowControl/>
        <w:snapToGrid w:val="0"/>
        <w:spacing w:line="360" w:lineRule="auto"/>
        <w:jc w:val="left"/>
        <w:rPr>
          <w:rFonts w:hint="eastAsia"/>
          <w:b/>
          <w:bCs/>
          <w:sz w:val="24"/>
          <w:szCs w:val="24"/>
          <w:lang w:val="en-US" w:eastAsia="zh-CN"/>
        </w:rPr>
      </w:pPr>
    </w:p>
    <w:p w14:paraId="5EA19CA4">
      <w:pPr>
        <w:pStyle w:val="2"/>
        <w:rPr>
          <w:rFonts w:hint="eastAsia"/>
          <w:b/>
          <w:bCs/>
          <w:sz w:val="24"/>
          <w:szCs w:val="24"/>
          <w:lang w:val="en-US" w:eastAsia="zh-CN"/>
        </w:rPr>
      </w:pPr>
    </w:p>
    <w:p w14:paraId="101843B8">
      <w:pPr>
        <w:pStyle w:val="2"/>
        <w:rPr>
          <w:rFonts w:hint="eastAsia"/>
          <w:b/>
          <w:bCs/>
          <w:sz w:val="24"/>
          <w:szCs w:val="24"/>
          <w:lang w:val="en-US" w:eastAsia="zh-CN"/>
        </w:rPr>
      </w:pPr>
    </w:p>
    <w:p w14:paraId="09748C99">
      <w:pPr>
        <w:pStyle w:val="2"/>
        <w:rPr>
          <w:rFonts w:hint="eastAsia"/>
          <w:b/>
          <w:bCs/>
          <w:sz w:val="24"/>
          <w:szCs w:val="24"/>
          <w:lang w:val="en-US" w:eastAsia="zh-CN"/>
        </w:rPr>
      </w:pPr>
    </w:p>
    <w:p w14:paraId="7BF34016">
      <w:pPr>
        <w:pStyle w:val="2"/>
        <w:rPr>
          <w:rFonts w:hint="eastAsia"/>
          <w:b/>
          <w:bCs/>
          <w:sz w:val="24"/>
          <w:szCs w:val="24"/>
          <w:lang w:val="en-US" w:eastAsia="zh-CN"/>
        </w:rPr>
      </w:pPr>
    </w:p>
    <w:p w14:paraId="0128B933">
      <w:pPr>
        <w:pStyle w:val="2"/>
        <w:rPr>
          <w:rFonts w:hint="eastAsia"/>
          <w:b/>
          <w:bCs/>
          <w:sz w:val="24"/>
          <w:szCs w:val="24"/>
          <w:lang w:val="en-US" w:eastAsia="zh-CN"/>
        </w:rPr>
      </w:pPr>
    </w:p>
    <w:p w14:paraId="39E42123">
      <w:pPr>
        <w:pStyle w:val="2"/>
        <w:rPr>
          <w:rFonts w:hint="eastAsia"/>
          <w:b/>
          <w:bCs/>
          <w:sz w:val="24"/>
          <w:szCs w:val="24"/>
          <w:lang w:val="en-US" w:eastAsia="zh-CN"/>
        </w:rPr>
      </w:pPr>
    </w:p>
    <w:p w14:paraId="714F5B94">
      <w:pPr>
        <w:pStyle w:val="2"/>
        <w:rPr>
          <w:rFonts w:hint="eastAsia"/>
          <w:b/>
          <w:bCs/>
          <w:sz w:val="24"/>
          <w:szCs w:val="24"/>
          <w:lang w:val="en-US" w:eastAsia="zh-CN"/>
        </w:rPr>
      </w:pPr>
    </w:p>
    <w:p w14:paraId="47A57743">
      <w:pPr>
        <w:pStyle w:val="2"/>
        <w:rPr>
          <w:rFonts w:hint="eastAsia"/>
          <w:b/>
          <w:bCs/>
          <w:sz w:val="24"/>
          <w:szCs w:val="24"/>
          <w:lang w:val="en-US" w:eastAsia="zh-CN"/>
        </w:rPr>
      </w:pPr>
    </w:p>
    <w:p w14:paraId="679120D7">
      <w:pPr>
        <w:pStyle w:val="2"/>
        <w:rPr>
          <w:rFonts w:hint="eastAsia"/>
          <w:b/>
          <w:bCs/>
          <w:sz w:val="24"/>
          <w:szCs w:val="24"/>
          <w:lang w:val="en-US" w:eastAsia="zh-CN"/>
        </w:rPr>
      </w:pPr>
    </w:p>
    <w:p w14:paraId="67735CC7">
      <w:pPr>
        <w:pStyle w:val="2"/>
        <w:rPr>
          <w:rFonts w:hint="eastAsia"/>
          <w:b/>
          <w:bCs/>
          <w:sz w:val="24"/>
          <w:szCs w:val="24"/>
          <w:lang w:val="en-US" w:eastAsia="zh-CN"/>
        </w:rPr>
      </w:pPr>
    </w:p>
    <w:p w14:paraId="2B0FBE8F">
      <w:pPr>
        <w:pStyle w:val="2"/>
        <w:rPr>
          <w:rFonts w:hint="eastAsia"/>
          <w:b/>
          <w:bCs/>
          <w:sz w:val="24"/>
          <w:szCs w:val="24"/>
          <w:lang w:val="en-US" w:eastAsia="zh-CN"/>
        </w:rPr>
      </w:pPr>
    </w:p>
    <w:p w14:paraId="26ADDB9C">
      <w:pPr>
        <w:pStyle w:val="2"/>
        <w:rPr>
          <w:rFonts w:hint="eastAsia"/>
          <w:b/>
          <w:bCs/>
          <w:sz w:val="24"/>
          <w:szCs w:val="24"/>
          <w:lang w:val="en-US" w:eastAsia="zh-CN"/>
        </w:rPr>
      </w:pPr>
    </w:p>
    <w:p w14:paraId="632072B5">
      <w:pPr>
        <w:pStyle w:val="2"/>
        <w:rPr>
          <w:rFonts w:hint="eastAsia"/>
          <w:b/>
          <w:bCs/>
          <w:sz w:val="24"/>
          <w:szCs w:val="24"/>
          <w:lang w:val="en-US" w:eastAsia="zh-CN"/>
        </w:rPr>
      </w:pPr>
    </w:p>
    <w:p w14:paraId="12C6EA41">
      <w:pPr>
        <w:pStyle w:val="2"/>
        <w:rPr>
          <w:rFonts w:hint="eastAsia"/>
          <w:b/>
          <w:bCs/>
          <w:sz w:val="24"/>
          <w:szCs w:val="24"/>
          <w:lang w:val="en-US" w:eastAsia="zh-CN"/>
        </w:rPr>
      </w:pPr>
    </w:p>
    <w:p w14:paraId="4631A2CA">
      <w:pPr>
        <w:pStyle w:val="2"/>
        <w:rPr>
          <w:rFonts w:hint="eastAsia"/>
          <w:b/>
          <w:bCs/>
          <w:sz w:val="24"/>
          <w:szCs w:val="24"/>
          <w:lang w:val="en-US" w:eastAsia="zh-CN"/>
        </w:rPr>
      </w:pPr>
    </w:p>
    <w:p w14:paraId="1B63DA7B">
      <w:pPr>
        <w:pStyle w:val="2"/>
        <w:rPr>
          <w:rFonts w:hint="eastAsia"/>
          <w:b/>
          <w:bCs/>
          <w:sz w:val="24"/>
          <w:szCs w:val="24"/>
          <w:lang w:val="en-US" w:eastAsia="zh-CN"/>
        </w:rPr>
      </w:pPr>
    </w:p>
    <w:p w14:paraId="338E208E">
      <w:pPr>
        <w:pStyle w:val="2"/>
        <w:rPr>
          <w:rFonts w:hint="eastAsia"/>
          <w:b/>
          <w:bCs/>
          <w:sz w:val="24"/>
          <w:szCs w:val="24"/>
          <w:lang w:val="en-US" w:eastAsia="zh-CN"/>
        </w:rPr>
      </w:pPr>
    </w:p>
    <w:p w14:paraId="1364EC5C">
      <w:pPr>
        <w:pStyle w:val="2"/>
        <w:rPr>
          <w:rFonts w:hint="eastAsia"/>
          <w:b/>
          <w:bCs/>
          <w:sz w:val="24"/>
          <w:szCs w:val="24"/>
          <w:lang w:val="en-US" w:eastAsia="zh-CN"/>
        </w:rPr>
      </w:pPr>
    </w:p>
    <w:p w14:paraId="3C0D7603">
      <w:pPr>
        <w:pStyle w:val="2"/>
        <w:rPr>
          <w:rFonts w:hint="eastAsia"/>
          <w:b/>
          <w:bCs/>
          <w:sz w:val="24"/>
          <w:szCs w:val="24"/>
          <w:lang w:val="en-US" w:eastAsia="zh-CN"/>
        </w:rPr>
      </w:pPr>
    </w:p>
    <w:p w14:paraId="5E8836B0">
      <w:pPr>
        <w:pStyle w:val="2"/>
        <w:rPr>
          <w:rFonts w:hint="eastAsia"/>
          <w:b/>
          <w:bCs/>
          <w:sz w:val="24"/>
          <w:szCs w:val="24"/>
          <w:lang w:val="en-US" w:eastAsia="zh-CN"/>
        </w:rPr>
      </w:pPr>
    </w:p>
    <w:p w14:paraId="4E74D1F1">
      <w:pPr>
        <w:pStyle w:val="2"/>
        <w:rPr>
          <w:rFonts w:hint="eastAsia"/>
          <w:b/>
          <w:bCs/>
          <w:sz w:val="24"/>
          <w:szCs w:val="24"/>
          <w:lang w:val="en-US" w:eastAsia="zh-CN"/>
        </w:rPr>
      </w:pPr>
    </w:p>
    <w:p w14:paraId="627B7511">
      <w:pPr>
        <w:pStyle w:val="2"/>
        <w:rPr>
          <w:rFonts w:hint="eastAsia"/>
          <w:b/>
          <w:bCs/>
          <w:sz w:val="24"/>
          <w:szCs w:val="24"/>
          <w:lang w:val="en-US" w:eastAsia="zh-CN"/>
        </w:rPr>
      </w:pPr>
    </w:p>
    <w:p w14:paraId="58514A7E">
      <w:pPr>
        <w:pStyle w:val="2"/>
        <w:rPr>
          <w:rFonts w:hint="eastAsia"/>
          <w:b/>
          <w:bCs/>
          <w:sz w:val="24"/>
          <w:szCs w:val="24"/>
          <w:lang w:val="en-US" w:eastAsia="zh-CN"/>
        </w:rPr>
      </w:pPr>
    </w:p>
    <w:p w14:paraId="1C74197C">
      <w:pPr>
        <w:pStyle w:val="2"/>
        <w:rPr>
          <w:rFonts w:hint="eastAsia"/>
          <w:b/>
          <w:bCs/>
          <w:sz w:val="24"/>
          <w:szCs w:val="24"/>
          <w:lang w:val="en-US" w:eastAsia="zh-CN"/>
        </w:rPr>
      </w:pPr>
    </w:p>
    <w:p w14:paraId="418D4BD7">
      <w:pPr>
        <w:pStyle w:val="2"/>
        <w:rPr>
          <w:rFonts w:hint="eastAsia"/>
          <w:b/>
          <w:bCs/>
          <w:sz w:val="24"/>
          <w:szCs w:val="24"/>
          <w:lang w:val="en-US" w:eastAsia="zh-CN"/>
        </w:rPr>
      </w:pPr>
    </w:p>
    <w:p w14:paraId="2A577B9F">
      <w:pPr>
        <w:widowControl/>
        <w:snapToGrid w:val="0"/>
        <w:spacing w:line="360" w:lineRule="auto"/>
        <w:jc w:val="left"/>
        <w:rPr>
          <w:rFonts w:hint="eastAsia"/>
          <w:b/>
          <w:bCs/>
          <w:sz w:val="24"/>
          <w:szCs w:val="24"/>
          <w:lang w:val="en-US" w:eastAsia="zh-CN"/>
        </w:rPr>
      </w:pPr>
      <w:r>
        <w:rPr>
          <w:rFonts w:hint="eastAsia"/>
          <w:b/>
          <w:bCs/>
          <w:sz w:val="24"/>
          <w:szCs w:val="24"/>
          <w:lang w:val="en-US" w:eastAsia="zh-CN"/>
        </w:rPr>
        <w:t>2、报价清单：</w:t>
      </w:r>
    </w:p>
    <w:p w14:paraId="3BE7066F">
      <w:pPr>
        <w:pStyle w:val="3"/>
        <w:rPr>
          <w:rFonts w:ascii="Times New Roman" w:hAnsi="Times New Roman"/>
          <w:color w:val="auto"/>
          <w:sz w:val="32"/>
        </w:rPr>
      </w:pPr>
      <w:r>
        <w:rPr>
          <w:rFonts w:hint="eastAsia" w:ascii="Times New Roman" w:hAnsi="Times New Roman"/>
          <w:color w:val="auto"/>
          <w:sz w:val="32"/>
          <w:lang w:eastAsia="zh-CN"/>
        </w:rPr>
        <w:t>（</w:t>
      </w:r>
      <w:r>
        <w:rPr>
          <w:rFonts w:hint="eastAsia" w:ascii="Times New Roman" w:hAnsi="Times New Roman"/>
          <w:color w:val="auto"/>
          <w:sz w:val="32"/>
          <w:lang w:val="en-US" w:eastAsia="zh-CN"/>
        </w:rPr>
        <w:t>1</w:t>
      </w:r>
      <w:r>
        <w:rPr>
          <w:rFonts w:hint="eastAsia" w:ascii="Times New Roman" w:hAnsi="Times New Roman"/>
          <w:color w:val="auto"/>
          <w:sz w:val="32"/>
          <w:lang w:eastAsia="zh-CN"/>
        </w:rPr>
        <w:t>）</w:t>
      </w:r>
      <w:r>
        <w:rPr>
          <w:rFonts w:hint="eastAsia" w:ascii="Times New Roman" w:hAnsi="Times New Roman"/>
          <w:color w:val="auto"/>
          <w:sz w:val="32"/>
        </w:rPr>
        <w:t>报价清单</w:t>
      </w:r>
    </w:p>
    <w:p w14:paraId="589575EB">
      <w:pPr>
        <w:widowControl/>
        <w:autoSpaceDE w:val="0"/>
        <w:autoSpaceDN w:val="0"/>
        <w:spacing w:line="460" w:lineRule="exact"/>
        <w:jc w:val="left"/>
        <w:textAlignment w:val="bottom"/>
        <w:rPr>
          <w:rFonts w:ascii="宋体" w:hAnsi="宋体"/>
          <w:sz w:val="24"/>
        </w:rPr>
      </w:pPr>
    </w:p>
    <w:p w14:paraId="1D834DEF">
      <w:pPr>
        <w:widowControl/>
        <w:autoSpaceDE w:val="0"/>
        <w:autoSpaceDN w:val="0"/>
        <w:spacing w:line="460" w:lineRule="exact"/>
        <w:jc w:val="left"/>
        <w:textAlignment w:val="bottom"/>
        <w:rPr>
          <w:rFonts w:ascii="宋体" w:hAnsi="宋体"/>
          <w:sz w:val="24"/>
        </w:rPr>
      </w:pPr>
      <w:r>
        <w:rPr>
          <w:rFonts w:hint="eastAsia" w:ascii="宋体" w:hAnsi="宋体"/>
          <w:sz w:val="24"/>
        </w:rPr>
        <w:t>致：中山市黄圃人民医院</w:t>
      </w:r>
    </w:p>
    <w:p w14:paraId="2239955A">
      <w:pPr>
        <w:keepNext w:val="0"/>
        <w:keepLines w:val="0"/>
        <w:pageBreakBefore w:val="0"/>
        <w:widowControl w:val="0"/>
        <w:kinsoku/>
        <w:wordWrap/>
        <w:overflowPunct/>
        <w:topLinePunct w:val="0"/>
        <w:autoSpaceDE/>
        <w:autoSpaceDN/>
        <w:bidi w:val="0"/>
        <w:adjustRightInd/>
        <w:snapToGrid/>
        <w:spacing w:line="360" w:lineRule="auto"/>
        <w:ind w:firstLine="240" w:firstLineChars="100"/>
        <w:textAlignment w:val="auto"/>
        <w:rPr>
          <w:rFonts w:ascii="宋体" w:hAnsi="宋体"/>
          <w:sz w:val="24"/>
        </w:rPr>
      </w:pPr>
      <w:r>
        <w:rPr>
          <w:rFonts w:hint="eastAsia" w:ascii="宋体" w:hAnsi="宋体"/>
          <w:sz w:val="24"/>
        </w:rPr>
        <w:tab/>
      </w:r>
      <w:r>
        <w:rPr>
          <w:rFonts w:hint="eastAsia" w:ascii="宋体" w:hAnsi="宋体"/>
          <w:sz w:val="24"/>
        </w:rPr>
        <w:t>对于</w:t>
      </w:r>
      <w:r>
        <w:rPr>
          <w:rFonts w:hint="eastAsia" w:ascii="宋体" w:hAnsi="宋体"/>
          <w:sz w:val="24"/>
          <w:lang w:eastAsia="zh-CN"/>
        </w:rPr>
        <w:t>“</w:t>
      </w:r>
      <w:r>
        <w:rPr>
          <w:rFonts w:hint="eastAsia" w:ascii="宋体" w:hAnsi="宋体" w:cs="Times New Roman"/>
          <w:sz w:val="24"/>
          <w:lang w:eastAsia="zh-CN"/>
        </w:rPr>
        <w:t>中山市黄圃人民医院呼吸末二氧化碳监测仪采购项目</w:t>
      </w:r>
      <w:r>
        <w:rPr>
          <w:rFonts w:hint="eastAsia" w:ascii="宋体" w:hAnsi="宋体"/>
          <w:sz w:val="24"/>
          <w:lang w:eastAsia="zh-CN"/>
        </w:rPr>
        <w:t>”</w:t>
      </w:r>
      <w:r>
        <w:rPr>
          <w:rFonts w:hint="eastAsia" w:ascii="宋体" w:hAnsi="宋体"/>
          <w:sz w:val="24"/>
        </w:rPr>
        <w:t>中的</w:t>
      </w:r>
      <w:r>
        <w:rPr>
          <w:rFonts w:hint="eastAsia" w:ascii="宋体" w:hAnsi="宋体" w:eastAsia="宋体" w:cs="宋体"/>
          <w:color w:val="000000"/>
          <w:sz w:val="24"/>
          <w:szCs w:val="24"/>
        </w:rPr>
        <w:t>设备，我方报价如下：</w:t>
      </w:r>
    </w:p>
    <w:p w14:paraId="243EEE10">
      <w:pPr>
        <w:numPr>
          <w:ilvl w:val="0"/>
          <w:numId w:val="0"/>
        </w:numPr>
        <w:ind w:right="1430" w:rightChars="0"/>
        <w:jc w:val="left"/>
        <w:rPr>
          <w:rFonts w:hint="default" w:eastAsia="宋体" w:cs="宋体"/>
          <w:b/>
          <w:color w:val="auto"/>
          <w:sz w:val="28"/>
          <w:szCs w:val="28"/>
          <w:lang w:val="en-US" w:eastAsia="zh-CN"/>
        </w:rPr>
      </w:pPr>
      <w:r>
        <w:rPr>
          <w:rFonts w:hint="eastAsia" w:eastAsia="宋体" w:cs="宋体"/>
          <w:b/>
          <w:color w:val="auto"/>
          <w:sz w:val="28"/>
          <w:szCs w:val="28"/>
          <w:lang w:val="en-US" w:eastAsia="zh-CN"/>
        </w:rPr>
        <w:t>1.报价单</w:t>
      </w:r>
    </w:p>
    <w:tbl>
      <w:tblPr>
        <w:tblStyle w:val="11"/>
        <w:tblpPr w:leftFromText="180" w:rightFromText="180" w:vertAnchor="text" w:horzAnchor="margin" w:tblpX="-623" w:tblpY="99"/>
        <w:tblW w:w="1045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61"/>
        <w:gridCol w:w="1066"/>
        <w:gridCol w:w="1197"/>
        <w:gridCol w:w="1169"/>
        <w:gridCol w:w="856"/>
        <w:gridCol w:w="1022"/>
        <w:gridCol w:w="957"/>
        <w:gridCol w:w="976"/>
        <w:gridCol w:w="976"/>
        <w:gridCol w:w="976"/>
      </w:tblGrid>
      <w:tr w14:paraId="5EA9C6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8" w:hRule="atLeast"/>
        </w:trPr>
        <w:tc>
          <w:tcPr>
            <w:tcW w:w="1261" w:type="dxa"/>
            <w:vAlign w:val="top"/>
          </w:tcPr>
          <w:p w14:paraId="2C40A571">
            <w:pPr>
              <w:pStyle w:val="10"/>
              <w:jc w:val="center"/>
              <w:rPr>
                <w:sz w:val="24"/>
                <w:szCs w:val="24"/>
              </w:rPr>
            </w:pPr>
            <w:r>
              <w:rPr>
                <w:rFonts w:hint="eastAsia"/>
                <w:sz w:val="24"/>
                <w:szCs w:val="24"/>
              </w:rPr>
              <w:t>设备名称</w:t>
            </w:r>
          </w:p>
        </w:tc>
        <w:tc>
          <w:tcPr>
            <w:tcW w:w="1066" w:type="dxa"/>
            <w:vAlign w:val="top"/>
          </w:tcPr>
          <w:p w14:paraId="77D1B30B">
            <w:pPr>
              <w:pStyle w:val="10"/>
              <w:ind w:firstLine="241" w:firstLineChars="100"/>
              <w:jc w:val="both"/>
              <w:rPr>
                <w:rFonts w:hint="eastAsia" w:eastAsia="宋体"/>
                <w:sz w:val="24"/>
                <w:szCs w:val="24"/>
                <w:lang w:eastAsia="zh-CN"/>
              </w:rPr>
            </w:pPr>
            <w:r>
              <w:rPr>
                <w:rFonts w:hint="eastAsia"/>
                <w:sz w:val="24"/>
                <w:szCs w:val="24"/>
                <w:lang w:val="en-US" w:eastAsia="zh-CN"/>
              </w:rPr>
              <w:t>品牌</w:t>
            </w:r>
          </w:p>
        </w:tc>
        <w:tc>
          <w:tcPr>
            <w:tcW w:w="1197" w:type="dxa"/>
            <w:vAlign w:val="top"/>
          </w:tcPr>
          <w:p w14:paraId="542FC2CB">
            <w:pPr>
              <w:pStyle w:val="10"/>
              <w:jc w:val="center"/>
              <w:rPr>
                <w:sz w:val="24"/>
                <w:szCs w:val="24"/>
              </w:rPr>
            </w:pPr>
            <w:r>
              <w:rPr>
                <w:rFonts w:hint="eastAsia"/>
                <w:sz w:val="24"/>
                <w:szCs w:val="24"/>
                <w:lang w:val="en-US" w:eastAsia="zh-CN"/>
              </w:rPr>
              <w:t>规格</w:t>
            </w:r>
            <w:r>
              <w:rPr>
                <w:rFonts w:hint="eastAsia"/>
                <w:sz w:val="24"/>
                <w:szCs w:val="24"/>
              </w:rPr>
              <w:t>型号</w:t>
            </w:r>
          </w:p>
        </w:tc>
        <w:tc>
          <w:tcPr>
            <w:tcW w:w="1169" w:type="dxa"/>
            <w:vAlign w:val="top"/>
          </w:tcPr>
          <w:p w14:paraId="68D9FB80">
            <w:pPr>
              <w:pStyle w:val="10"/>
              <w:jc w:val="center"/>
              <w:rPr>
                <w:sz w:val="24"/>
                <w:szCs w:val="24"/>
              </w:rPr>
            </w:pPr>
            <w:r>
              <w:rPr>
                <w:rFonts w:hint="eastAsia" w:eastAsia="宋体" w:cs="Times New Roman"/>
                <w:sz w:val="24"/>
                <w:szCs w:val="24"/>
              </w:rPr>
              <w:t>生产厂家</w:t>
            </w:r>
          </w:p>
        </w:tc>
        <w:tc>
          <w:tcPr>
            <w:tcW w:w="856" w:type="dxa"/>
            <w:vAlign w:val="top"/>
          </w:tcPr>
          <w:p w14:paraId="43D274DC">
            <w:pPr>
              <w:pStyle w:val="10"/>
              <w:jc w:val="center"/>
              <w:rPr>
                <w:rFonts w:hint="eastAsia" w:ascii="Cambria" w:hAnsi="Cambria" w:eastAsia="宋体" w:cs="Times New Roman"/>
                <w:b/>
                <w:bCs/>
                <w:kern w:val="2"/>
                <w:sz w:val="24"/>
                <w:szCs w:val="24"/>
                <w:lang w:val="en-US" w:eastAsia="zh-CN" w:bidi="ar-SA"/>
              </w:rPr>
            </w:pPr>
            <w:r>
              <w:rPr>
                <w:sz w:val="24"/>
                <w:szCs w:val="24"/>
              </w:rPr>
              <w:t>数量</w:t>
            </w:r>
            <w:r>
              <w:rPr>
                <w:rFonts w:hint="eastAsia"/>
                <w:sz w:val="24"/>
                <w:szCs w:val="24"/>
                <w:lang w:eastAsia="zh-CN"/>
              </w:rPr>
              <w:t>（台）</w:t>
            </w:r>
          </w:p>
        </w:tc>
        <w:tc>
          <w:tcPr>
            <w:tcW w:w="1022" w:type="dxa"/>
            <w:vAlign w:val="top"/>
          </w:tcPr>
          <w:p w14:paraId="0BA5128C">
            <w:pPr>
              <w:pStyle w:val="10"/>
              <w:jc w:val="center"/>
              <w:rPr>
                <w:rFonts w:hint="eastAsia" w:ascii="Cambria" w:hAnsi="Cambria" w:eastAsia="宋体" w:cs="Times New Roman"/>
                <w:b/>
                <w:bCs/>
                <w:kern w:val="2"/>
                <w:sz w:val="24"/>
                <w:szCs w:val="24"/>
                <w:lang w:val="en-US" w:eastAsia="zh-CN" w:bidi="ar-SA"/>
              </w:rPr>
            </w:pPr>
            <w:r>
              <w:rPr>
                <w:sz w:val="24"/>
                <w:szCs w:val="24"/>
              </w:rPr>
              <w:t>单价</w:t>
            </w:r>
            <w:r>
              <w:rPr>
                <w:rFonts w:hint="eastAsia"/>
                <w:sz w:val="24"/>
                <w:szCs w:val="24"/>
                <w:lang w:eastAsia="zh-CN"/>
              </w:rPr>
              <w:t>（</w:t>
            </w:r>
            <w:r>
              <w:rPr>
                <w:rFonts w:hint="eastAsia"/>
                <w:sz w:val="24"/>
                <w:szCs w:val="24"/>
                <w:lang w:val="en-US" w:eastAsia="zh-CN"/>
              </w:rPr>
              <w:t>元</w:t>
            </w:r>
            <w:r>
              <w:rPr>
                <w:rFonts w:hint="eastAsia"/>
                <w:sz w:val="24"/>
                <w:szCs w:val="24"/>
                <w:lang w:eastAsia="zh-CN"/>
              </w:rPr>
              <w:t>）</w:t>
            </w:r>
          </w:p>
        </w:tc>
        <w:tc>
          <w:tcPr>
            <w:tcW w:w="957" w:type="dxa"/>
            <w:vAlign w:val="top"/>
          </w:tcPr>
          <w:p w14:paraId="24ABC471">
            <w:pPr>
              <w:pStyle w:val="10"/>
              <w:jc w:val="center"/>
              <w:rPr>
                <w:rFonts w:hint="eastAsia" w:ascii="Cambria" w:hAnsi="Cambria" w:eastAsia="宋体" w:cs="Times New Roman"/>
                <w:b/>
                <w:bCs/>
                <w:kern w:val="2"/>
                <w:sz w:val="24"/>
                <w:szCs w:val="24"/>
                <w:lang w:val="en-US" w:eastAsia="zh-CN" w:bidi="ar-SA"/>
              </w:rPr>
            </w:pPr>
            <w:r>
              <w:rPr>
                <w:rFonts w:hint="eastAsia" w:eastAsia="宋体" w:cs="Times New Roman"/>
                <w:b/>
                <w:bCs/>
                <w:kern w:val="2"/>
                <w:sz w:val="24"/>
                <w:szCs w:val="24"/>
                <w:lang w:val="en-US" w:eastAsia="zh-CN" w:bidi="ar-SA"/>
              </w:rPr>
              <w:t>总价（元）</w:t>
            </w:r>
          </w:p>
        </w:tc>
        <w:tc>
          <w:tcPr>
            <w:tcW w:w="976" w:type="dxa"/>
            <w:vAlign w:val="top"/>
          </w:tcPr>
          <w:p w14:paraId="57AF5ED4">
            <w:pPr>
              <w:pStyle w:val="10"/>
              <w:jc w:val="center"/>
              <w:rPr>
                <w:rFonts w:hint="eastAsia" w:eastAsia="宋体"/>
                <w:sz w:val="24"/>
                <w:szCs w:val="24"/>
                <w:lang w:val="en-US" w:eastAsia="zh-CN"/>
              </w:rPr>
            </w:pPr>
            <w:r>
              <w:rPr>
                <w:rFonts w:hint="eastAsia"/>
                <w:sz w:val="24"/>
                <w:szCs w:val="24"/>
                <w:lang w:val="en-US" w:eastAsia="zh-CN"/>
              </w:rPr>
              <w:t>整机质保</w:t>
            </w:r>
            <w:r>
              <w:rPr>
                <w:sz w:val="24"/>
                <w:szCs w:val="24"/>
              </w:rPr>
              <w:t>期</w:t>
            </w:r>
            <w:r>
              <w:rPr>
                <w:rFonts w:hint="eastAsia"/>
                <w:sz w:val="24"/>
                <w:szCs w:val="24"/>
                <w:lang w:eastAsia="zh-CN"/>
              </w:rPr>
              <w:t>（年）</w:t>
            </w:r>
          </w:p>
        </w:tc>
        <w:tc>
          <w:tcPr>
            <w:tcW w:w="976" w:type="dxa"/>
            <w:vAlign w:val="top"/>
          </w:tcPr>
          <w:p w14:paraId="1FFBEEB3">
            <w:pPr>
              <w:pStyle w:val="10"/>
              <w:jc w:val="center"/>
              <w:rPr>
                <w:rFonts w:hint="eastAsia"/>
                <w:sz w:val="24"/>
                <w:szCs w:val="24"/>
                <w:lang w:val="en-US" w:eastAsia="zh-CN"/>
              </w:rPr>
            </w:pPr>
            <w:r>
              <w:rPr>
                <w:rFonts w:hint="eastAsia"/>
                <w:sz w:val="24"/>
                <w:szCs w:val="24"/>
                <w:lang w:val="en-US" w:eastAsia="zh-CN"/>
              </w:rPr>
              <w:t>注册的使用年限</w:t>
            </w:r>
          </w:p>
        </w:tc>
        <w:tc>
          <w:tcPr>
            <w:tcW w:w="976" w:type="dxa"/>
            <w:vAlign w:val="top"/>
          </w:tcPr>
          <w:p w14:paraId="290A81E1">
            <w:pPr>
              <w:pStyle w:val="10"/>
              <w:jc w:val="center"/>
              <w:rPr>
                <w:rFonts w:hint="eastAsia"/>
                <w:sz w:val="24"/>
                <w:szCs w:val="24"/>
                <w:lang w:val="en-US" w:eastAsia="zh-CN"/>
              </w:rPr>
            </w:pPr>
            <w:r>
              <w:rPr>
                <w:rFonts w:hint="eastAsia"/>
                <w:sz w:val="24"/>
                <w:szCs w:val="24"/>
                <w:lang w:val="en-US" w:eastAsia="zh-CN"/>
              </w:rPr>
              <w:t>医疗器械注册证编号</w:t>
            </w:r>
          </w:p>
        </w:tc>
      </w:tr>
      <w:tr w14:paraId="7720E0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98" w:hRule="atLeast"/>
        </w:trPr>
        <w:tc>
          <w:tcPr>
            <w:tcW w:w="1261" w:type="dxa"/>
            <w:vAlign w:val="top"/>
          </w:tcPr>
          <w:p w14:paraId="6FCA1D2A">
            <w:pPr>
              <w:pStyle w:val="10"/>
              <w:jc w:val="both"/>
              <w:rPr>
                <w:rFonts w:hint="default" w:eastAsia="宋体"/>
                <w:b w:val="0"/>
                <w:sz w:val="28"/>
                <w:szCs w:val="28"/>
                <w:lang w:val="en-US" w:eastAsia="zh-CN"/>
              </w:rPr>
            </w:pPr>
          </w:p>
        </w:tc>
        <w:tc>
          <w:tcPr>
            <w:tcW w:w="1066" w:type="dxa"/>
            <w:vAlign w:val="top"/>
          </w:tcPr>
          <w:p w14:paraId="613949D6">
            <w:pPr>
              <w:pStyle w:val="10"/>
              <w:jc w:val="both"/>
              <w:rPr>
                <w:b w:val="0"/>
                <w:sz w:val="28"/>
                <w:szCs w:val="28"/>
              </w:rPr>
            </w:pPr>
          </w:p>
        </w:tc>
        <w:tc>
          <w:tcPr>
            <w:tcW w:w="1197" w:type="dxa"/>
            <w:vAlign w:val="top"/>
          </w:tcPr>
          <w:p w14:paraId="73DF0AE0">
            <w:pPr>
              <w:pStyle w:val="10"/>
              <w:ind w:firstLine="562"/>
              <w:rPr>
                <w:b w:val="0"/>
                <w:sz w:val="28"/>
                <w:szCs w:val="28"/>
              </w:rPr>
            </w:pPr>
          </w:p>
        </w:tc>
        <w:tc>
          <w:tcPr>
            <w:tcW w:w="1169" w:type="dxa"/>
            <w:vAlign w:val="top"/>
          </w:tcPr>
          <w:p w14:paraId="2104D956">
            <w:pPr>
              <w:pStyle w:val="10"/>
              <w:jc w:val="both"/>
              <w:rPr>
                <w:b w:val="0"/>
                <w:sz w:val="28"/>
                <w:szCs w:val="28"/>
              </w:rPr>
            </w:pPr>
          </w:p>
        </w:tc>
        <w:tc>
          <w:tcPr>
            <w:tcW w:w="856" w:type="dxa"/>
            <w:vAlign w:val="top"/>
          </w:tcPr>
          <w:p w14:paraId="4448D70F">
            <w:pPr>
              <w:pStyle w:val="10"/>
              <w:ind w:firstLine="280" w:firstLineChars="100"/>
              <w:jc w:val="both"/>
              <w:rPr>
                <w:rFonts w:hint="eastAsia" w:eastAsia="宋体"/>
                <w:b w:val="0"/>
                <w:sz w:val="28"/>
                <w:szCs w:val="28"/>
                <w:lang w:val="en-US" w:eastAsia="zh-CN"/>
              </w:rPr>
            </w:pPr>
          </w:p>
        </w:tc>
        <w:tc>
          <w:tcPr>
            <w:tcW w:w="1022" w:type="dxa"/>
            <w:vAlign w:val="top"/>
          </w:tcPr>
          <w:p w14:paraId="0E10C53E">
            <w:pPr>
              <w:pStyle w:val="10"/>
              <w:jc w:val="left"/>
              <w:rPr>
                <w:rFonts w:hint="eastAsia" w:eastAsia="宋体" w:cs="Times New Roman"/>
                <w:b w:val="0"/>
                <w:bCs w:val="0"/>
                <w:sz w:val="21"/>
                <w:szCs w:val="21"/>
                <w:lang w:val="en-US" w:eastAsia="zh-CN"/>
              </w:rPr>
            </w:pPr>
            <w:r>
              <w:rPr>
                <w:rFonts w:hint="eastAsia" w:eastAsia="宋体" w:cs="Times New Roman"/>
                <w:b w:val="0"/>
                <w:bCs w:val="0"/>
                <w:sz w:val="21"/>
                <w:szCs w:val="21"/>
                <w:lang w:val="en-US" w:eastAsia="zh-CN"/>
              </w:rPr>
              <w:t>小写：</w:t>
            </w:r>
          </w:p>
          <w:p w14:paraId="57DBBCFD">
            <w:pPr>
              <w:rPr>
                <w:rFonts w:hint="eastAsia"/>
                <w:lang w:val="en-US" w:eastAsia="zh-CN"/>
              </w:rPr>
            </w:pPr>
          </w:p>
        </w:tc>
        <w:tc>
          <w:tcPr>
            <w:tcW w:w="957" w:type="dxa"/>
            <w:vAlign w:val="top"/>
          </w:tcPr>
          <w:p w14:paraId="265446F2">
            <w:pPr>
              <w:pStyle w:val="10"/>
              <w:jc w:val="left"/>
              <w:rPr>
                <w:rFonts w:hint="eastAsia" w:eastAsia="宋体" w:cs="Times New Roman"/>
                <w:b w:val="0"/>
                <w:bCs w:val="0"/>
                <w:sz w:val="21"/>
                <w:szCs w:val="21"/>
                <w:lang w:eastAsia="zh-CN"/>
              </w:rPr>
            </w:pPr>
            <w:r>
              <w:rPr>
                <w:rFonts w:hint="eastAsia" w:eastAsia="宋体" w:cs="Times New Roman"/>
                <w:b w:val="0"/>
                <w:bCs w:val="0"/>
                <w:sz w:val="21"/>
                <w:szCs w:val="21"/>
                <w:lang w:eastAsia="zh-CN"/>
              </w:rPr>
              <w:t>大写：</w:t>
            </w:r>
          </w:p>
          <w:p w14:paraId="5BA51351">
            <w:pPr>
              <w:pStyle w:val="10"/>
              <w:jc w:val="left"/>
              <w:rPr>
                <w:rFonts w:hint="eastAsia" w:eastAsia="宋体" w:cs="Times New Roman"/>
                <w:b w:val="0"/>
                <w:bCs w:val="0"/>
                <w:sz w:val="21"/>
                <w:szCs w:val="21"/>
                <w:lang w:eastAsia="zh-CN"/>
              </w:rPr>
            </w:pPr>
          </w:p>
          <w:p w14:paraId="33D727F9">
            <w:pPr>
              <w:pStyle w:val="10"/>
              <w:jc w:val="left"/>
              <w:rPr>
                <w:rFonts w:hint="eastAsia" w:eastAsia="宋体" w:cs="Times New Roman"/>
                <w:b w:val="0"/>
                <w:bCs w:val="0"/>
                <w:sz w:val="21"/>
                <w:szCs w:val="21"/>
                <w:lang w:eastAsia="zh-CN"/>
              </w:rPr>
            </w:pPr>
            <w:r>
              <w:rPr>
                <w:rFonts w:hint="eastAsia" w:eastAsia="宋体" w:cs="Times New Roman"/>
                <w:b w:val="0"/>
                <w:bCs w:val="0"/>
                <w:sz w:val="21"/>
                <w:szCs w:val="21"/>
                <w:lang w:eastAsia="zh-CN"/>
              </w:rPr>
              <w:t>小写：</w:t>
            </w:r>
          </w:p>
          <w:p w14:paraId="0B342C47">
            <w:pPr>
              <w:rPr>
                <w:rFonts w:hint="eastAsia"/>
                <w:lang w:eastAsia="zh-CN"/>
              </w:rPr>
            </w:pPr>
          </w:p>
        </w:tc>
        <w:tc>
          <w:tcPr>
            <w:tcW w:w="976" w:type="dxa"/>
            <w:vAlign w:val="top"/>
          </w:tcPr>
          <w:p w14:paraId="376DE852">
            <w:pPr>
              <w:pStyle w:val="10"/>
              <w:jc w:val="both"/>
              <w:rPr>
                <w:b w:val="0"/>
                <w:sz w:val="28"/>
                <w:szCs w:val="28"/>
              </w:rPr>
            </w:pPr>
          </w:p>
        </w:tc>
        <w:tc>
          <w:tcPr>
            <w:tcW w:w="976" w:type="dxa"/>
            <w:vAlign w:val="top"/>
          </w:tcPr>
          <w:p w14:paraId="5B5070A8">
            <w:pPr>
              <w:pStyle w:val="10"/>
              <w:jc w:val="both"/>
              <w:rPr>
                <w:b w:val="0"/>
                <w:sz w:val="28"/>
                <w:szCs w:val="28"/>
              </w:rPr>
            </w:pPr>
          </w:p>
        </w:tc>
        <w:tc>
          <w:tcPr>
            <w:tcW w:w="976" w:type="dxa"/>
            <w:vAlign w:val="top"/>
          </w:tcPr>
          <w:p w14:paraId="4C7D2B18">
            <w:pPr>
              <w:pStyle w:val="10"/>
              <w:jc w:val="both"/>
              <w:rPr>
                <w:b w:val="0"/>
                <w:sz w:val="28"/>
                <w:szCs w:val="28"/>
              </w:rPr>
            </w:pPr>
          </w:p>
        </w:tc>
      </w:tr>
    </w:tbl>
    <w:p w14:paraId="3833CCC3">
      <w:pPr>
        <w:ind w:right="1430"/>
        <w:jc w:val="left"/>
        <w:rPr>
          <w:rFonts w:hint="eastAsia"/>
          <w:b/>
          <w:color w:val="FF0000"/>
          <w:sz w:val="24"/>
          <w:szCs w:val="24"/>
          <w:lang w:val="en-US" w:eastAsia="zh-CN"/>
        </w:rPr>
      </w:pPr>
    </w:p>
    <w:p w14:paraId="09EA76D8">
      <w:pPr>
        <w:numPr>
          <w:ilvl w:val="0"/>
          <w:numId w:val="0"/>
        </w:numPr>
        <w:ind w:right="1430" w:rightChars="0"/>
        <w:jc w:val="left"/>
        <w:rPr>
          <w:rFonts w:hint="default" w:eastAsia="宋体"/>
          <w:b/>
          <w:color w:val="1D1B11"/>
          <w:sz w:val="28"/>
          <w:szCs w:val="28"/>
          <w:lang w:val="en-US" w:eastAsia="zh-CN"/>
        </w:rPr>
      </w:pPr>
      <w:r>
        <w:rPr>
          <w:rFonts w:hint="eastAsia"/>
          <w:b/>
          <w:color w:val="auto"/>
          <w:sz w:val="28"/>
          <w:szCs w:val="28"/>
          <w:lang w:val="en-US" w:eastAsia="zh-CN"/>
        </w:rPr>
        <w:t>2.耗材报价（如有</w:t>
      </w:r>
      <w:r>
        <w:rPr>
          <w:rFonts w:hint="eastAsia"/>
          <w:b/>
          <w:color w:val="1D1B11"/>
          <w:sz w:val="28"/>
          <w:szCs w:val="28"/>
        </w:rPr>
        <w:t>）</w:t>
      </w:r>
    </w:p>
    <w:tbl>
      <w:tblPr>
        <w:tblStyle w:val="12"/>
        <w:tblW w:w="949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56"/>
        <w:gridCol w:w="1300"/>
        <w:gridCol w:w="1770"/>
        <w:gridCol w:w="1633"/>
        <w:gridCol w:w="2169"/>
        <w:gridCol w:w="1370"/>
      </w:tblGrid>
      <w:tr w14:paraId="189557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7" w:hRule="atLeast"/>
          <w:jc w:val="center"/>
        </w:trPr>
        <w:tc>
          <w:tcPr>
            <w:tcW w:w="1256" w:type="dxa"/>
            <w:vAlign w:val="top"/>
          </w:tcPr>
          <w:p w14:paraId="5DC6475C">
            <w:pPr>
              <w:pStyle w:val="4"/>
              <w:bidi w:val="0"/>
              <w:rPr>
                <w:rFonts w:hint="eastAsia" w:ascii="宋体" w:hAnsi="宋体" w:eastAsia="宋体" w:cs="宋体"/>
                <w:sz w:val="24"/>
                <w:szCs w:val="24"/>
                <w:lang w:val="en-US" w:eastAsia="zh-CN"/>
              </w:rPr>
            </w:pPr>
            <w:r>
              <w:rPr>
                <w:rFonts w:hint="eastAsia" w:ascii="宋体" w:hAnsi="宋体" w:eastAsia="宋体" w:cs="宋体"/>
                <w:b/>
                <w:color w:val="1D1B11"/>
                <w:spacing w:val="0"/>
                <w:w w:val="87"/>
                <w:kern w:val="0"/>
                <w:sz w:val="24"/>
                <w:szCs w:val="24"/>
                <w:fitText w:val="420" w:id="1568998860"/>
                <w:vertAlign w:val="baseline"/>
                <w:lang w:val="en-US" w:eastAsia="zh-CN"/>
              </w:rPr>
              <w:t>序号</w:t>
            </w:r>
          </w:p>
        </w:tc>
        <w:tc>
          <w:tcPr>
            <w:tcW w:w="1300" w:type="dxa"/>
            <w:vAlign w:val="top"/>
          </w:tcPr>
          <w:p w14:paraId="3B58D9BD">
            <w:pPr>
              <w:pStyle w:val="4"/>
              <w:bidi w:val="0"/>
              <w:rPr>
                <w:rFonts w:hint="eastAsia" w:ascii="宋体" w:hAnsi="宋体" w:eastAsia="宋体" w:cs="宋体"/>
                <w:sz w:val="24"/>
                <w:szCs w:val="24"/>
                <w:lang w:val="en-US" w:eastAsia="zh-CN"/>
              </w:rPr>
            </w:pPr>
            <w:r>
              <w:rPr>
                <w:rFonts w:hint="eastAsia" w:ascii="宋体" w:hAnsi="宋体" w:eastAsia="宋体" w:cs="宋体"/>
                <w:b/>
                <w:color w:val="1D1B11"/>
                <w:spacing w:val="0"/>
                <w:w w:val="87"/>
                <w:kern w:val="0"/>
                <w:sz w:val="24"/>
                <w:szCs w:val="24"/>
                <w:fitText w:val="420" w:id="1702698306"/>
                <w:vertAlign w:val="baseline"/>
                <w:lang w:val="en-US" w:eastAsia="zh-CN"/>
              </w:rPr>
              <w:t>名称</w:t>
            </w:r>
          </w:p>
        </w:tc>
        <w:tc>
          <w:tcPr>
            <w:tcW w:w="1770" w:type="dxa"/>
            <w:vAlign w:val="top"/>
          </w:tcPr>
          <w:p w14:paraId="7FFA2F80">
            <w:pPr>
              <w:pStyle w:val="4"/>
              <w:bidi w:val="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型号/规格</w:t>
            </w:r>
          </w:p>
        </w:tc>
        <w:tc>
          <w:tcPr>
            <w:tcW w:w="1633" w:type="dxa"/>
            <w:vAlign w:val="top"/>
          </w:tcPr>
          <w:p w14:paraId="633C68A5">
            <w:pPr>
              <w:pStyle w:val="4"/>
              <w:bidi w:val="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单价</w:t>
            </w:r>
            <w:r>
              <w:rPr>
                <w:rFonts w:hint="eastAsia"/>
                <w:sz w:val="24"/>
                <w:szCs w:val="24"/>
                <w:lang w:eastAsia="zh-CN"/>
              </w:rPr>
              <w:t>（</w:t>
            </w:r>
            <w:r>
              <w:rPr>
                <w:rFonts w:hint="eastAsia"/>
                <w:sz w:val="24"/>
                <w:szCs w:val="24"/>
                <w:lang w:val="en-US" w:eastAsia="zh-CN"/>
              </w:rPr>
              <w:t>元</w:t>
            </w:r>
            <w:r>
              <w:rPr>
                <w:rFonts w:hint="eastAsia"/>
                <w:sz w:val="24"/>
                <w:szCs w:val="24"/>
                <w:lang w:eastAsia="zh-CN"/>
              </w:rPr>
              <w:t>）</w:t>
            </w:r>
          </w:p>
        </w:tc>
        <w:tc>
          <w:tcPr>
            <w:tcW w:w="2169" w:type="dxa"/>
            <w:vAlign w:val="top"/>
          </w:tcPr>
          <w:p w14:paraId="5D73DA52">
            <w:pPr>
              <w:pStyle w:val="4"/>
              <w:bidi w:val="0"/>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注明是否专机专用</w:t>
            </w:r>
          </w:p>
        </w:tc>
        <w:tc>
          <w:tcPr>
            <w:tcW w:w="1370" w:type="dxa"/>
            <w:vAlign w:val="top"/>
          </w:tcPr>
          <w:p w14:paraId="487B25B7">
            <w:pPr>
              <w:pStyle w:val="4"/>
              <w:bidi w:val="0"/>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其他说明</w:t>
            </w:r>
          </w:p>
        </w:tc>
      </w:tr>
      <w:tr w14:paraId="028517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5" w:hRule="atLeast"/>
          <w:jc w:val="center"/>
        </w:trPr>
        <w:tc>
          <w:tcPr>
            <w:tcW w:w="1256" w:type="dxa"/>
            <w:vAlign w:val="top"/>
          </w:tcPr>
          <w:p w14:paraId="6A6B7D1A">
            <w:pPr>
              <w:pStyle w:val="4"/>
              <w:bidi w:val="0"/>
              <w:rPr>
                <w:rFonts w:hint="eastAsia" w:ascii="宋体" w:hAnsi="宋体" w:eastAsia="宋体" w:cs="宋体"/>
                <w:sz w:val="24"/>
                <w:szCs w:val="24"/>
                <w:lang w:val="en-US" w:eastAsia="zh-CN"/>
              </w:rPr>
            </w:pPr>
          </w:p>
        </w:tc>
        <w:tc>
          <w:tcPr>
            <w:tcW w:w="1300" w:type="dxa"/>
            <w:vAlign w:val="top"/>
          </w:tcPr>
          <w:p w14:paraId="5FB3767F">
            <w:pPr>
              <w:pStyle w:val="4"/>
              <w:bidi w:val="0"/>
              <w:rPr>
                <w:rFonts w:hint="eastAsia" w:ascii="宋体" w:hAnsi="宋体" w:eastAsia="宋体" w:cs="宋体"/>
                <w:sz w:val="24"/>
                <w:szCs w:val="24"/>
                <w:lang w:val="en-US" w:eastAsia="zh-CN"/>
              </w:rPr>
            </w:pPr>
          </w:p>
        </w:tc>
        <w:tc>
          <w:tcPr>
            <w:tcW w:w="1770" w:type="dxa"/>
            <w:vAlign w:val="top"/>
          </w:tcPr>
          <w:p w14:paraId="4B4A0896">
            <w:pPr>
              <w:pStyle w:val="4"/>
              <w:bidi w:val="0"/>
              <w:rPr>
                <w:rFonts w:hint="eastAsia" w:ascii="宋体" w:hAnsi="宋体" w:eastAsia="宋体" w:cs="宋体"/>
                <w:sz w:val="24"/>
                <w:szCs w:val="24"/>
                <w:lang w:val="en-US" w:eastAsia="zh-CN"/>
              </w:rPr>
            </w:pPr>
          </w:p>
        </w:tc>
        <w:tc>
          <w:tcPr>
            <w:tcW w:w="1633" w:type="dxa"/>
            <w:vAlign w:val="top"/>
          </w:tcPr>
          <w:p w14:paraId="2838D8EC">
            <w:pPr>
              <w:pStyle w:val="4"/>
              <w:bidi w:val="0"/>
              <w:rPr>
                <w:rFonts w:hint="eastAsia" w:ascii="宋体" w:hAnsi="宋体" w:eastAsia="宋体" w:cs="宋体"/>
                <w:sz w:val="24"/>
                <w:szCs w:val="24"/>
                <w:lang w:val="en-US" w:eastAsia="zh-CN"/>
              </w:rPr>
            </w:pPr>
          </w:p>
        </w:tc>
        <w:tc>
          <w:tcPr>
            <w:tcW w:w="2169" w:type="dxa"/>
            <w:vAlign w:val="top"/>
          </w:tcPr>
          <w:p w14:paraId="45B3BA8D">
            <w:pPr>
              <w:pStyle w:val="4"/>
              <w:bidi w:val="0"/>
              <w:rPr>
                <w:rFonts w:hint="eastAsia" w:ascii="宋体" w:hAnsi="宋体" w:eastAsia="宋体" w:cs="宋体"/>
                <w:sz w:val="24"/>
                <w:szCs w:val="24"/>
                <w:lang w:val="en-US" w:eastAsia="zh-CN"/>
              </w:rPr>
            </w:pPr>
          </w:p>
        </w:tc>
        <w:tc>
          <w:tcPr>
            <w:tcW w:w="1370" w:type="dxa"/>
            <w:vAlign w:val="top"/>
          </w:tcPr>
          <w:p w14:paraId="3D66B38E">
            <w:pPr>
              <w:pStyle w:val="4"/>
              <w:bidi w:val="0"/>
              <w:rPr>
                <w:rFonts w:hint="eastAsia" w:ascii="宋体" w:hAnsi="宋体" w:eastAsia="宋体" w:cs="宋体"/>
                <w:sz w:val="24"/>
                <w:szCs w:val="24"/>
                <w:lang w:val="en-US" w:eastAsia="zh-CN"/>
              </w:rPr>
            </w:pPr>
          </w:p>
        </w:tc>
      </w:tr>
    </w:tbl>
    <w:p w14:paraId="3EEE543A">
      <w:pPr>
        <w:pStyle w:val="5"/>
        <w:spacing w:line="360" w:lineRule="auto"/>
        <w:ind w:firstLine="0" w:firstLineChars="0"/>
        <w:jc w:val="left"/>
        <w:outlineLvl w:val="0"/>
        <w:rPr>
          <w:rFonts w:hint="eastAsia" w:ascii="宋体" w:hAnsi="宋体" w:eastAsia="宋体" w:cs="Arial"/>
          <w:szCs w:val="21"/>
          <w:u w:val="single"/>
        </w:rPr>
      </w:pPr>
    </w:p>
    <w:p w14:paraId="56DB9760">
      <w:pPr>
        <w:spacing w:line="360" w:lineRule="auto"/>
        <w:rPr>
          <w:rFonts w:hint="eastAsia" w:ascii="Times New Roman" w:hAnsi="Times New Roman" w:eastAsia="宋体" w:cs="宋体"/>
          <w:b/>
          <w:szCs w:val="21"/>
          <w:lang w:eastAsia="zh-CN"/>
        </w:rPr>
      </w:pPr>
      <w:r>
        <w:rPr>
          <w:rFonts w:hint="eastAsia" w:ascii="Times New Roman" w:hAnsi="Times New Roman" w:eastAsia="宋体" w:cs="宋体"/>
          <w:b/>
          <w:szCs w:val="21"/>
        </w:rPr>
        <w:t>备注：1</w:t>
      </w:r>
      <w:r>
        <w:rPr>
          <w:rFonts w:hint="eastAsia" w:cs="宋体"/>
          <w:b/>
          <w:szCs w:val="21"/>
          <w:lang w:val="en-US" w:eastAsia="zh-CN"/>
        </w:rPr>
        <w:t>.</w:t>
      </w:r>
      <w:r>
        <w:rPr>
          <w:rFonts w:hint="eastAsia" w:ascii="Times New Roman" w:hAnsi="Times New Roman" w:eastAsia="宋体" w:cs="宋体"/>
          <w:b/>
          <w:szCs w:val="21"/>
          <w:lang w:eastAsia="zh-CN"/>
        </w:rPr>
        <w:t>供应商的报价包括但不限于设计、设备制造、包装、仓储、运输、装卸、安装及验收合格之前及保修期与备品备件发生的所有含税费用及合同实施过程中可预见和不可预见的一切费用，采购人不再额外支付任何费用，并对所有内容进行一次性报价。报价不能超出项目预算单价及总价，超出项目预算单价及总价的为无效响应。</w:t>
      </w:r>
    </w:p>
    <w:p w14:paraId="42912943">
      <w:pPr>
        <w:spacing w:line="360" w:lineRule="auto"/>
        <w:ind w:firstLine="632" w:firstLineChars="300"/>
        <w:rPr>
          <w:rFonts w:hint="eastAsia" w:ascii="Times New Roman" w:hAnsi="Times New Roman" w:eastAsia="宋体" w:cs="宋体"/>
          <w:b/>
          <w:szCs w:val="21"/>
          <w:lang w:eastAsia="zh-CN"/>
        </w:rPr>
      </w:pPr>
      <w:r>
        <w:rPr>
          <w:rFonts w:hint="eastAsia" w:cs="宋体"/>
          <w:b/>
          <w:szCs w:val="21"/>
          <w:lang w:val="en-US" w:eastAsia="zh-CN"/>
        </w:rPr>
        <w:t>2.</w:t>
      </w:r>
      <w:r>
        <w:rPr>
          <w:rFonts w:hint="eastAsia" w:ascii="Times New Roman" w:hAnsi="Times New Roman" w:eastAsia="宋体" w:cs="宋体"/>
          <w:b/>
          <w:szCs w:val="21"/>
        </w:rPr>
        <w:t>报价保留小数点后2位，四舍五入</w:t>
      </w:r>
      <w:r>
        <w:rPr>
          <w:rFonts w:hint="eastAsia" w:ascii="Times New Roman" w:hAnsi="Times New Roman" w:eastAsia="宋体" w:cs="宋体"/>
          <w:b/>
          <w:szCs w:val="21"/>
          <w:lang w:eastAsia="zh-CN"/>
        </w:rPr>
        <w:t>，大小写不一致的以大写为准。</w:t>
      </w:r>
    </w:p>
    <w:p w14:paraId="270BDA6C">
      <w:pPr>
        <w:keepNext w:val="0"/>
        <w:keepLines w:val="0"/>
        <w:pageBreakBefore w:val="0"/>
        <w:widowControl w:val="0"/>
        <w:kinsoku/>
        <w:wordWrap/>
        <w:overflowPunct/>
        <w:topLinePunct w:val="0"/>
        <w:autoSpaceDE/>
        <w:autoSpaceDN/>
        <w:bidi w:val="0"/>
        <w:adjustRightInd/>
        <w:snapToGrid/>
        <w:spacing w:line="360" w:lineRule="auto"/>
        <w:ind w:firstLine="632" w:firstLineChars="300"/>
        <w:textAlignment w:val="auto"/>
        <w:rPr>
          <w:rFonts w:hint="eastAsia" w:ascii="Times New Roman" w:hAnsi="Times New Roman" w:eastAsia="宋体" w:cs="宋体"/>
          <w:b/>
          <w:szCs w:val="21"/>
          <w:lang w:val="en-US" w:eastAsia="zh-CN"/>
        </w:rPr>
      </w:pPr>
      <w:r>
        <w:rPr>
          <w:rFonts w:hint="eastAsia" w:cs="宋体"/>
          <w:b/>
          <w:szCs w:val="21"/>
          <w:lang w:val="en-US" w:eastAsia="zh-CN"/>
        </w:rPr>
        <w:t>3.</w:t>
      </w:r>
      <w:r>
        <w:rPr>
          <w:rFonts w:hint="eastAsia" w:ascii="Times New Roman" w:hAnsi="Times New Roman" w:eastAsia="宋体" w:cs="宋体"/>
          <w:b/>
          <w:szCs w:val="21"/>
          <w:lang w:eastAsia="zh-CN"/>
        </w:rPr>
        <w:t>货币单位为人民币。</w:t>
      </w:r>
    </w:p>
    <w:p w14:paraId="312226DC">
      <w:pPr>
        <w:pStyle w:val="20"/>
        <w:rPr>
          <w:rFonts w:hint="eastAsia"/>
          <w:lang w:val="en-US" w:eastAsia="zh-CN"/>
        </w:rPr>
      </w:pPr>
    </w:p>
    <w:p w14:paraId="470607E0">
      <w:pPr>
        <w:autoSpaceDE w:val="0"/>
        <w:autoSpaceDN w:val="0"/>
        <w:adjustRightInd w:val="0"/>
        <w:spacing w:line="360" w:lineRule="auto"/>
        <w:ind w:left="420"/>
        <w:rPr>
          <w:rFonts w:hint="default" w:ascii="宋体" w:hAnsi="宋体"/>
          <w:sz w:val="22"/>
          <w:szCs w:val="21"/>
        </w:rPr>
      </w:pPr>
      <w:r>
        <w:rPr>
          <w:rFonts w:hint="eastAsia" w:ascii="宋体" w:hAnsi="宋体"/>
          <w:sz w:val="22"/>
          <w:szCs w:val="21"/>
          <w:lang w:eastAsia="zh-CN"/>
        </w:rPr>
        <w:t>供应商</w:t>
      </w:r>
      <w:r>
        <w:rPr>
          <w:rFonts w:ascii="宋体" w:hAnsi="宋体"/>
          <w:sz w:val="22"/>
          <w:szCs w:val="21"/>
        </w:rPr>
        <w:t>名称（加盖公章）：</w:t>
      </w:r>
    </w:p>
    <w:p w14:paraId="30FF2F20">
      <w:pPr>
        <w:autoSpaceDE w:val="0"/>
        <w:autoSpaceDN w:val="0"/>
        <w:adjustRightInd w:val="0"/>
        <w:spacing w:line="360" w:lineRule="auto"/>
        <w:ind w:left="420"/>
        <w:rPr>
          <w:rFonts w:hint="default" w:ascii="宋体" w:hAnsi="宋体"/>
          <w:sz w:val="22"/>
          <w:szCs w:val="21"/>
        </w:rPr>
      </w:pPr>
      <w:r>
        <w:rPr>
          <w:rFonts w:hint="eastAsia" w:ascii="宋体" w:hAnsi="宋体"/>
          <w:sz w:val="22"/>
          <w:szCs w:val="21"/>
          <w:lang w:eastAsia="zh-CN"/>
        </w:rPr>
        <w:t>供应商</w:t>
      </w:r>
      <w:r>
        <w:rPr>
          <w:rFonts w:ascii="宋体" w:hAnsi="宋体"/>
          <w:sz w:val="22"/>
          <w:szCs w:val="21"/>
        </w:rPr>
        <w:t>法定代表人（或法定代表人授权代表）签字或签章：</w:t>
      </w:r>
    </w:p>
    <w:p w14:paraId="667AD3E4">
      <w:pPr>
        <w:autoSpaceDE w:val="0"/>
        <w:autoSpaceDN w:val="0"/>
        <w:adjustRightInd w:val="0"/>
        <w:spacing w:line="360" w:lineRule="auto"/>
        <w:ind w:left="420"/>
        <w:rPr>
          <w:rFonts w:ascii="宋体" w:hAnsi="宋体"/>
          <w:sz w:val="22"/>
          <w:szCs w:val="21"/>
        </w:rPr>
      </w:pPr>
      <w:r>
        <w:rPr>
          <w:rFonts w:ascii="宋体" w:hAnsi="宋体"/>
          <w:sz w:val="22"/>
          <w:szCs w:val="21"/>
        </w:rPr>
        <w:t xml:space="preserve">日期：   年   月 </w:t>
      </w:r>
      <w:r>
        <w:rPr>
          <w:rFonts w:hint="eastAsia" w:ascii="宋体" w:hAnsi="宋体"/>
          <w:sz w:val="22"/>
          <w:szCs w:val="21"/>
          <w:lang w:val="en-US" w:eastAsia="zh-CN"/>
        </w:rPr>
        <w:t xml:space="preserve">  日</w:t>
      </w:r>
    </w:p>
    <w:p w14:paraId="42F41E33">
      <w:pPr>
        <w:numPr>
          <w:ilvl w:val="0"/>
          <w:numId w:val="0"/>
        </w:numPr>
        <w:spacing w:line="360" w:lineRule="auto"/>
        <w:jc w:val="left"/>
        <w:outlineLvl w:val="0"/>
        <w:rPr>
          <w:rFonts w:hint="eastAsia"/>
          <w:b/>
          <w:sz w:val="32"/>
          <w:szCs w:val="32"/>
        </w:rPr>
      </w:pPr>
      <w:r>
        <w:rPr>
          <w:rFonts w:hint="eastAsia"/>
          <w:b/>
          <w:sz w:val="32"/>
          <w:szCs w:val="32"/>
        </w:rPr>
        <w:br w:type="page"/>
      </w:r>
    </w:p>
    <w:p w14:paraId="0291405E">
      <w:pPr>
        <w:widowControl/>
        <w:snapToGrid w:val="0"/>
        <w:spacing w:line="360" w:lineRule="auto"/>
        <w:jc w:val="left"/>
        <w:rPr>
          <w:rFonts w:hint="eastAsia" w:ascii="Times New Roman" w:hAnsi="Times New Roman" w:eastAsia="宋体" w:cs="Times New Roman"/>
          <w:b/>
          <w:bCs/>
          <w:sz w:val="24"/>
          <w:szCs w:val="24"/>
          <w:lang w:val="en-US" w:eastAsia="zh-CN"/>
        </w:rPr>
      </w:pPr>
      <w:r>
        <w:rPr>
          <w:rFonts w:hint="eastAsia" w:ascii="Times New Roman" w:hAnsi="Times New Roman" w:eastAsia="宋体" w:cs="Times New Roman"/>
          <w:b/>
          <w:bCs/>
          <w:sz w:val="24"/>
          <w:szCs w:val="24"/>
          <w:lang w:val="en-US" w:eastAsia="zh-CN"/>
        </w:rPr>
        <w:t>3、法定代表人/负责人资格证明书及授权委托书：</w:t>
      </w:r>
    </w:p>
    <w:p w14:paraId="2E33DDAE">
      <w:pPr>
        <w:jc w:val="center"/>
        <w:rPr>
          <w:rFonts w:hint="eastAsia" w:ascii="宋体" w:hAnsi="宋体"/>
          <w:b/>
          <w:sz w:val="28"/>
          <w:lang w:eastAsia="zh-CN"/>
        </w:rPr>
      </w:pPr>
    </w:p>
    <w:p w14:paraId="3B769C21">
      <w:pPr>
        <w:jc w:val="center"/>
        <w:rPr>
          <w:rFonts w:hint="default" w:ascii="宋体" w:hAnsi="宋体"/>
          <w:b/>
          <w:sz w:val="28"/>
        </w:rPr>
      </w:pPr>
      <w:r>
        <w:rPr>
          <w:rFonts w:hint="eastAsia" w:ascii="宋体" w:hAnsi="宋体"/>
          <w:b/>
          <w:sz w:val="28"/>
          <w:lang w:eastAsia="zh-CN"/>
        </w:rPr>
        <w:t>（</w:t>
      </w:r>
      <w:r>
        <w:rPr>
          <w:rFonts w:hint="eastAsia" w:ascii="宋体" w:hAnsi="宋体"/>
          <w:b/>
          <w:sz w:val="28"/>
          <w:lang w:val="en-US" w:eastAsia="zh-CN"/>
        </w:rPr>
        <w:t>1</w:t>
      </w:r>
      <w:r>
        <w:rPr>
          <w:rFonts w:hint="eastAsia" w:ascii="宋体" w:hAnsi="宋体"/>
          <w:b/>
          <w:sz w:val="28"/>
          <w:lang w:eastAsia="zh-CN"/>
        </w:rPr>
        <w:t>）</w:t>
      </w:r>
      <w:r>
        <w:rPr>
          <w:rFonts w:ascii="宋体" w:hAnsi="宋体"/>
          <w:b/>
          <w:sz w:val="28"/>
        </w:rPr>
        <w:t>法定代表人/负责人资格证明书</w:t>
      </w:r>
    </w:p>
    <w:p w14:paraId="70650117">
      <w:pPr>
        <w:spacing w:line="480" w:lineRule="auto"/>
        <w:rPr>
          <w:rFonts w:hint="eastAsia" w:ascii="宋体" w:hAnsi="宋体" w:eastAsia="宋体"/>
          <w:sz w:val="22"/>
          <w:lang w:eastAsia="zh-CN"/>
        </w:rPr>
      </w:pPr>
      <w:r>
        <w:rPr>
          <w:rFonts w:ascii="宋体" w:hAnsi="宋体"/>
          <w:sz w:val="22"/>
        </w:rPr>
        <w:t>致：</w:t>
      </w:r>
      <w:r>
        <w:rPr>
          <w:rFonts w:hint="eastAsia" w:ascii="宋体" w:hAnsi="宋体"/>
          <w:sz w:val="22"/>
          <w:u w:val="single"/>
          <w:lang w:eastAsia="zh-CN"/>
        </w:rPr>
        <w:t>中山市黄圃人民医院</w:t>
      </w:r>
    </w:p>
    <w:p w14:paraId="21A95794">
      <w:pPr>
        <w:tabs>
          <w:tab w:val="decimal" w:pos="315"/>
          <w:tab w:val="left" w:pos="630"/>
        </w:tabs>
        <w:spacing w:line="480" w:lineRule="auto"/>
        <w:rPr>
          <w:sz w:val="21"/>
          <w:szCs w:val="21"/>
        </w:rPr>
      </w:pPr>
      <w:r>
        <w:rPr>
          <w:rFonts w:hint="eastAsia"/>
        </w:rPr>
        <w:t xml:space="preserve">   </w:t>
      </w:r>
      <w:r>
        <w:rPr>
          <w:rFonts w:hint="eastAsia"/>
          <w:u w:val="single"/>
        </w:rPr>
        <w:t xml:space="preserve">      </w:t>
      </w:r>
      <w:r>
        <w:rPr>
          <w:rFonts w:hint="eastAsia"/>
          <w:sz w:val="21"/>
          <w:szCs w:val="21"/>
          <w:u w:val="single"/>
        </w:rPr>
        <w:t xml:space="preserve">     </w:t>
      </w:r>
      <w:r>
        <w:rPr>
          <w:rFonts w:hint="eastAsia"/>
          <w:sz w:val="21"/>
          <w:szCs w:val="21"/>
        </w:rPr>
        <w:t>同志，现任我单位</w:t>
      </w:r>
      <w:r>
        <w:rPr>
          <w:rFonts w:hint="eastAsia"/>
          <w:sz w:val="21"/>
          <w:szCs w:val="21"/>
          <w:u w:val="single"/>
        </w:rPr>
        <w:t xml:space="preserve">  法定代表人  </w:t>
      </w:r>
      <w:r>
        <w:rPr>
          <w:rFonts w:hint="eastAsia"/>
          <w:sz w:val="21"/>
          <w:szCs w:val="21"/>
        </w:rPr>
        <w:t>，特此证明。</w:t>
      </w:r>
    </w:p>
    <w:p w14:paraId="36BDA788">
      <w:pPr>
        <w:tabs>
          <w:tab w:val="decimal" w:pos="315"/>
          <w:tab w:val="left" w:pos="630"/>
        </w:tabs>
        <w:autoSpaceDE w:val="0"/>
        <w:autoSpaceDN w:val="0"/>
        <w:spacing w:line="360" w:lineRule="auto"/>
        <w:ind w:firstLine="420" w:firstLineChars="200"/>
        <w:jc w:val="left"/>
        <w:rPr>
          <w:rFonts w:hint="eastAsia" w:ascii="宋体" w:hAnsi="宋体" w:eastAsia="宋体" w:cs="宋体"/>
          <w:kern w:val="0"/>
          <w:sz w:val="21"/>
          <w:szCs w:val="21"/>
          <w:lang w:val="en-US" w:bidi="zh-CN"/>
        </w:rPr>
      </w:pPr>
      <w:r>
        <w:rPr>
          <w:rFonts w:hint="eastAsia" w:ascii="宋体" w:hAnsi="宋体" w:eastAsia="宋体" w:cs="宋体"/>
          <w:kern w:val="0"/>
          <w:sz w:val="21"/>
          <w:szCs w:val="21"/>
          <w:lang w:val="en-US" w:bidi="zh-CN"/>
        </w:rPr>
        <w:t>本证明书自签发之日起生效。</w:t>
      </w:r>
    </w:p>
    <w:p w14:paraId="31D04B98">
      <w:pPr>
        <w:tabs>
          <w:tab w:val="decimal" w:pos="315"/>
          <w:tab w:val="left" w:pos="630"/>
        </w:tabs>
        <w:autoSpaceDE w:val="0"/>
        <w:autoSpaceDN w:val="0"/>
        <w:spacing w:line="360" w:lineRule="auto"/>
        <w:ind w:firstLine="420" w:firstLineChars="200"/>
        <w:jc w:val="left"/>
        <w:rPr>
          <w:rFonts w:hint="eastAsia" w:ascii="宋体" w:hAnsi="宋体" w:eastAsia="宋体" w:cs="宋体"/>
          <w:kern w:val="0"/>
          <w:sz w:val="21"/>
          <w:szCs w:val="21"/>
          <w:lang w:val="en-US" w:bidi="zh-CN"/>
        </w:rPr>
      </w:pPr>
    </w:p>
    <w:p w14:paraId="1912E8A8">
      <w:pPr>
        <w:tabs>
          <w:tab w:val="decimal" w:pos="315"/>
          <w:tab w:val="left" w:pos="630"/>
        </w:tabs>
        <w:autoSpaceDE w:val="0"/>
        <w:autoSpaceDN w:val="0"/>
        <w:spacing w:line="360" w:lineRule="auto"/>
        <w:ind w:firstLine="420" w:firstLineChars="200"/>
        <w:jc w:val="left"/>
        <w:rPr>
          <w:rFonts w:hint="eastAsia" w:ascii="宋体" w:hAnsi="宋体" w:eastAsia="宋体" w:cs="宋体"/>
          <w:kern w:val="0"/>
          <w:sz w:val="21"/>
          <w:szCs w:val="21"/>
          <w:lang w:val="en-US" w:bidi="zh-CN"/>
        </w:rPr>
      </w:pPr>
      <w:r>
        <w:rPr>
          <w:rFonts w:hint="eastAsia" w:ascii="宋体" w:hAnsi="宋体" w:eastAsia="宋体" w:cs="宋体"/>
          <w:kern w:val="0"/>
          <w:sz w:val="21"/>
          <w:szCs w:val="21"/>
          <w:lang w:val="en-US" w:bidi="zh-CN"/>
        </w:rPr>
        <w:t>签发日期：</w:t>
      </w:r>
      <w:r>
        <w:rPr>
          <w:rFonts w:hint="eastAsia" w:ascii="宋体" w:hAnsi="宋体" w:eastAsia="宋体" w:cs="宋体"/>
          <w:kern w:val="0"/>
          <w:sz w:val="21"/>
          <w:szCs w:val="21"/>
          <w:u w:val="single"/>
          <w:lang w:val="en-US" w:bidi="zh-CN"/>
        </w:rPr>
        <w:t xml:space="preserve">     年   月   日 </w:t>
      </w:r>
    </w:p>
    <w:p w14:paraId="553F2381">
      <w:pPr>
        <w:tabs>
          <w:tab w:val="decimal" w:pos="315"/>
          <w:tab w:val="left" w:pos="630"/>
        </w:tabs>
        <w:autoSpaceDE w:val="0"/>
        <w:autoSpaceDN w:val="0"/>
        <w:spacing w:line="360" w:lineRule="auto"/>
        <w:ind w:firstLine="420" w:firstLineChars="200"/>
        <w:jc w:val="left"/>
        <w:rPr>
          <w:rFonts w:hint="eastAsia" w:ascii="宋体" w:hAnsi="宋体" w:eastAsia="宋体" w:cs="宋体"/>
          <w:kern w:val="0"/>
          <w:sz w:val="21"/>
          <w:szCs w:val="21"/>
          <w:lang w:val="en-US" w:bidi="zh-CN"/>
        </w:rPr>
      </w:pPr>
      <w:r>
        <w:rPr>
          <w:rFonts w:hint="eastAsia" w:ascii="宋体" w:hAnsi="宋体" w:eastAsia="宋体" w:cs="宋体"/>
          <w:kern w:val="0"/>
          <w:sz w:val="21"/>
          <w:szCs w:val="21"/>
          <w:lang w:val="en-US" w:bidi="zh-CN"/>
        </w:rPr>
        <w:t>单位：</w:t>
      </w:r>
      <w:r>
        <w:rPr>
          <w:rFonts w:hint="eastAsia" w:ascii="宋体" w:hAnsi="宋体" w:eastAsia="宋体" w:cs="宋体"/>
          <w:kern w:val="0"/>
          <w:sz w:val="21"/>
          <w:szCs w:val="21"/>
          <w:u w:val="single"/>
          <w:lang w:val="en-US" w:bidi="zh-CN"/>
        </w:rPr>
        <w:t xml:space="preserve">             </w:t>
      </w:r>
      <w:r>
        <w:rPr>
          <w:rFonts w:hint="eastAsia" w:ascii="宋体" w:hAnsi="宋体" w:cs="宋体"/>
          <w:kern w:val="0"/>
          <w:sz w:val="21"/>
          <w:szCs w:val="21"/>
          <w:u w:val="single"/>
          <w:lang w:val="en-US" w:bidi="zh-CN"/>
        </w:rPr>
        <w:t xml:space="preserve">                    </w:t>
      </w:r>
      <w:r>
        <w:rPr>
          <w:rFonts w:hint="eastAsia" w:ascii="宋体" w:hAnsi="宋体" w:eastAsia="宋体" w:cs="宋体"/>
          <w:kern w:val="0"/>
          <w:sz w:val="21"/>
          <w:szCs w:val="21"/>
          <w:lang w:val="en-US" w:bidi="zh-CN"/>
        </w:rPr>
        <w:t>（</w:t>
      </w:r>
      <w:r>
        <w:rPr>
          <w:rFonts w:hint="eastAsia" w:ascii="宋体" w:hAnsi="宋体" w:cs="宋体"/>
          <w:kern w:val="0"/>
          <w:sz w:val="21"/>
          <w:szCs w:val="21"/>
          <w:lang w:val="en-US" w:bidi="zh-CN"/>
        </w:rPr>
        <w:t>加盖</w:t>
      </w:r>
      <w:r>
        <w:rPr>
          <w:rFonts w:hint="eastAsia" w:ascii="宋体" w:hAnsi="宋体" w:eastAsia="宋体" w:cs="宋体"/>
          <w:kern w:val="0"/>
          <w:sz w:val="21"/>
          <w:szCs w:val="21"/>
          <w:lang w:val="en-US" w:bidi="zh-CN"/>
        </w:rPr>
        <w:t>公章）</w:t>
      </w:r>
    </w:p>
    <w:p w14:paraId="1380EEEF">
      <w:pPr>
        <w:tabs>
          <w:tab w:val="decimal" w:pos="315"/>
          <w:tab w:val="left" w:pos="630"/>
        </w:tabs>
        <w:autoSpaceDE w:val="0"/>
        <w:autoSpaceDN w:val="0"/>
        <w:spacing w:line="360" w:lineRule="auto"/>
        <w:ind w:firstLine="420" w:firstLineChars="200"/>
        <w:jc w:val="left"/>
        <w:rPr>
          <w:rFonts w:hint="eastAsia"/>
          <w:sz w:val="21"/>
          <w:szCs w:val="21"/>
        </w:rPr>
      </w:pPr>
      <w:r>
        <w:rPr>
          <w:rFonts w:hint="eastAsia"/>
          <w:sz w:val="21"/>
          <w:szCs w:val="21"/>
        </w:rPr>
        <w:t xml:space="preserve">       </w:t>
      </w:r>
    </w:p>
    <w:p w14:paraId="6EE20BF5">
      <w:pPr>
        <w:tabs>
          <w:tab w:val="decimal" w:pos="315"/>
          <w:tab w:val="left" w:pos="630"/>
        </w:tabs>
        <w:spacing w:line="520" w:lineRule="exact"/>
        <w:ind w:firstLine="420" w:firstLineChars="200"/>
        <w:rPr>
          <w:sz w:val="21"/>
          <w:szCs w:val="21"/>
          <w:u w:val="single"/>
        </w:rPr>
      </w:pPr>
      <w:r>
        <w:rPr>
          <w:rFonts w:hint="eastAsia"/>
          <w:sz w:val="21"/>
          <w:szCs w:val="21"/>
        </w:rPr>
        <w:t>附：代表人性别：</w:t>
      </w:r>
      <w:r>
        <w:rPr>
          <w:rFonts w:hint="eastAsia"/>
          <w:sz w:val="21"/>
          <w:szCs w:val="21"/>
          <w:u w:val="single"/>
        </w:rPr>
        <w:t xml:space="preserve">    </w:t>
      </w:r>
      <w:r>
        <w:rPr>
          <w:rFonts w:hint="eastAsia"/>
          <w:sz w:val="21"/>
          <w:szCs w:val="21"/>
          <w:u w:val="single"/>
          <w:lang w:val="en-US"/>
        </w:rPr>
        <w:t xml:space="preserve">  </w:t>
      </w:r>
      <w:r>
        <w:rPr>
          <w:rFonts w:hint="eastAsia"/>
          <w:sz w:val="21"/>
          <w:szCs w:val="21"/>
        </w:rPr>
        <w:t>年龄：</w:t>
      </w:r>
      <w:r>
        <w:rPr>
          <w:rFonts w:hint="eastAsia"/>
          <w:sz w:val="21"/>
          <w:szCs w:val="21"/>
          <w:u w:val="single"/>
        </w:rPr>
        <w:t xml:space="preserve">    </w:t>
      </w:r>
      <w:r>
        <w:rPr>
          <w:rFonts w:hint="eastAsia"/>
          <w:sz w:val="21"/>
          <w:szCs w:val="21"/>
          <w:u w:val="single"/>
          <w:lang w:val="en-US"/>
        </w:rPr>
        <w:t xml:space="preserve">   </w:t>
      </w:r>
      <w:r>
        <w:rPr>
          <w:rFonts w:hint="eastAsia"/>
          <w:sz w:val="21"/>
          <w:szCs w:val="21"/>
        </w:rPr>
        <w:t>身份证号码：</w:t>
      </w:r>
      <w:r>
        <w:rPr>
          <w:rFonts w:hint="eastAsia"/>
          <w:sz w:val="21"/>
          <w:szCs w:val="21"/>
          <w:u w:val="single"/>
        </w:rPr>
        <w:t xml:space="preserve">                     </w:t>
      </w:r>
    </w:p>
    <w:p w14:paraId="4D7B40BB">
      <w:pPr>
        <w:tabs>
          <w:tab w:val="decimal" w:pos="315"/>
          <w:tab w:val="left" w:pos="630"/>
        </w:tabs>
        <w:spacing w:line="520" w:lineRule="exact"/>
        <w:ind w:firstLine="840" w:firstLineChars="400"/>
        <w:rPr>
          <w:sz w:val="21"/>
          <w:szCs w:val="21"/>
          <w:u w:val="single"/>
        </w:rPr>
      </w:pPr>
      <w:r>
        <w:rPr>
          <w:rFonts w:hint="eastAsia"/>
          <w:sz w:val="21"/>
          <w:szCs w:val="21"/>
        </w:rPr>
        <w:t>联系电话：</w:t>
      </w:r>
      <w:r>
        <w:rPr>
          <w:rFonts w:hint="eastAsia"/>
          <w:sz w:val="21"/>
          <w:szCs w:val="21"/>
          <w:u w:val="single"/>
        </w:rPr>
        <w:t xml:space="preserve">                       </w:t>
      </w:r>
    </w:p>
    <w:p w14:paraId="29CABE46">
      <w:pPr>
        <w:tabs>
          <w:tab w:val="decimal" w:pos="315"/>
          <w:tab w:val="left" w:pos="630"/>
        </w:tabs>
        <w:spacing w:line="440" w:lineRule="exact"/>
        <w:ind w:firstLine="210" w:firstLineChars="100"/>
        <w:rPr>
          <w:sz w:val="21"/>
          <w:szCs w:val="21"/>
        </w:rPr>
      </w:pPr>
    </w:p>
    <w:p w14:paraId="3F42D8BE">
      <w:pPr>
        <w:tabs>
          <w:tab w:val="decimal" w:pos="315"/>
          <w:tab w:val="left" w:pos="630"/>
        </w:tabs>
        <w:spacing w:line="440" w:lineRule="exact"/>
        <w:ind w:firstLine="210" w:firstLineChars="100"/>
        <w:rPr>
          <w:sz w:val="21"/>
          <w:szCs w:val="21"/>
        </w:rPr>
      </w:pPr>
      <w:r>
        <w:rPr>
          <w:rFonts w:hint="eastAsia"/>
          <w:sz w:val="21"/>
          <w:szCs w:val="21"/>
          <w:lang w:val="en-US"/>
        </w:rPr>
        <w:t>说明：</w:t>
      </w:r>
      <w:r>
        <w:rPr>
          <w:rFonts w:hint="eastAsia"/>
          <w:sz w:val="21"/>
          <w:szCs w:val="21"/>
          <w:lang w:val="en-US" w:eastAsia="zh-CN"/>
        </w:rPr>
        <w:t>1.</w:t>
      </w:r>
      <w:r>
        <w:rPr>
          <w:rFonts w:hint="eastAsia"/>
          <w:sz w:val="21"/>
          <w:szCs w:val="21"/>
        </w:rPr>
        <w:t>法定代表人为企业事业单位、国家机关、社会团体的主要行政负责人。</w:t>
      </w:r>
    </w:p>
    <w:p w14:paraId="7C861993">
      <w:pPr>
        <w:numPr>
          <w:ilvl w:val="0"/>
          <w:numId w:val="0"/>
        </w:numPr>
        <w:tabs>
          <w:tab w:val="decimal" w:pos="315"/>
          <w:tab w:val="left" w:pos="630"/>
        </w:tabs>
        <w:spacing w:line="360" w:lineRule="auto"/>
        <w:ind w:leftChars="300" w:firstLine="210" w:firstLineChars="100"/>
        <w:rPr>
          <w:rFonts w:hint="default" w:ascii="宋体" w:hAnsi="宋体"/>
        </w:rPr>
      </w:pPr>
      <w:r>
        <w:rPr>
          <w:rFonts w:hint="eastAsia"/>
          <w:sz w:val="21"/>
          <w:szCs w:val="21"/>
          <w:lang w:val="en-US" w:eastAsia="zh-CN"/>
        </w:rPr>
        <w:t>2.</w:t>
      </w:r>
      <w:r>
        <w:rPr>
          <w:rFonts w:hint="eastAsia"/>
          <w:sz w:val="21"/>
          <w:szCs w:val="21"/>
        </w:rPr>
        <w:t>内容必须填写真实、清楚、涂改无效，不得转让、买卖。</w:t>
      </w:r>
    </w:p>
    <w:p w14:paraId="65A1416E">
      <w:pPr>
        <w:spacing w:line="360" w:lineRule="auto"/>
        <w:ind w:firstLine="632" w:firstLineChars="300"/>
        <w:rPr>
          <w:rFonts w:hint="default" w:ascii="宋体" w:hAnsi="宋体"/>
          <w:b/>
        </w:rPr>
      </w:pPr>
      <w:r>
        <w:rPr>
          <w:rFonts w:ascii="宋体" w:hAnsi="宋体"/>
          <w:b/>
        </w:rPr>
        <w:t>(为避免</w:t>
      </w:r>
      <w:r>
        <w:rPr>
          <w:rFonts w:hint="eastAsia" w:ascii="宋体" w:hAnsi="宋体"/>
          <w:b/>
          <w:lang w:eastAsia="zh-CN"/>
        </w:rPr>
        <w:t>市场调研材料作废</w:t>
      </w:r>
      <w:r>
        <w:rPr>
          <w:rFonts w:ascii="宋体" w:hAnsi="宋体"/>
          <w:b/>
        </w:rPr>
        <w:t>，请</w:t>
      </w:r>
      <w:r>
        <w:rPr>
          <w:rFonts w:hint="eastAsia" w:ascii="宋体" w:hAnsi="宋体"/>
          <w:b/>
          <w:lang w:eastAsia="zh-CN"/>
        </w:rPr>
        <w:t>供应商</w:t>
      </w:r>
      <w:r>
        <w:rPr>
          <w:rFonts w:ascii="宋体" w:hAnsi="宋体"/>
          <w:b/>
        </w:rPr>
        <w:t>务必提供本附件）</w:t>
      </w:r>
    </w:p>
    <w:p w14:paraId="2A03B91C">
      <w:pPr>
        <w:spacing w:line="360" w:lineRule="auto"/>
        <w:rPr>
          <w:rFonts w:hint="default" w:ascii="宋体" w:hAnsi="宋体"/>
          <w:b/>
          <w:sz w:val="24"/>
        </w:rPr>
      </w:pPr>
    </w:p>
    <w:p w14:paraId="4228F2DB">
      <w:pPr>
        <w:tabs>
          <w:tab w:val="decimal" w:pos="315"/>
          <w:tab w:val="left" w:pos="630"/>
        </w:tabs>
        <w:spacing w:line="480" w:lineRule="exact"/>
        <w:jc w:val="both"/>
        <w:outlineLvl w:val="1"/>
        <w:rPr>
          <w:b/>
          <w:sz w:val="28"/>
          <w:szCs w:val="28"/>
        </w:rPr>
      </w:pPr>
    </w:p>
    <w:p w14:paraId="4119F737">
      <w:pPr>
        <w:tabs>
          <w:tab w:val="decimal" w:pos="315"/>
          <w:tab w:val="left" w:pos="630"/>
        </w:tabs>
        <w:spacing w:line="480" w:lineRule="exact"/>
        <w:jc w:val="center"/>
        <w:outlineLvl w:val="1"/>
        <w:rPr>
          <w:b/>
          <w:sz w:val="28"/>
          <w:szCs w:val="28"/>
        </w:rPr>
      </w:pPr>
      <w:r>
        <w:rPr>
          <w:rFonts w:hint="eastAsia"/>
          <w:b/>
          <w:bCs/>
          <w:sz w:val="21"/>
          <w:szCs w:val="21"/>
          <w:lang w:val="en-US" w:bidi="ar-SA"/>
        </w:rPr>
        <mc:AlternateContent>
          <mc:Choice Requires="wps">
            <w:drawing>
              <wp:anchor distT="0" distB="0" distL="114300" distR="114300" simplePos="0" relativeHeight="251660288" behindDoc="1" locked="0" layoutInCell="1" allowOverlap="1">
                <wp:simplePos x="0" y="0"/>
                <wp:positionH relativeFrom="column">
                  <wp:posOffset>446405</wp:posOffset>
                </wp:positionH>
                <wp:positionV relativeFrom="paragraph">
                  <wp:posOffset>64135</wp:posOffset>
                </wp:positionV>
                <wp:extent cx="2333625" cy="1489075"/>
                <wp:effectExtent l="4445" t="5080" r="5080" b="10795"/>
                <wp:wrapTight wrapText="bothSides">
                  <wp:wrapPolygon>
                    <wp:start x="840" y="-74"/>
                    <wp:lineTo x="-41" y="1308"/>
                    <wp:lineTo x="-41" y="20375"/>
                    <wp:lineTo x="1017" y="21480"/>
                    <wp:lineTo x="20413" y="21480"/>
                    <wp:lineTo x="21471" y="20375"/>
                    <wp:lineTo x="21471" y="1308"/>
                    <wp:lineTo x="20589" y="-74"/>
                    <wp:lineTo x="840" y="-74"/>
                  </wp:wrapPolygon>
                </wp:wrapTight>
                <wp:docPr id="1" name="流程图: 可选过程 1"/>
                <wp:cNvGraphicFramePr/>
                <a:graphic xmlns:a="http://schemas.openxmlformats.org/drawingml/2006/main">
                  <a:graphicData uri="http://schemas.microsoft.com/office/word/2010/wordprocessingShape">
                    <wps:wsp>
                      <wps:cNvSpPr/>
                      <wps:spPr>
                        <a:xfrm>
                          <a:off x="0" y="0"/>
                          <a:ext cx="2333625" cy="1489075"/>
                        </a:xfrm>
                        <a:prstGeom prst="flowChartAlternateProcess">
                          <a:avLst/>
                        </a:prstGeom>
                        <a:solidFill>
                          <a:srgbClr val="FFFFFF"/>
                        </a:solidFill>
                        <a:ln w="9525" cap="flat" cmpd="sng">
                          <a:solidFill>
                            <a:srgbClr val="000000"/>
                          </a:solidFill>
                          <a:prstDash val="solid"/>
                          <a:miter/>
                          <a:headEnd type="none" w="med" len="med"/>
                          <a:tailEnd type="none" w="med" len="med"/>
                        </a:ln>
                        <a:effectLst/>
                      </wps:spPr>
                      <wps:txbx>
                        <w:txbxContent>
                          <w:p w14:paraId="0E25290E">
                            <w:pPr>
                              <w:tabs>
                                <w:tab w:val="decimal" w:pos="315"/>
                                <w:tab w:val="left" w:pos="630"/>
                              </w:tabs>
                              <w:jc w:val="center"/>
                              <w:rPr>
                                <w:szCs w:val="21"/>
                              </w:rPr>
                            </w:pPr>
                          </w:p>
                          <w:p w14:paraId="15AAF8CD">
                            <w:pPr>
                              <w:tabs>
                                <w:tab w:val="decimal" w:pos="315"/>
                                <w:tab w:val="left" w:pos="630"/>
                              </w:tabs>
                              <w:jc w:val="center"/>
                              <w:rPr>
                                <w:szCs w:val="21"/>
                              </w:rPr>
                            </w:pPr>
                          </w:p>
                          <w:p w14:paraId="2A550A17">
                            <w:pPr>
                              <w:tabs>
                                <w:tab w:val="decimal" w:pos="315"/>
                                <w:tab w:val="left" w:pos="630"/>
                              </w:tabs>
                              <w:jc w:val="center"/>
                              <w:rPr>
                                <w:szCs w:val="21"/>
                              </w:rPr>
                            </w:pPr>
                          </w:p>
                          <w:p w14:paraId="3A55A16D">
                            <w:pPr>
                              <w:tabs>
                                <w:tab w:val="decimal" w:pos="315"/>
                                <w:tab w:val="left" w:pos="630"/>
                              </w:tabs>
                              <w:jc w:val="center"/>
                              <w:rPr>
                                <w:rFonts w:hAnsi="Times New Roman"/>
                                <w:sz w:val="21"/>
                                <w:szCs w:val="21"/>
                                <w:lang w:val="en-US"/>
                              </w:rPr>
                            </w:pPr>
                            <w:r>
                              <w:rPr>
                                <w:rFonts w:hint="eastAsia"/>
                                <w:sz w:val="21"/>
                                <w:szCs w:val="21"/>
                                <w:lang w:val="en-US"/>
                              </w:rPr>
                              <w:t>法定</w:t>
                            </w:r>
                            <w:r>
                              <w:rPr>
                                <w:rFonts w:hint="eastAsia"/>
                                <w:sz w:val="21"/>
                                <w:szCs w:val="21"/>
                              </w:rPr>
                              <w:t>代表</w:t>
                            </w:r>
                            <w:r>
                              <w:rPr>
                                <w:rFonts w:hint="eastAsia"/>
                                <w:sz w:val="21"/>
                                <w:szCs w:val="21"/>
                                <w:lang w:val="en-US"/>
                              </w:rPr>
                              <w:t>人</w:t>
                            </w:r>
                            <w:r>
                              <w:rPr>
                                <w:rFonts w:hint="eastAsia"/>
                                <w:sz w:val="21"/>
                                <w:szCs w:val="21"/>
                              </w:rPr>
                              <w:t>身份证正面复印件</w:t>
                            </w:r>
                            <w:r>
                              <w:rPr>
                                <w:rFonts w:hint="eastAsia"/>
                                <w:sz w:val="21"/>
                                <w:szCs w:val="21"/>
                                <w:lang w:val="en-US"/>
                              </w:rPr>
                              <w:t>或扫描件</w:t>
                            </w:r>
                          </w:p>
                        </w:txbxContent>
                      </wps:txbx>
                      <wps:bodyPr wrap="square" upright="1"/>
                    </wps:wsp>
                  </a:graphicData>
                </a:graphic>
              </wp:anchor>
            </w:drawing>
          </mc:Choice>
          <mc:Fallback>
            <w:pict>
              <v:shape id="_x0000_s1026" o:spid="_x0000_s1026" o:spt="176" type="#_x0000_t176" style="position:absolute;left:0pt;margin-left:35.15pt;margin-top:5.05pt;height:117.25pt;width:183.75pt;mso-wrap-distance-left:9pt;mso-wrap-distance-right:9pt;z-index:-251656192;mso-width-relative:page;mso-height-relative:page;" fillcolor="#FFFFFF" filled="t" stroked="t" coordsize="21600,21600" wrapcoords="840 -74 -41 1308 -41 20375 1017 21480 20413 21480 21471 20375 21471 1308 20589 -74 840 -74" o:gfxdata="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">
                <v:fill on="t" focussize="0,0"/>
                <v:stroke color="#000000" joinstyle="miter"/>
                <v:imagedata o:title=""/>
                <o:lock v:ext="edit" aspectratio="f"/>
                <v:textbox>
                  <w:txbxContent>
                    <w:p w14:paraId="0E25290E">
                      <w:pPr>
                        <w:tabs>
                          <w:tab w:val="decimal" w:pos="315"/>
                          <w:tab w:val="left" w:pos="630"/>
                        </w:tabs>
                        <w:jc w:val="center"/>
                        <w:rPr>
                          <w:szCs w:val="21"/>
                        </w:rPr>
                      </w:pPr>
                    </w:p>
                    <w:p w14:paraId="15AAF8CD">
                      <w:pPr>
                        <w:tabs>
                          <w:tab w:val="decimal" w:pos="315"/>
                          <w:tab w:val="left" w:pos="630"/>
                        </w:tabs>
                        <w:jc w:val="center"/>
                        <w:rPr>
                          <w:szCs w:val="21"/>
                        </w:rPr>
                      </w:pPr>
                    </w:p>
                    <w:p w14:paraId="2A550A17">
                      <w:pPr>
                        <w:tabs>
                          <w:tab w:val="decimal" w:pos="315"/>
                          <w:tab w:val="left" w:pos="630"/>
                        </w:tabs>
                        <w:jc w:val="center"/>
                        <w:rPr>
                          <w:szCs w:val="21"/>
                        </w:rPr>
                      </w:pPr>
                    </w:p>
                    <w:p w14:paraId="3A55A16D">
                      <w:pPr>
                        <w:tabs>
                          <w:tab w:val="decimal" w:pos="315"/>
                          <w:tab w:val="left" w:pos="630"/>
                        </w:tabs>
                        <w:jc w:val="center"/>
                        <w:rPr>
                          <w:rFonts w:hAnsi="Times New Roman"/>
                          <w:sz w:val="21"/>
                          <w:szCs w:val="21"/>
                          <w:lang w:val="en-US"/>
                        </w:rPr>
                      </w:pPr>
                      <w:r>
                        <w:rPr>
                          <w:rFonts w:hint="eastAsia"/>
                          <w:sz w:val="21"/>
                          <w:szCs w:val="21"/>
                          <w:lang w:val="en-US"/>
                        </w:rPr>
                        <w:t>法定</w:t>
                      </w:r>
                      <w:r>
                        <w:rPr>
                          <w:rFonts w:hint="eastAsia"/>
                          <w:sz w:val="21"/>
                          <w:szCs w:val="21"/>
                        </w:rPr>
                        <w:t>代表</w:t>
                      </w:r>
                      <w:r>
                        <w:rPr>
                          <w:rFonts w:hint="eastAsia"/>
                          <w:sz w:val="21"/>
                          <w:szCs w:val="21"/>
                          <w:lang w:val="en-US"/>
                        </w:rPr>
                        <w:t>人</w:t>
                      </w:r>
                      <w:r>
                        <w:rPr>
                          <w:rFonts w:hint="eastAsia"/>
                          <w:sz w:val="21"/>
                          <w:szCs w:val="21"/>
                        </w:rPr>
                        <w:t>身份证正面复印件</w:t>
                      </w:r>
                      <w:r>
                        <w:rPr>
                          <w:rFonts w:hint="eastAsia"/>
                          <w:sz w:val="21"/>
                          <w:szCs w:val="21"/>
                          <w:lang w:val="en-US"/>
                        </w:rPr>
                        <w:t>或扫描件</w:t>
                      </w:r>
                    </w:p>
                  </w:txbxContent>
                </v:textbox>
                <w10:wrap type="tight"/>
              </v:shape>
            </w:pict>
          </mc:Fallback>
        </mc:AlternateContent>
      </w:r>
      <w:r>
        <w:rPr>
          <w:rFonts w:hint="eastAsia"/>
          <w:b/>
          <w:bCs/>
          <w:sz w:val="24"/>
          <w:szCs w:val="24"/>
          <w:lang w:val="en-US" w:bidi="ar-SA"/>
        </w:rPr>
        <mc:AlternateContent>
          <mc:Choice Requires="wps">
            <w:drawing>
              <wp:anchor distT="0" distB="0" distL="114300" distR="114300" simplePos="0" relativeHeight="251661312" behindDoc="1" locked="0" layoutInCell="1" allowOverlap="1">
                <wp:simplePos x="0" y="0"/>
                <wp:positionH relativeFrom="column">
                  <wp:posOffset>3286125</wp:posOffset>
                </wp:positionH>
                <wp:positionV relativeFrom="paragraph">
                  <wp:posOffset>52070</wp:posOffset>
                </wp:positionV>
                <wp:extent cx="2333625" cy="1499235"/>
                <wp:effectExtent l="4445" t="4445" r="5080" b="20320"/>
                <wp:wrapTight wrapText="bothSides">
                  <wp:wrapPolygon>
                    <wp:start x="840" y="-64"/>
                    <wp:lineTo x="-41" y="1308"/>
                    <wp:lineTo x="-41" y="19972"/>
                    <wp:lineTo x="840" y="21344"/>
                    <wp:lineTo x="20589" y="21344"/>
                    <wp:lineTo x="21471" y="19972"/>
                    <wp:lineTo x="21471" y="1308"/>
                    <wp:lineTo x="20589" y="-64"/>
                    <wp:lineTo x="840" y="-64"/>
                  </wp:wrapPolygon>
                </wp:wrapTight>
                <wp:docPr id="3" name="流程图: 可选过程 3"/>
                <wp:cNvGraphicFramePr/>
                <a:graphic xmlns:a="http://schemas.openxmlformats.org/drawingml/2006/main">
                  <a:graphicData uri="http://schemas.microsoft.com/office/word/2010/wordprocessingShape">
                    <wps:wsp>
                      <wps:cNvSpPr/>
                      <wps:spPr>
                        <a:xfrm>
                          <a:off x="0" y="0"/>
                          <a:ext cx="2333625" cy="1499235"/>
                        </a:xfrm>
                        <a:prstGeom prst="flowChartAlternateProcess">
                          <a:avLst/>
                        </a:prstGeom>
                        <a:solidFill>
                          <a:srgbClr val="FFFFFF"/>
                        </a:solidFill>
                        <a:ln w="9525" cap="flat" cmpd="sng">
                          <a:solidFill>
                            <a:srgbClr val="000000"/>
                          </a:solidFill>
                          <a:prstDash val="solid"/>
                          <a:miter/>
                          <a:headEnd type="none" w="med" len="med"/>
                          <a:tailEnd type="none" w="med" len="med"/>
                        </a:ln>
                        <a:effectLst/>
                      </wps:spPr>
                      <wps:txbx>
                        <w:txbxContent>
                          <w:p w14:paraId="311BE53E">
                            <w:pPr>
                              <w:tabs>
                                <w:tab w:val="decimal" w:pos="315"/>
                                <w:tab w:val="left" w:pos="630"/>
                              </w:tabs>
                              <w:jc w:val="center"/>
                              <w:rPr>
                                <w:szCs w:val="21"/>
                              </w:rPr>
                            </w:pPr>
                          </w:p>
                          <w:p w14:paraId="05949A7D">
                            <w:pPr>
                              <w:tabs>
                                <w:tab w:val="decimal" w:pos="315"/>
                                <w:tab w:val="left" w:pos="630"/>
                              </w:tabs>
                              <w:jc w:val="center"/>
                              <w:rPr>
                                <w:szCs w:val="21"/>
                              </w:rPr>
                            </w:pPr>
                          </w:p>
                          <w:p w14:paraId="726565CB">
                            <w:pPr>
                              <w:tabs>
                                <w:tab w:val="decimal" w:pos="315"/>
                                <w:tab w:val="left" w:pos="630"/>
                              </w:tabs>
                              <w:jc w:val="center"/>
                              <w:rPr>
                                <w:rFonts w:hint="eastAsia"/>
                                <w:sz w:val="21"/>
                                <w:szCs w:val="21"/>
                              </w:rPr>
                            </w:pPr>
                          </w:p>
                          <w:p w14:paraId="4AE6A5BA">
                            <w:pPr>
                              <w:tabs>
                                <w:tab w:val="decimal" w:pos="315"/>
                                <w:tab w:val="left" w:pos="630"/>
                              </w:tabs>
                              <w:jc w:val="center"/>
                              <w:rPr>
                                <w:rFonts w:hAnsi="Times New Roman"/>
                                <w:sz w:val="21"/>
                                <w:szCs w:val="21"/>
                                <w:lang w:val="en-US"/>
                              </w:rPr>
                            </w:pPr>
                            <w:r>
                              <w:rPr>
                                <w:rFonts w:hint="eastAsia"/>
                                <w:sz w:val="21"/>
                                <w:szCs w:val="21"/>
                                <w:lang w:val="en-US"/>
                              </w:rPr>
                              <w:t>法定</w:t>
                            </w:r>
                            <w:r>
                              <w:rPr>
                                <w:rFonts w:hint="eastAsia"/>
                                <w:sz w:val="21"/>
                                <w:szCs w:val="21"/>
                              </w:rPr>
                              <w:t>代表</w:t>
                            </w:r>
                            <w:r>
                              <w:rPr>
                                <w:rFonts w:hint="eastAsia"/>
                                <w:sz w:val="21"/>
                                <w:szCs w:val="21"/>
                                <w:lang w:val="en-US"/>
                              </w:rPr>
                              <w:t>人</w:t>
                            </w:r>
                            <w:r>
                              <w:rPr>
                                <w:rFonts w:hint="eastAsia"/>
                                <w:sz w:val="21"/>
                                <w:szCs w:val="21"/>
                              </w:rPr>
                              <w:t>身份证反面复印件</w:t>
                            </w:r>
                            <w:r>
                              <w:rPr>
                                <w:rFonts w:hint="eastAsia"/>
                                <w:sz w:val="21"/>
                                <w:szCs w:val="21"/>
                                <w:lang w:val="en-US"/>
                              </w:rPr>
                              <w:t>或扫描件</w:t>
                            </w:r>
                          </w:p>
                        </w:txbxContent>
                      </wps:txbx>
                      <wps:bodyPr wrap="square" upright="1"/>
                    </wps:wsp>
                  </a:graphicData>
                </a:graphic>
              </wp:anchor>
            </w:drawing>
          </mc:Choice>
          <mc:Fallback>
            <w:pict>
              <v:shape id="_x0000_s1026" o:spid="_x0000_s1026" o:spt="176" type="#_x0000_t176" style="position:absolute;left:0pt;margin-left:258.75pt;margin-top:4.1pt;height:118.05pt;width:183.75pt;mso-wrap-distance-left:9pt;mso-wrap-distance-right:9pt;z-index:-251655168;mso-width-relative:page;mso-height-relative:page;" fillcolor="#FFFFFF" filled="t" stroked="t" coordsize="21600,21600" wrapcoords="840 -64 -41 1308 -41 19972 840 21344 20589 21344 21471 19972 21471 1308 20589 -64 840 -64" o:gfxdata="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">
                <v:fill on="t" focussize="0,0"/>
                <v:stroke color="#000000" joinstyle="miter"/>
                <v:imagedata o:title=""/>
                <o:lock v:ext="edit" aspectratio="f"/>
                <v:textbox>
                  <w:txbxContent>
                    <w:p w14:paraId="311BE53E">
                      <w:pPr>
                        <w:tabs>
                          <w:tab w:val="decimal" w:pos="315"/>
                          <w:tab w:val="left" w:pos="630"/>
                        </w:tabs>
                        <w:jc w:val="center"/>
                        <w:rPr>
                          <w:szCs w:val="21"/>
                        </w:rPr>
                      </w:pPr>
                    </w:p>
                    <w:p w14:paraId="05949A7D">
                      <w:pPr>
                        <w:tabs>
                          <w:tab w:val="decimal" w:pos="315"/>
                          <w:tab w:val="left" w:pos="630"/>
                        </w:tabs>
                        <w:jc w:val="center"/>
                        <w:rPr>
                          <w:szCs w:val="21"/>
                        </w:rPr>
                      </w:pPr>
                    </w:p>
                    <w:p w14:paraId="726565CB">
                      <w:pPr>
                        <w:tabs>
                          <w:tab w:val="decimal" w:pos="315"/>
                          <w:tab w:val="left" w:pos="630"/>
                        </w:tabs>
                        <w:jc w:val="center"/>
                        <w:rPr>
                          <w:rFonts w:hint="eastAsia"/>
                          <w:sz w:val="21"/>
                          <w:szCs w:val="21"/>
                        </w:rPr>
                      </w:pPr>
                    </w:p>
                    <w:p w14:paraId="4AE6A5BA">
                      <w:pPr>
                        <w:tabs>
                          <w:tab w:val="decimal" w:pos="315"/>
                          <w:tab w:val="left" w:pos="630"/>
                        </w:tabs>
                        <w:jc w:val="center"/>
                        <w:rPr>
                          <w:rFonts w:hAnsi="Times New Roman"/>
                          <w:sz w:val="21"/>
                          <w:szCs w:val="21"/>
                          <w:lang w:val="en-US"/>
                        </w:rPr>
                      </w:pPr>
                      <w:r>
                        <w:rPr>
                          <w:rFonts w:hint="eastAsia"/>
                          <w:sz w:val="21"/>
                          <w:szCs w:val="21"/>
                          <w:lang w:val="en-US"/>
                        </w:rPr>
                        <w:t>法定</w:t>
                      </w:r>
                      <w:r>
                        <w:rPr>
                          <w:rFonts w:hint="eastAsia"/>
                          <w:sz w:val="21"/>
                          <w:szCs w:val="21"/>
                        </w:rPr>
                        <w:t>代表</w:t>
                      </w:r>
                      <w:r>
                        <w:rPr>
                          <w:rFonts w:hint="eastAsia"/>
                          <w:sz w:val="21"/>
                          <w:szCs w:val="21"/>
                          <w:lang w:val="en-US"/>
                        </w:rPr>
                        <w:t>人</w:t>
                      </w:r>
                      <w:r>
                        <w:rPr>
                          <w:rFonts w:hint="eastAsia"/>
                          <w:sz w:val="21"/>
                          <w:szCs w:val="21"/>
                        </w:rPr>
                        <w:t>身份证反面复印件</w:t>
                      </w:r>
                      <w:r>
                        <w:rPr>
                          <w:rFonts w:hint="eastAsia"/>
                          <w:sz w:val="21"/>
                          <w:szCs w:val="21"/>
                          <w:lang w:val="en-US"/>
                        </w:rPr>
                        <w:t>或扫描件</w:t>
                      </w:r>
                    </w:p>
                  </w:txbxContent>
                </v:textbox>
                <w10:wrap type="tight"/>
              </v:shape>
            </w:pict>
          </mc:Fallback>
        </mc:AlternateContent>
      </w:r>
    </w:p>
    <w:p w14:paraId="000FCB4D">
      <w:pPr>
        <w:tabs>
          <w:tab w:val="decimal" w:pos="315"/>
          <w:tab w:val="left" w:pos="630"/>
        </w:tabs>
        <w:spacing w:line="480" w:lineRule="exact"/>
        <w:jc w:val="center"/>
        <w:outlineLvl w:val="1"/>
        <w:rPr>
          <w:b/>
          <w:sz w:val="28"/>
          <w:szCs w:val="28"/>
        </w:rPr>
      </w:pPr>
    </w:p>
    <w:p w14:paraId="1E34AD40">
      <w:pPr>
        <w:tabs>
          <w:tab w:val="decimal" w:pos="315"/>
          <w:tab w:val="left" w:pos="630"/>
        </w:tabs>
        <w:spacing w:line="480" w:lineRule="exact"/>
        <w:jc w:val="center"/>
        <w:outlineLvl w:val="1"/>
        <w:rPr>
          <w:b/>
          <w:sz w:val="28"/>
          <w:szCs w:val="28"/>
        </w:rPr>
      </w:pPr>
    </w:p>
    <w:p w14:paraId="3CEC06E5">
      <w:pPr>
        <w:tabs>
          <w:tab w:val="decimal" w:pos="315"/>
          <w:tab w:val="left" w:pos="630"/>
        </w:tabs>
        <w:spacing w:line="480" w:lineRule="exact"/>
        <w:jc w:val="center"/>
        <w:outlineLvl w:val="1"/>
        <w:rPr>
          <w:b/>
          <w:sz w:val="28"/>
          <w:szCs w:val="28"/>
        </w:rPr>
      </w:pPr>
    </w:p>
    <w:p w14:paraId="66719348">
      <w:pPr>
        <w:pStyle w:val="18"/>
        <w:rPr>
          <w:b/>
          <w:sz w:val="28"/>
          <w:szCs w:val="28"/>
        </w:rPr>
      </w:pPr>
    </w:p>
    <w:p w14:paraId="1DA4BB97">
      <w:pPr>
        <w:spacing w:line="360" w:lineRule="auto"/>
        <w:rPr>
          <w:rFonts w:hint="default" w:ascii="宋体" w:hAnsi="宋体"/>
          <w:b/>
          <w:sz w:val="24"/>
        </w:rPr>
      </w:pPr>
    </w:p>
    <w:p w14:paraId="0BCCE724">
      <w:pPr>
        <w:widowControl/>
        <w:jc w:val="left"/>
        <w:rPr>
          <w:rFonts w:hint="default" w:ascii="宋体" w:hAnsi="宋体"/>
          <w:b/>
          <w:sz w:val="28"/>
        </w:rPr>
      </w:pPr>
      <w:r>
        <w:rPr>
          <w:rFonts w:hint="default" w:ascii="宋体" w:hAnsi="宋体"/>
          <w:b/>
          <w:sz w:val="28"/>
        </w:rPr>
        <w:br w:type="page"/>
      </w:r>
    </w:p>
    <w:p w14:paraId="0F34B92D">
      <w:pPr>
        <w:spacing w:afterLines="50" w:line="360" w:lineRule="auto"/>
        <w:jc w:val="center"/>
        <w:rPr>
          <w:rFonts w:hint="default" w:ascii="宋体" w:hAnsi="宋体"/>
          <w:b/>
          <w:sz w:val="24"/>
        </w:rPr>
      </w:pPr>
      <w:r>
        <w:rPr>
          <w:rFonts w:hint="eastAsia" w:ascii="宋体" w:hAnsi="宋体"/>
          <w:b/>
          <w:sz w:val="28"/>
          <w:lang w:eastAsia="zh-CN"/>
        </w:rPr>
        <w:t>（</w:t>
      </w:r>
      <w:r>
        <w:rPr>
          <w:rFonts w:hint="eastAsia" w:ascii="宋体" w:hAnsi="宋体"/>
          <w:b/>
          <w:sz w:val="28"/>
          <w:lang w:val="en-US" w:eastAsia="zh-CN"/>
        </w:rPr>
        <w:t>2</w:t>
      </w:r>
      <w:r>
        <w:rPr>
          <w:rFonts w:hint="eastAsia" w:ascii="宋体" w:hAnsi="宋体"/>
          <w:b/>
          <w:sz w:val="28"/>
          <w:lang w:eastAsia="zh-CN"/>
        </w:rPr>
        <w:t>）</w:t>
      </w:r>
      <w:r>
        <w:rPr>
          <w:rFonts w:ascii="宋体" w:hAnsi="宋体"/>
          <w:b/>
          <w:sz w:val="28"/>
        </w:rPr>
        <w:t>法定代表人/负责人授权委托书</w:t>
      </w:r>
    </w:p>
    <w:p w14:paraId="76FEE735">
      <w:pPr>
        <w:snapToGrid w:val="0"/>
        <w:spacing w:line="440" w:lineRule="exact"/>
        <w:rPr>
          <w:rFonts w:hint="eastAsia" w:ascii="宋体" w:hAnsi="宋体" w:eastAsia="宋体"/>
          <w:sz w:val="22"/>
          <w:szCs w:val="22"/>
          <w:lang w:eastAsia="zh-CN"/>
        </w:rPr>
      </w:pPr>
      <w:r>
        <w:rPr>
          <w:rFonts w:ascii="宋体" w:hAnsi="宋体"/>
          <w:sz w:val="22"/>
          <w:szCs w:val="22"/>
        </w:rPr>
        <w:t>致：</w:t>
      </w:r>
      <w:r>
        <w:rPr>
          <w:rFonts w:hint="eastAsia" w:ascii="宋体" w:hAnsi="宋体"/>
          <w:sz w:val="22"/>
          <w:u w:val="single"/>
          <w:lang w:eastAsia="zh-CN"/>
        </w:rPr>
        <w:t>中山市黄圃人民医院</w:t>
      </w:r>
    </w:p>
    <w:p w14:paraId="1ED011C8">
      <w:pPr>
        <w:tabs>
          <w:tab w:val="decimal" w:pos="315"/>
          <w:tab w:val="left" w:pos="630"/>
        </w:tabs>
        <w:autoSpaceDE w:val="0"/>
        <w:autoSpaceDN w:val="0"/>
        <w:spacing w:line="360" w:lineRule="auto"/>
        <w:ind w:firstLine="420" w:firstLineChars="200"/>
        <w:jc w:val="left"/>
        <w:rPr>
          <w:rFonts w:hint="eastAsia" w:ascii="宋体" w:hAnsi="宋体" w:eastAsia="宋体" w:cs="宋体"/>
          <w:kern w:val="0"/>
          <w:sz w:val="21"/>
          <w:szCs w:val="21"/>
          <w:lang w:val="zh-CN" w:bidi="zh-CN"/>
        </w:rPr>
      </w:pPr>
    </w:p>
    <w:p w14:paraId="608D3317">
      <w:pPr>
        <w:tabs>
          <w:tab w:val="decimal" w:pos="315"/>
          <w:tab w:val="left" w:pos="630"/>
        </w:tabs>
        <w:autoSpaceDE w:val="0"/>
        <w:autoSpaceDN w:val="0"/>
        <w:spacing w:line="360" w:lineRule="auto"/>
        <w:ind w:firstLine="420" w:firstLineChars="200"/>
        <w:jc w:val="left"/>
        <w:rPr>
          <w:rFonts w:hint="eastAsia" w:ascii="宋体" w:hAnsi="宋体" w:eastAsia="宋体" w:cs="宋体"/>
          <w:kern w:val="0"/>
          <w:sz w:val="21"/>
          <w:szCs w:val="21"/>
          <w:lang w:val="zh-CN" w:bidi="zh-CN"/>
        </w:rPr>
      </w:pPr>
      <w:r>
        <w:rPr>
          <w:rFonts w:hint="eastAsia" w:ascii="宋体" w:hAnsi="宋体" w:eastAsia="宋体" w:cs="宋体"/>
          <w:kern w:val="0"/>
          <w:sz w:val="21"/>
          <w:szCs w:val="21"/>
          <w:lang w:val="zh-CN" w:bidi="zh-CN"/>
        </w:rPr>
        <w:t>本授权书声明：</w:t>
      </w:r>
      <w:r>
        <w:rPr>
          <w:rFonts w:hint="eastAsia" w:ascii="宋体" w:hAnsi="宋体" w:eastAsia="宋体" w:cs="宋体"/>
          <w:kern w:val="0"/>
          <w:sz w:val="21"/>
          <w:szCs w:val="21"/>
          <w:u w:val="single"/>
          <w:lang w:val="zh-CN" w:bidi="zh-CN"/>
        </w:rPr>
        <w:t xml:space="preserve"> （</w:t>
      </w:r>
      <w:r>
        <w:rPr>
          <w:rFonts w:hint="eastAsia" w:ascii="宋体" w:hAnsi="宋体" w:eastAsia="宋体" w:cs="宋体"/>
          <w:kern w:val="0"/>
          <w:sz w:val="21"/>
          <w:szCs w:val="21"/>
          <w:u w:val="single"/>
          <w:lang w:val="en-US" w:eastAsia="zh-CN" w:bidi="zh-CN"/>
        </w:rPr>
        <w:t>法定代表人</w:t>
      </w:r>
      <w:r>
        <w:rPr>
          <w:rFonts w:hint="eastAsia" w:ascii="宋体" w:hAnsi="宋体" w:eastAsia="宋体" w:cs="宋体"/>
          <w:kern w:val="0"/>
          <w:sz w:val="21"/>
          <w:szCs w:val="21"/>
          <w:u w:val="single"/>
          <w:lang w:val="zh-CN" w:bidi="zh-CN"/>
        </w:rPr>
        <w:t>姓名）</w:t>
      </w:r>
      <w:r>
        <w:rPr>
          <w:rFonts w:hint="eastAsia" w:ascii="宋体" w:hAnsi="宋体" w:eastAsia="宋体" w:cs="宋体"/>
          <w:kern w:val="0"/>
          <w:sz w:val="21"/>
          <w:szCs w:val="21"/>
          <w:u w:val="single"/>
          <w:lang w:val="en-US" w:eastAsia="zh-CN" w:bidi="zh-CN"/>
        </w:rPr>
        <w:t xml:space="preserve"> </w:t>
      </w:r>
      <w:r>
        <w:rPr>
          <w:rFonts w:hint="eastAsia" w:ascii="宋体" w:hAnsi="宋体" w:eastAsia="宋体" w:cs="宋体"/>
          <w:kern w:val="0"/>
          <w:sz w:val="21"/>
          <w:szCs w:val="21"/>
          <w:lang w:val="zh-CN" w:bidi="zh-CN"/>
        </w:rPr>
        <w:t>是</w:t>
      </w:r>
      <w:r>
        <w:rPr>
          <w:rFonts w:hint="eastAsia" w:ascii="宋体" w:hAnsi="宋体" w:eastAsia="宋体" w:cs="宋体"/>
          <w:kern w:val="0"/>
          <w:sz w:val="21"/>
          <w:szCs w:val="21"/>
          <w:u w:val="single"/>
          <w:lang w:val="en-US" w:eastAsia="zh-CN" w:bidi="zh-CN"/>
        </w:rPr>
        <w:t xml:space="preserve"> </w:t>
      </w:r>
      <w:r>
        <w:rPr>
          <w:rFonts w:hint="eastAsia" w:ascii="宋体" w:hAnsi="宋体" w:eastAsia="宋体" w:cs="宋体"/>
          <w:kern w:val="0"/>
          <w:sz w:val="21"/>
          <w:szCs w:val="21"/>
          <w:u w:val="single"/>
          <w:lang w:val="zh-CN" w:bidi="zh-CN"/>
        </w:rPr>
        <w:t>（</w:t>
      </w:r>
      <w:r>
        <w:rPr>
          <w:rFonts w:hint="eastAsia" w:ascii="宋体" w:hAnsi="宋体" w:eastAsia="宋体" w:cs="宋体"/>
          <w:kern w:val="0"/>
          <w:sz w:val="21"/>
          <w:szCs w:val="21"/>
          <w:u w:val="single"/>
          <w:lang w:val="en-US" w:eastAsia="zh-CN" w:bidi="zh-CN"/>
        </w:rPr>
        <w:t>供应商</w:t>
      </w:r>
      <w:r>
        <w:rPr>
          <w:rFonts w:hint="eastAsia" w:ascii="宋体" w:hAnsi="宋体" w:eastAsia="宋体" w:cs="宋体"/>
          <w:kern w:val="0"/>
          <w:sz w:val="21"/>
          <w:szCs w:val="21"/>
          <w:u w:val="single"/>
          <w:lang w:val="zh-CN" w:bidi="zh-CN"/>
        </w:rPr>
        <w:t>名称）</w:t>
      </w:r>
      <w:r>
        <w:rPr>
          <w:rFonts w:hint="eastAsia" w:ascii="宋体" w:hAnsi="宋体" w:eastAsia="宋体" w:cs="宋体"/>
          <w:kern w:val="0"/>
          <w:sz w:val="21"/>
          <w:szCs w:val="21"/>
          <w:u w:val="single"/>
          <w:lang w:val="en-US" w:eastAsia="zh-CN" w:bidi="zh-CN"/>
        </w:rPr>
        <w:t xml:space="preserve"> </w:t>
      </w:r>
      <w:r>
        <w:rPr>
          <w:rFonts w:hint="eastAsia" w:ascii="宋体" w:hAnsi="宋体" w:eastAsia="宋体" w:cs="宋体"/>
          <w:kern w:val="0"/>
          <w:sz w:val="21"/>
          <w:szCs w:val="21"/>
          <w:lang w:val="zh-CN" w:bidi="zh-CN"/>
        </w:rPr>
        <w:t>的法定代表人，现授权我单位的</w:t>
      </w:r>
      <w:r>
        <w:rPr>
          <w:rFonts w:hint="eastAsia" w:ascii="宋体" w:hAnsi="宋体" w:eastAsia="宋体" w:cs="宋体"/>
          <w:kern w:val="0"/>
          <w:sz w:val="21"/>
          <w:szCs w:val="21"/>
          <w:u w:val="single"/>
          <w:lang w:val="zh-CN" w:bidi="zh-CN"/>
        </w:rPr>
        <w:t>（被授权人的姓名）</w:t>
      </w:r>
      <w:r>
        <w:rPr>
          <w:rFonts w:hint="eastAsia" w:ascii="宋体" w:hAnsi="宋体" w:eastAsia="宋体" w:cs="宋体"/>
          <w:kern w:val="0"/>
          <w:sz w:val="21"/>
          <w:szCs w:val="21"/>
          <w:u w:val="single"/>
          <w:lang w:val="en-US" w:eastAsia="zh-CN" w:bidi="zh-CN"/>
        </w:rPr>
        <w:t xml:space="preserve"> </w:t>
      </w:r>
      <w:r>
        <w:rPr>
          <w:rFonts w:hint="eastAsia" w:ascii="宋体" w:hAnsi="宋体" w:eastAsia="宋体" w:cs="宋体"/>
          <w:kern w:val="0"/>
          <w:sz w:val="21"/>
          <w:szCs w:val="21"/>
          <w:lang w:val="zh-CN" w:bidi="zh-CN"/>
        </w:rPr>
        <w:t>为本公司的</w:t>
      </w:r>
      <w:r>
        <w:rPr>
          <w:rFonts w:hint="eastAsia" w:ascii="宋体" w:hAnsi="宋体" w:eastAsia="宋体" w:cs="宋体"/>
          <w:kern w:val="0"/>
          <w:sz w:val="21"/>
          <w:szCs w:val="21"/>
          <w:lang w:val="en-US" w:eastAsia="zh-CN" w:bidi="zh-CN"/>
        </w:rPr>
        <w:t>全权</w:t>
      </w:r>
      <w:r>
        <w:rPr>
          <w:rFonts w:hint="eastAsia" w:ascii="宋体" w:hAnsi="宋体" w:eastAsia="宋体" w:cs="宋体"/>
          <w:kern w:val="0"/>
          <w:sz w:val="21"/>
          <w:szCs w:val="21"/>
          <w:lang w:val="zh-CN" w:bidi="zh-CN"/>
        </w:rPr>
        <w:t>代理人，就“</w:t>
      </w:r>
      <w:r>
        <w:rPr>
          <w:rFonts w:hint="eastAsia" w:ascii="宋体" w:hAnsi="宋体" w:cs="Times New Roman"/>
          <w:b/>
          <w:bCs/>
          <w:sz w:val="24"/>
          <w:lang w:eastAsia="zh-CN"/>
        </w:rPr>
        <w:t>中山市黄圃人民医院呼吸末二氧化碳监测仪采购项目</w:t>
      </w:r>
      <w:r>
        <w:rPr>
          <w:rFonts w:hint="eastAsia" w:ascii="宋体" w:hAnsi="宋体" w:eastAsia="宋体" w:cs="宋体"/>
          <w:kern w:val="0"/>
          <w:sz w:val="21"/>
          <w:szCs w:val="21"/>
          <w:lang w:val="zh-CN" w:bidi="zh-CN"/>
        </w:rPr>
        <w:t>”的</w:t>
      </w:r>
      <w:r>
        <w:rPr>
          <w:rFonts w:hint="eastAsia" w:ascii="宋体" w:hAnsi="宋体" w:cs="宋体"/>
          <w:kern w:val="0"/>
          <w:sz w:val="21"/>
          <w:szCs w:val="21"/>
          <w:lang w:val="zh-CN" w:bidi="zh-CN"/>
        </w:rPr>
        <w:t>市场调研</w:t>
      </w:r>
      <w:r>
        <w:rPr>
          <w:rFonts w:hint="eastAsia"/>
        </w:rPr>
        <w:t>以我方名义处理一切与之有关的事宜。</w:t>
      </w:r>
    </w:p>
    <w:p w14:paraId="1473BEFD">
      <w:pPr>
        <w:spacing w:line="360" w:lineRule="auto"/>
        <w:ind w:firstLine="420" w:firstLineChars="200"/>
        <w:rPr>
          <w:rFonts w:hint="eastAsia" w:ascii="宋体" w:hAnsi="宋体"/>
          <w:szCs w:val="21"/>
        </w:rPr>
      </w:pPr>
      <w:r>
        <w:rPr>
          <w:rFonts w:hint="eastAsia" w:ascii="宋体" w:hAnsi="宋体"/>
          <w:szCs w:val="21"/>
        </w:rPr>
        <w:t xml:space="preserve">本授权书于 </w:t>
      </w:r>
      <w:r>
        <w:rPr>
          <w:rFonts w:hint="eastAsia" w:ascii="宋体" w:hAnsi="宋体"/>
          <w:szCs w:val="21"/>
          <w:u w:val="single"/>
        </w:rPr>
        <w:t xml:space="preserve">      </w:t>
      </w:r>
      <w:r>
        <w:rPr>
          <w:rFonts w:hint="eastAsia" w:ascii="宋体" w:hAnsi="宋体"/>
          <w:szCs w:val="21"/>
          <w:u w:val="single"/>
          <w:lang w:val="en-US" w:eastAsia="zh-CN"/>
        </w:rPr>
        <w:t xml:space="preserve"> </w:t>
      </w:r>
      <w:r>
        <w:rPr>
          <w:rFonts w:hint="eastAsia" w:ascii="宋体" w:hAnsi="宋体"/>
          <w:szCs w:val="21"/>
          <w:u w:val="single"/>
        </w:rPr>
        <w:t>年    月    日</w:t>
      </w:r>
      <w:r>
        <w:rPr>
          <w:rFonts w:hint="eastAsia" w:ascii="宋体" w:hAnsi="宋体"/>
        </w:rPr>
        <w:t>签署</w:t>
      </w:r>
      <w:r>
        <w:rPr>
          <w:rFonts w:hint="eastAsia" w:ascii="宋体" w:hAnsi="宋体"/>
          <w:szCs w:val="21"/>
        </w:rPr>
        <w:t>生效，特此声明。</w:t>
      </w:r>
    </w:p>
    <w:p w14:paraId="05B80F08">
      <w:pPr>
        <w:tabs>
          <w:tab w:val="decimal" w:pos="315"/>
          <w:tab w:val="left" w:pos="630"/>
        </w:tabs>
        <w:spacing w:line="360" w:lineRule="auto"/>
        <w:rPr>
          <w:rFonts w:hint="eastAsia"/>
          <w:sz w:val="21"/>
          <w:szCs w:val="21"/>
          <w:lang w:val="en-US" w:eastAsia="zh-CN"/>
        </w:rPr>
      </w:pPr>
      <w:r>
        <w:rPr>
          <w:rFonts w:hint="eastAsia"/>
          <w:sz w:val="21"/>
          <w:szCs w:val="21"/>
          <w:lang w:val="en-US" w:eastAsia="zh-CN"/>
        </w:rPr>
        <w:t xml:space="preserve">           </w:t>
      </w:r>
    </w:p>
    <w:p w14:paraId="16AECE13">
      <w:pPr>
        <w:tabs>
          <w:tab w:val="decimal" w:pos="315"/>
          <w:tab w:val="left" w:pos="630"/>
        </w:tabs>
        <w:spacing w:line="360" w:lineRule="auto"/>
        <w:rPr>
          <w:rFonts w:hint="eastAsia"/>
          <w:sz w:val="21"/>
          <w:szCs w:val="21"/>
        </w:rPr>
      </w:pPr>
      <w:r>
        <w:rPr>
          <w:rFonts w:hint="eastAsia"/>
          <w:sz w:val="21"/>
          <w:szCs w:val="21"/>
        </w:rPr>
        <w:t>授权单位：</w:t>
      </w:r>
      <w:r>
        <w:rPr>
          <w:rFonts w:hint="eastAsia"/>
          <w:sz w:val="21"/>
          <w:szCs w:val="21"/>
          <w:u w:val="single"/>
        </w:rPr>
        <w:t xml:space="preserve">          </w:t>
      </w:r>
      <w:r>
        <w:rPr>
          <w:rFonts w:hint="eastAsia"/>
          <w:sz w:val="21"/>
          <w:szCs w:val="21"/>
          <w:u w:val="single"/>
          <w:lang w:val="en-US" w:eastAsia="zh-CN"/>
        </w:rPr>
        <w:t xml:space="preserve">                     </w:t>
      </w:r>
      <w:r>
        <w:rPr>
          <w:rFonts w:hint="eastAsia"/>
          <w:sz w:val="21"/>
          <w:szCs w:val="21"/>
        </w:rPr>
        <w:t>（</w:t>
      </w:r>
      <w:r>
        <w:rPr>
          <w:rFonts w:hint="eastAsia"/>
          <w:sz w:val="21"/>
          <w:szCs w:val="21"/>
          <w:lang w:eastAsia="zh-CN"/>
        </w:rPr>
        <w:t>加</w:t>
      </w:r>
      <w:r>
        <w:rPr>
          <w:rFonts w:hint="eastAsia"/>
          <w:sz w:val="21"/>
          <w:szCs w:val="21"/>
        </w:rPr>
        <w:t>盖</w:t>
      </w:r>
      <w:r>
        <w:rPr>
          <w:rFonts w:hint="eastAsia"/>
          <w:sz w:val="21"/>
          <w:szCs w:val="21"/>
          <w:lang w:eastAsia="zh-CN"/>
        </w:rPr>
        <w:t>公</w:t>
      </w:r>
      <w:r>
        <w:rPr>
          <w:rFonts w:hint="eastAsia"/>
          <w:sz w:val="21"/>
          <w:szCs w:val="21"/>
        </w:rPr>
        <w:t>章）</w:t>
      </w:r>
    </w:p>
    <w:p w14:paraId="7D07BA76">
      <w:pPr>
        <w:tabs>
          <w:tab w:val="decimal" w:pos="315"/>
          <w:tab w:val="left" w:pos="630"/>
        </w:tabs>
        <w:spacing w:line="360" w:lineRule="auto"/>
        <w:rPr>
          <w:rFonts w:hint="eastAsia"/>
          <w:sz w:val="21"/>
          <w:szCs w:val="21"/>
        </w:rPr>
      </w:pPr>
      <w:r>
        <w:rPr>
          <w:rFonts w:hint="eastAsia"/>
          <w:sz w:val="21"/>
          <w:szCs w:val="21"/>
        </w:rPr>
        <w:t>法定代表人：</w:t>
      </w:r>
      <w:r>
        <w:rPr>
          <w:rFonts w:hint="eastAsia"/>
          <w:sz w:val="21"/>
          <w:szCs w:val="21"/>
          <w:u w:val="single"/>
        </w:rPr>
        <w:t xml:space="preserve">             </w:t>
      </w:r>
      <w:r>
        <w:rPr>
          <w:rFonts w:hint="eastAsia"/>
          <w:sz w:val="21"/>
          <w:szCs w:val="21"/>
        </w:rPr>
        <w:t>（签字或盖</w:t>
      </w:r>
      <w:r>
        <w:rPr>
          <w:rFonts w:hint="eastAsia"/>
          <w:sz w:val="21"/>
          <w:szCs w:val="21"/>
          <w:lang w:val="en-US"/>
        </w:rPr>
        <w:t>私</w:t>
      </w:r>
      <w:r>
        <w:rPr>
          <w:rFonts w:hint="eastAsia"/>
          <w:sz w:val="21"/>
          <w:szCs w:val="21"/>
        </w:rPr>
        <w:t>章）</w:t>
      </w:r>
    </w:p>
    <w:p w14:paraId="23DED302">
      <w:pPr>
        <w:tabs>
          <w:tab w:val="decimal" w:pos="315"/>
          <w:tab w:val="left" w:pos="630"/>
        </w:tabs>
        <w:spacing w:line="360" w:lineRule="auto"/>
        <w:rPr>
          <w:rFonts w:hint="eastAsia"/>
          <w:sz w:val="21"/>
          <w:szCs w:val="21"/>
        </w:rPr>
      </w:pPr>
      <w:r>
        <w:rPr>
          <w:rFonts w:hint="eastAsia" w:ascii="宋体" w:hAnsi="宋体"/>
          <w:spacing w:val="20"/>
          <w:szCs w:val="21"/>
          <w:u w:val="none"/>
        </w:rPr>
        <w:t>被授权人</w:t>
      </w:r>
      <w:r>
        <w:rPr>
          <w:rFonts w:hint="eastAsia" w:ascii="宋体" w:hAnsi="宋体"/>
          <w:spacing w:val="20"/>
          <w:szCs w:val="21"/>
          <w:u w:val="none"/>
          <w:lang w:eastAsia="zh-CN"/>
        </w:rPr>
        <w:t>：</w:t>
      </w:r>
      <w:r>
        <w:rPr>
          <w:rFonts w:hint="eastAsia" w:ascii="宋体" w:hAnsi="宋体"/>
          <w:spacing w:val="20"/>
          <w:szCs w:val="21"/>
          <w:u w:val="single"/>
          <w:lang w:val="en-US" w:eastAsia="zh-CN"/>
        </w:rPr>
        <w:t xml:space="preserve">         </w:t>
      </w:r>
      <w:r>
        <w:rPr>
          <w:rFonts w:hint="eastAsia"/>
          <w:sz w:val="21"/>
          <w:szCs w:val="21"/>
        </w:rPr>
        <w:t>（签字或盖</w:t>
      </w:r>
      <w:r>
        <w:rPr>
          <w:rFonts w:hint="eastAsia"/>
          <w:sz w:val="21"/>
          <w:szCs w:val="21"/>
          <w:lang w:val="en-US"/>
        </w:rPr>
        <w:t>私</w:t>
      </w:r>
      <w:r>
        <w:rPr>
          <w:rFonts w:hint="eastAsia"/>
          <w:sz w:val="21"/>
          <w:szCs w:val="21"/>
        </w:rPr>
        <w:t>章）</w:t>
      </w:r>
    </w:p>
    <w:p w14:paraId="331D265A">
      <w:pPr>
        <w:tabs>
          <w:tab w:val="decimal" w:pos="315"/>
          <w:tab w:val="left" w:pos="630"/>
        </w:tabs>
        <w:spacing w:line="360" w:lineRule="auto"/>
        <w:rPr>
          <w:sz w:val="21"/>
          <w:szCs w:val="21"/>
          <w:u w:val="single"/>
          <w:lang w:val="en-US"/>
        </w:rPr>
      </w:pPr>
      <w:r>
        <w:rPr>
          <w:rFonts w:ascii="宋体" w:hAnsi="宋体"/>
          <w:sz w:val="22"/>
          <w:szCs w:val="22"/>
        </w:rPr>
        <w:t>附：</w:t>
      </w:r>
      <w:r>
        <w:rPr>
          <w:rFonts w:hint="eastAsia"/>
          <w:sz w:val="21"/>
          <w:szCs w:val="21"/>
        </w:rPr>
        <w:t>代理人性别：</w:t>
      </w:r>
      <w:r>
        <w:rPr>
          <w:rFonts w:hint="eastAsia"/>
          <w:sz w:val="21"/>
          <w:szCs w:val="21"/>
          <w:u w:val="single"/>
        </w:rPr>
        <w:t xml:space="preserve">        </w:t>
      </w:r>
      <w:r>
        <w:rPr>
          <w:rFonts w:hint="eastAsia"/>
          <w:sz w:val="21"/>
          <w:szCs w:val="21"/>
        </w:rPr>
        <w:t>年龄：</w:t>
      </w:r>
      <w:r>
        <w:rPr>
          <w:rFonts w:hint="eastAsia"/>
          <w:sz w:val="21"/>
          <w:szCs w:val="21"/>
          <w:u w:val="single"/>
        </w:rPr>
        <w:t xml:space="preserve">       </w:t>
      </w:r>
      <w:r>
        <w:rPr>
          <w:rFonts w:hint="eastAsia"/>
          <w:sz w:val="21"/>
          <w:szCs w:val="21"/>
        </w:rPr>
        <w:t>职务</w:t>
      </w:r>
      <w:r>
        <w:rPr>
          <w:rFonts w:hint="eastAsia"/>
          <w:sz w:val="21"/>
          <w:szCs w:val="21"/>
          <w:u w:val="single"/>
        </w:rPr>
        <w:t xml:space="preserve">：         </w:t>
      </w:r>
      <w:r>
        <w:rPr>
          <w:rFonts w:hint="eastAsia"/>
          <w:sz w:val="21"/>
          <w:szCs w:val="21"/>
        </w:rPr>
        <w:t>身份证号码：</w:t>
      </w:r>
      <w:r>
        <w:rPr>
          <w:rFonts w:hint="eastAsia"/>
          <w:sz w:val="21"/>
          <w:szCs w:val="21"/>
          <w:u w:val="single"/>
          <w:lang w:val="en-US"/>
        </w:rPr>
        <w:t xml:space="preserve">            </w:t>
      </w:r>
    </w:p>
    <w:p w14:paraId="7E1B086F">
      <w:pPr>
        <w:tabs>
          <w:tab w:val="decimal" w:pos="315"/>
          <w:tab w:val="left" w:pos="630"/>
        </w:tabs>
        <w:spacing w:line="360" w:lineRule="auto"/>
        <w:ind w:firstLine="472" w:firstLineChars="225"/>
        <w:rPr>
          <w:rFonts w:hint="default" w:ascii="宋体" w:hAnsi="宋体"/>
          <w:sz w:val="22"/>
          <w:szCs w:val="22"/>
        </w:rPr>
      </w:pPr>
      <w:r>
        <w:rPr>
          <w:rFonts w:hint="eastAsia"/>
          <w:sz w:val="21"/>
          <w:szCs w:val="21"/>
        </w:rPr>
        <w:t>联系电话：</w:t>
      </w:r>
      <w:r>
        <w:rPr>
          <w:rFonts w:hint="eastAsia"/>
          <w:sz w:val="21"/>
          <w:szCs w:val="21"/>
          <w:u w:val="single"/>
          <w:lang w:val="en-US"/>
        </w:rPr>
        <w:t xml:space="preserve">                     </w:t>
      </w:r>
    </w:p>
    <w:p w14:paraId="0D3534E9">
      <w:pPr>
        <w:tabs>
          <w:tab w:val="left" w:pos="4140"/>
        </w:tabs>
        <w:spacing w:line="500" w:lineRule="exact"/>
        <w:ind w:firstLine="440" w:firstLineChars="200"/>
        <w:rPr>
          <w:rFonts w:hint="default" w:ascii="宋体" w:hAnsi="宋体"/>
          <w:sz w:val="22"/>
          <w:szCs w:val="21"/>
        </w:rPr>
      </w:pPr>
    </w:p>
    <w:p w14:paraId="01627D61">
      <w:pPr>
        <w:spacing w:line="312" w:lineRule="auto"/>
        <w:rPr>
          <w:rFonts w:hint="eastAsia" w:ascii="宋体" w:hAnsi="宋体" w:eastAsia="宋体"/>
          <w:szCs w:val="21"/>
          <w:lang w:eastAsia="zh-CN"/>
        </w:rPr>
      </w:pPr>
      <w:r>
        <w:rPr>
          <w:rFonts w:ascii="宋体" w:hAnsi="宋体"/>
          <w:szCs w:val="21"/>
        </w:rPr>
        <w:t>说明：1.</w:t>
      </w:r>
      <w:r>
        <w:rPr>
          <w:rFonts w:hint="eastAsia"/>
          <w:sz w:val="21"/>
          <w:szCs w:val="21"/>
        </w:rPr>
        <w:t>法定代表人为企业事业单位、国家机关、社会团体的主要行政负责人</w:t>
      </w:r>
      <w:r>
        <w:rPr>
          <w:rFonts w:hint="eastAsia"/>
          <w:sz w:val="21"/>
          <w:szCs w:val="21"/>
          <w:lang w:eastAsia="zh-CN"/>
        </w:rPr>
        <w:t>。</w:t>
      </w:r>
    </w:p>
    <w:p w14:paraId="761EFA88">
      <w:pPr>
        <w:numPr>
          <w:ilvl w:val="0"/>
          <w:numId w:val="0"/>
        </w:numPr>
        <w:tabs>
          <w:tab w:val="decimal" w:pos="315"/>
          <w:tab w:val="left" w:pos="630"/>
        </w:tabs>
        <w:spacing w:line="360" w:lineRule="auto"/>
        <w:ind w:leftChars="300"/>
        <w:rPr>
          <w:rFonts w:hint="default" w:ascii="宋体" w:hAnsi="宋体"/>
          <w:szCs w:val="21"/>
        </w:rPr>
      </w:pPr>
      <w:r>
        <w:rPr>
          <w:rFonts w:hint="eastAsia"/>
          <w:sz w:val="21"/>
          <w:szCs w:val="21"/>
          <w:lang w:val="en-US" w:eastAsia="zh-CN"/>
        </w:rPr>
        <w:t>2.</w:t>
      </w:r>
      <w:r>
        <w:rPr>
          <w:rFonts w:hint="eastAsia"/>
          <w:sz w:val="21"/>
          <w:szCs w:val="21"/>
        </w:rPr>
        <w:t>内容必须填写真实、清楚、涂改无效，不得转让、买卖。</w:t>
      </w:r>
    </w:p>
    <w:p w14:paraId="4F1FD74C">
      <w:pPr>
        <w:numPr>
          <w:ilvl w:val="0"/>
          <w:numId w:val="0"/>
        </w:numPr>
        <w:tabs>
          <w:tab w:val="left" w:pos="1100"/>
        </w:tabs>
        <w:spacing w:line="360" w:lineRule="auto"/>
        <w:ind w:leftChars="183" w:firstLine="210" w:firstLineChars="100"/>
        <w:rPr>
          <w:rFonts w:hint="default" w:ascii="宋体" w:hAnsi="宋体"/>
          <w:szCs w:val="21"/>
        </w:rPr>
      </w:pPr>
      <w:r>
        <w:rPr>
          <w:rFonts w:hint="eastAsia" w:ascii="宋体" w:hAnsi="宋体"/>
          <w:szCs w:val="21"/>
          <w:lang w:val="en-US" w:eastAsia="zh-CN"/>
        </w:rPr>
        <w:t>3</w:t>
      </w:r>
      <w:r>
        <w:rPr>
          <w:rFonts w:ascii="宋体" w:hAnsi="宋体"/>
          <w:szCs w:val="21"/>
        </w:rPr>
        <w:t>.</w:t>
      </w:r>
      <w:r>
        <w:rPr>
          <w:rFonts w:ascii="宋体" w:hAnsi="宋体"/>
          <w:b/>
          <w:bCs/>
          <w:szCs w:val="21"/>
        </w:rPr>
        <w:t>如</w:t>
      </w:r>
      <w:r>
        <w:rPr>
          <w:rFonts w:hint="eastAsia" w:ascii="宋体" w:hAnsi="宋体"/>
          <w:b/>
          <w:bCs/>
          <w:szCs w:val="21"/>
          <w:lang w:eastAsia="zh-CN"/>
        </w:rPr>
        <w:t>市场调研资料</w:t>
      </w:r>
      <w:r>
        <w:rPr>
          <w:rFonts w:ascii="宋体" w:hAnsi="宋体"/>
          <w:b/>
          <w:bCs/>
          <w:szCs w:val="21"/>
        </w:rPr>
        <w:t>由法定代表人签署的，</w:t>
      </w:r>
      <w:r>
        <w:rPr>
          <w:rFonts w:hint="eastAsia"/>
          <w:b/>
          <w:bCs/>
          <w:sz w:val="21"/>
          <w:szCs w:val="21"/>
        </w:rPr>
        <w:t>则本表不适用</w:t>
      </w:r>
      <w:r>
        <w:rPr>
          <w:rFonts w:hint="eastAsia"/>
          <w:sz w:val="21"/>
          <w:szCs w:val="21"/>
        </w:rPr>
        <w:t>。</w:t>
      </w:r>
    </w:p>
    <w:p w14:paraId="687A1FDF">
      <w:pPr>
        <w:spacing w:beforeLines="50"/>
        <w:rPr>
          <w:rFonts w:hint="default" w:ascii="宋体" w:hAnsi="宋体"/>
          <w:szCs w:val="21"/>
        </w:rPr>
      </w:pPr>
    </w:p>
    <w:p w14:paraId="2F615AEB">
      <w:pPr>
        <w:tabs>
          <w:tab w:val="decimal" w:pos="315"/>
          <w:tab w:val="left" w:pos="630"/>
        </w:tabs>
        <w:spacing w:line="480" w:lineRule="exact"/>
        <w:jc w:val="both"/>
        <w:outlineLvl w:val="1"/>
        <w:rPr>
          <w:b/>
          <w:sz w:val="28"/>
          <w:szCs w:val="28"/>
        </w:rPr>
      </w:pPr>
    </w:p>
    <w:p w14:paraId="5DA382AC">
      <w:pPr>
        <w:tabs>
          <w:tab w:val="decimal" w:pos="315"/>
          <w:tab w:val="left" w:pos="630"/>
        </w:tabs>
        <w:spacing w:line="480" w:lineRule="exact"/>
        <w:jc w:val="center"/>
        <w:outlineLvl w:val="1"/>
        <w:rPr>
          <w:b/>
          <w:sz w:val="28"/>
          <w:szCs w:val="28"/>
        </w:rPr>
      </w:pPr>
      <w:r>
        <w:rPr>
          <w:rFonts w:hint="eastAsia"/>
          <w:b/>
          <w:bCs/>
          <w:sz w:val="21"/>
          <w:szCs w:val="21"/>
          <w:lang w:val="en-US" w:bidi="ar-SA"/>
        </w:rPr>
        <mc:AlternateContent>
          <mc:Choice Requires="wps">
            <w:drawing>
              <wp:anchor distT="0" distB="0" distL="114300" distR="114300" simplePos="0" relativeHeight="251662336" behindDoc="1" locked="0" layoutInCell="1" allowOverlap="1">
                <wp:simplePos x="0" y="0"/>
                <wp:positionH relativeFrom="column">
                  <wp:posOffset>446405</wp:posOffset>
                </wp:positionH>
                <wp:positionV relativeFrom="paragraph">
                  <wp:posOffset>64135</wp:posOffset>
                </wp:positionV>
                <wp:extent cx="2333625" cy="1489075"/>
                <wp:effectExtent l="4445" t="5080" r="5080" b="10795"/>
                <wp:wrapTight wrapText="bothSides">
                  <wp:wrapPolygon>
                    <wp:start x="840" y="-74"/>
                    <wp:lineTo x="-41" y="1308"/>
                    <wp:lineTo x="-41" y="20375"/>
                    <wp:lineTo x="1017" y="21480"/>
                    <wp:lineTo x="20413" y="21480"/>
                    <wp:lineTo x="21471" y="20375"/>
                    <wp:lineTo x="21471" y="1308"/>
                    <wp:lineTo x="20589" y="-74"/>
                    <wp:lineTo x="840" y="-74"/>
                  </wp:wrapPolygon>
                </wp:wrapTight>
                <wp:docPr id="7" name="流程图: 可选过程 7"/>
                <wp:cNvGraphicFramePr/>
                <a:graphic xmlns:a="http://schemas.openxmlformats.org/drawingml/2006/main">
                  <a:graphicData uri="http://schemas.microsoft.com/office/word/2010/wordprocessingShape">
                    <wps:wsp>
                      <wps:cNvSpPr/>
                      <wps:spPr>
                        <a:xfrm>
                          <a:off x="0" y="0"/>
                          <a:ext cx="2333625" cy="1489075"/>
                        </a:xfrm>
                        <a:prstGeom prst="flowChartAlternateProcess">
                          <a:avLst/>
                        </a:prstGeom>
                        <a:solidFill>
                          <a:srgbClr val="FFFFFF"/>
                        </a:solidFill>
                        <a:ln w="9525" cap="flat" cmpd="sng">
                          <a:solidFill>
                            <a:srgbClr val="000000"/>
                          </a:solidFill>
                          <a:prstDash val="solid"/>
                          <a:miter/>
                          <a:headEnd type="none" w="med" len="med"/>
                          <a:tailEnd type="none" w="med" len="med"/>
                        </a:ln>
                        <a:effectLst/>
                      </wps:spPr>
                      <wps:txbx>
                        <w:txbxContent>
                          <w:p w14:paraId="1810D579">
                            <w:pPr>
                              <w:tabs>
                                <w:tab w:val="decimal" w:pos="315"/>
                                <w:tab w:val="left" w:pos="630"/>
                              </w:tabs>
                              <w:jc w:val="center"/>
                              <w:rPr>
                                <w:szCs w:val="21"/>
                              </w:rPr>
                            </w:pPr>
                          </w:p>
                          <w:p w14:paraId="006B1309">
                            <w:pPr>
                              <w:tabs>
                                <w:tab w:val="decimal" w:pos="315"/>
                                <w:tab w:val="left" w:pos="630"/>
                              </w:tabs>
                              <w:jc w:val="center"/>
                              <w:rPr>
                                <w:szCs w:val="21"/>
                              </w:rPr>
                            </w:pPr>
                          </w:p>
                          <w:p w14:paraId="1B7BF4C5">
                            <w:pPr>
                              <w:tabs>
                                <w:tab w:val="decimal" w:pos="315"/>
                                <w:tab w:val="left" w:pos="630"/>
                              </w:tabs>
                              <w:jc w:val="center"/>
                              <w:rPr>
                                <w:szCs w:val="21"/>
                              </w:rPr>
                            </w:pPr>
                          </w:p>
                          <w:p w14:paraId="2AA3C3E2">
                            <w:pPr>
                              <w:tabs>
                                <w:tab w:val="decimal" w:pos="315"/>
                                <w:tab w:val="left" w:pos="630"/>
                              </w:tabs>
                              <w:jc w:val="center"/>
                              <w:rPr>
                                <w:rFonts w:hAnsi="Times New Roman"/>
                                <w:sz w:val="21"/>
                                <w:szCs w:val="21"/>
                                <w:lang w:val="en-US"/>
                              </w:rPr>
                            </w:pPr>
                            <w:r>
                              <w:rPr>
                                <w:rFonts w:hint="eastAsia"/>
                                <w:sz w:val="21"/>
                                <w:szCs w:val="21"/>
                              </w:rPr>
                              <w:t>被授权代表身份证正面复印件</w:t>
                            </w:r>
                            <w:r>
                              <w:rPr>
                                <w:rFonts w:hint="eastAsia"/>
                                <w:sz w:val="21"/>
                                <w:szCs w:val="21"/>
                                <w:lang w:val="en-US"/>
                              </w:rPr>
                              <w:t>或扫描件</w:t>
                            </w:r>
                          </w:p>
                          <w:p w14:paraId="5604D793">
                            <w:pPr>
                              <w:tabs>
                                <w:tab w:val="decimal" w:pos="315"/>
                                <w:tab w:val="left" w:pos="630"/>
                              </w:tabs>
                              <w:jc w:val="center"/>
                              <w:rPr>
                                <w:rFonts w:hAnsi="Times New Roman"/>
                                <w:sz w:val="21"/>
                                <w:szCs w:val="21"/>
                                <w:lang w:val="en-US"/>
                              </w:rPr>
                            </w:pPr>
                          </w:p>
                        </w:txbxContent>
                      </wps:txbx>
                      <wps:bodyPr wrap="square" upright="1"/>
                    </wps:wsp>
                  </a:graphicData>
                </a:graphic>
              </wp:anchor>
            </w:drawing>
          </mc:Choice>
          <mc:Fallback>
            <w:pict>
              <v:shape id="_x0000_s1026" o:spid="_x0000_s1026" o:spt="176" type="#_x0000_t176" style="position:absolute;left:0pt;margin-left:35.15pt;margin-top:5.05pt;height:117.25pt;width:183.75pt;mso-wrap-distance-left:9pt;mso-wrap-distance-right:9pt;z-index:-251654144;mso-width-relative:page;mso-height-relative:page;" fillcolor="#FFFFFF" filled="t" stroked="t" coordsize="21600,21600" wrapcoords="840 -74 -41 1308 -41 20375 1017 21480 20413 21480 21471 20375 21471 1308 20589 -74 840 -74" o:gfxdata="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">
                <v:fill on="t" focussize="0,0"/>
                <v:stroke color="#000000" joinstyle="miter"/>
                <v:imagedata o:title=""/>
                <o:lock v:ext="edit" aspectratio="f"/>
                <v:textbox>
                  <w:txbxContent>
                    <w:p w14:paraId="1810D579">
                      <w:pPr>
                        <w:tabs>
                          <w:tab w:val="decimal" w:pos="315"/>
                          <w:tab w:val="left" w:pos="630"/>
                        </w:tabs>
                        <w:jc w:val="center"/>
                        <w:rPr>
                          <w:szCs w:val="21"/>
                        </w:rPr>
                      </w:pPr>
                    </w:p>
                    <w:p w14:paraId="006B1309">
                      <w:pPr>
                        <w:tabs>
                          <w:tab w:val="decimal" w:pos="315"/>
                          <w:tab w:val="left" w:pos="630"/>
                        </w:tabs>
                        <w:jc w:val="center"/>
                        <w:rPr>
                          <w:szCs w:val="21"/>
                        </w:rPr>
                      </w:pPr>
                    </w:p>
                    <w:p w14:paraId="1B7BF4C5">
                      <w:pPr>
                        <w:tabs>
                          <w:tab w:val="decimal" w:pos="315"/>
                          <w:tab w:val="left" w:pos="630"/>
                        </w:tabs>
                        <w:jc w:val="center"/>
                        <w:rPr>
                          <w:szCs w:val="21"/>
                        </w:rPr>
                      </w:pPr>
                    </w:p>
                    <w:p w14:paraId="2AA3C3E2">
                      <w:pPr>
                        <w:tabs>
                          <w:tab w:val="decimal" w:pos="315"/>
                          <w:tab w:val="left" w:pos="630"/>
                        </w:tabs>
                        <w:jc w:val="center"/>
                        <w:rPr>
                          <w:rFonts w:hAnsi="Times New Roman"/>
                          <w:sz w:val="21"/>
                          <w:szCs w:val="21"/>
                          <w:lang w:val="en-US"/>
                        </w:rPr>
                      </w:pPr>
                      <w:r>
                        <w:rPr>
                          <w:rFonts w:hint="eastAsia"/>
                          <w:sz w:val="21"/>
                          <w:szCs w:val="21"/>
                        </w:rPr>
                        <w:t>被授权代表身份证正面复印件</w:t>
                      </w:r>
                      <w:r>
                        <w:rPr>
                          <w:rFonts w:hint="eastAsia"/>
                          <w:sz w:val="21"/>
                          <w:szCs w:val="21"/>
                          <w:lang w:val="en-US"/>
                        </w:rPr>
                        <w:t>或扫描件</w:t>
                      </w:r>
                    </w:p>
                    <w:p w14:paraId="5604D793">
                      <w:pPr>
                        <w:tabs>
                          <w:tab w:val="decimal" w:pos="315"/>
                          <w:tab w:val="left" w:pos="630"/>
                        </w:tabs>
                        <w:jc w:val="center"/>
                        <w:rPr>
                          <w:rFonts w:hAnsi="Times New Roman"/>
                          <w:sz w:val="21"/>
                          <w:szCs w:val="21"/>
                          <w:lang w:val="en-US"/>
                        </w:rPr>
                      </w:pPr>
                    </w:p>
                  </w:txbxContent>
                </v:textbox>
                <w10:wrap type="tight"/>
              </v:shape>
            </w:pict>
          </mc:Fallback>
        </mc:AlternateContent>
      </w:r>
      <w:r>
        <w:rPr>
          <w:rFonts w:hint="eastAsia"/>
          <w:b/>
          <w:bCs/>
          <w:sz w:val="24"/>
          <w:szCs w:val="24"/>
          <w:lang w:val="en-US" w:bidi="ar-SA"/>
        </w:rPr>
        <mc:AlternateContent>
          <mc:Choice Requires="wps">
            <w:drawing>
              <wp:anchor distT="0" distB="0" distL="114300" distR="114300" simplePos="0" relativeHeight="251663360" behindDoc="1" locked="0" layoutInCell="1" allowOverlap="1">
                <wp:simplePos x="0" y="0"/>
                <wp:positionH relativeFrom="column">
                  <wp:posOffset>3286125</wp:posOffset>
                </wp:positionH>
                <wp:positionV relativeFrom="paragraph">
                  <wp:posOffset>52070</wp:posOffset>
                </wp:positionV>
                <wp:extent cx="2333625" cy="1499235"/>
                <wp:effectExtent l="4445" t="4445" r="5080" b="20320"/>
                <wp:wrapTight wrapText="bothSides">
                  <wp:wrapPolygon>
                    <wp:start x="840" y="-64"/>
                    <wp:lineTo x="-41" y="1308"/>
                    <wp:lineTo x="-41" y="19972"/>
                    <wp:lineTo x="840" y="21344"/>
                    <wp:lineTo x="20589" y="21344"/>
                    <wp:lineTo x="21471" y="19972"/>
                    <wp:lineTo x="21471" y="1308"/>
                    <wp:lineTo x="20589" y="-64"/>
                    <wp:lineTo x="840" y="-64"/>
                  </wp:wrapPolygon>
                </wp:wrapTight>
                <wp:docPr id="8" name="流程图: 可选过程 8"/>
                <wp:cNvGraphicFramePr/>
                <a:graphic xmlns:a="http://schemas.openxmlformats.org/drawingml/2006/main">
                  <a:graphicData uri="http://schemas.microsoft.com/office/word/2010/wordprocessingShape">
                    <wps:wsp>
                      <wps:cNvSpPr/>
                      <wps:spPr>
                        <a:xfrm>
                          <a:off x="0" y="0"/>
                          <a:ext cx="2333625" cy="1499235"/>
                        </a:xfrm>
                        <a:prstGeom prst="flowChartAlternateProcess">
                          <a:avLst/>
                        </a:prstGeom>
                        <a:solidFill>
                          <a:srgbClr val="FFFFFF"/>
                        </a:solidFill>
                        <a:ln w="9525" cap="flat" cmpd="sng">
                          <a:solidFill>
                            <a:srgbClr val="000000"/>
                          </a:solidFill>
                          <a:prstDash val="solid"/>
                          <a:miter/>
                          <a:headEnd type="none" w="med" len="med"/>
                          <a:tailEnd type="none" w="med" len="med"/>
                        </a:ln>
                        <a:effectLst/>
                      </wps:spPr>
                      <wps:txbx>
                        <w:txbxContent>
                          <w:p w14:paraId="64F31F91">
                            <w:pPr>
                              <w:tabs>
                                <w:tab w:val="decimal" w:pos="315"/>
                                <w:tab w:val="left" w:pos="630"/>
                              </w:tabs>
                              <w:jc w:val="center"/>
                              <w:rPr>
                                <w:szCs w:val="21"/>
                              </w:rPr>
                            </w:pPr>
                          </w:p>
                          <w:p w14:paraId="546D8F27">
                            <w:pPr>
                              <w:tabs>
                                <w:tab w:val="decimal" w:pos="315"/>
                                <w:tab w:val="left" w:pos="630"/>
                              </w:tabs>
                              <w:jc w:val="center"/>
                              <w:rPr>
                                <w:szCs w:val="21"/>
                              </w:rPr>
                            </w:pPr>
                          </w:p>
                          <w:p w14:paraId="3A23BD1E">
                            <w:pPr>
                              <w:tabs>
                                <w:tab w:val="decimal" w:pos="315"/>
                                <w:tab w:val="left" w:pos="630"/>
                              </w:tabs>
                              <w:jc w:val="center"/>
                              <w:rPr>
                                <w:sz w:val="21"/>
                                <w:szCs w:val="21"/>
                              </w:rPr>
                            </w:pPr>
                          </w:p>
                          <w:p w14:paraId="5A8802F9">
                            <w:pPr>
                              <w:tabs>
                                <w:tab w:val="decimal" w:pos="315"/>
                                <w:tab w:val="left" w:pos="630"/>
                              </w:tabs>
                              <w:jc w:val="center"/>
                              <w:rPr>
                                <w:rFonts w:hAnsi="Times New Roman"/>
                                <w:sz w:val="21"/>
                                <w:szCs w:val="21"/>
                                <w:lang w:val="en-US"/>
                              </w:rPr>
                            </w:pPr>
                            <w:r>
                              <w:rPr>
                                <w:rFonts w:hint="eastAsia"/>
                                <w:sz w:val="21"/>
                                <w:szCs w:val="21"/>
                              </w:rPr>
                              <w:t>被授权代表身份证反面复印件</w:t>
                            </w:r>
                            <w:r>
                              <w:rPr>
                                <w:rFonts w:hint="eastAsia"/>
                                <w:sz w:val="21"/>
                                <w:szCs w:val="21"/>
                                <w:lang w:val="en-US"/>
                              </w:rPr>
                              <w:t>或扫描件</w:t>
                            </w:r>
                          </w:p>
                          <w:p w14:paraId="22576234">
                            <w:pPr>
                              <w:tabs>
                                <w:tab w:val="decimal" w:pos="315"/>
                                <w:tab w:val="left" w:pos="630"/>
                              </w:tabs>
                              <w:jc w:val="center"/>
                              <w:rPr>
                                <w:rFonts w:hAnsi="Times New Roman"/>
                                <w:sz w:val="21"/>
                                <w:szCs w:val="21"/>
                                <w:lang w:val="en-US"/>
                              </w:rPr>
                            </w:pPr>
                          </w:p>
                        </w:txbxContent>
                      </wps:txbx>
                      <wps:bodyPr wrap="square" upright="1"/>
                    </wps:wsp>
                  </a:graphicData>
                </a:graphic>
              </wp:anchor>
            </w:drawing>
          </mc:Choice>
          <mc:Fallback>
            <w:pict>
              <v:shape id="_x0000_s1026" o:spid="_x0000_s1026" o:spt="176" type="#_x0000_t176" style="position:absolute;left:0pt;margin-left:258.75pt;margin-top:4.1pt;height:118.05pt;width:183.75pt;mso-wrap-distance-left:9pt;mso-wrap-distance-right:9pt;z-index:-251653120;mso-width-relative:page;mso-height-relative:page;" fillcolor="#FFFFFF" filled="t" stroked="t" coordsize="21600,21600" wrapcoords="840 -64 -41 1308 -41 19972 840 21344 20589 21344 21471 19972 21471 1308 20589 -64 840 -64" o:gfxdata="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">
                <v:fill on="t" focussize="0,0"/>
                <v:stroke color="#000000" joinstyle="miter"/>
                <v:imagedata o:title=""/>
                <o:lock v:ext="edit" aspectratio="f"/>
                <v:textbox>
                  <w:txbxContent>
                    <w:p w14:paraId="64F31F91">
                      <w:pPr>
                        <w:tabs>
                          <w:tab w:val="decimal" w:pos="315"/>
                          <w:tab w:val="left" w:pos="630"/>
                        </w:tabs>
                        <w:jc w:val="center"/>
                        <w:rPr>
                          <w:szCs w:val="21"/>
                        </w:rPr>
                      </w:pPr>
                    </w:p>
                    <w:p w14:paraId="546D8F27">
                      <w:pPr>
                        <w:tabs>
                          <w:tab w:val="decimal" w:pos="315"/>
                          <w:tab w:val="left" w:pos="630"/>
                        </w:tabs>
                        <w:jc w:val="center"/>
                        <w:rPr>
                          <w:szCs w:val="21"/>
                        </w:rPr>
                      </w:pPr>
                    </w:p>
                    <w:p w14:paraId="3A23BD1E">
                      <w:pPr>
                        <w:tabs>
                          <w:tab w:val="decimal" w:pos="315"/>
                          <w:tab w:val="left" w:pos="630"/>
                        </w:tabs>
                        <w:jc w:val="center"/>
                        <w:rPr>
                          <w:sz w:val="21"/>
                          <w:szCs w:val="21"/>
                        </w:rPr>
                      </w:pPr>
                    </w:p>
                    <w:p w14:paraId="5A8802F9">
                      <w:pPr>
                        <w:tabs>
                          <w:tab w:val="decimal" w:pos="315"/>
                          <w:tab w:val="left" w:pos="630"/>
                        </w:tabs>
                        <w:jc w:val="center"/>
                        <w:rPr>
                          <w:rFonts w:hAnsi="Times New Roman"/>
                          <w:sz w:val="21"/>
                          <w:szCs w:val="21"/>
                          <w:lang w:val="en-US"/>
                        </w:rPr>
                      </w:pPr>
                      <w:r>
                        <w:rPr>
                          <w:rFonts w:hint="eastAsia"/>
                          <w:sz w:val="21"/>
                          <w:szCs w:val="21"/>
                        </w:rPr>
                        <w:t>被授权代表身份证反面复印件</w:t>
                      </w:r>
                      <w:r>
                        <w:rPr>
                          <w:rFonts w:hint="eastAsia"/>
                          <w:sz w:val="21"/>
                          <w:szCs w:val="21"/>
                          <w:lang w:val="en-US"/>
                        </w:rPr>
                        <w:t>或扫描件</w:t>
                      </w:r>
                    </w:p>
                    <w:p w14:paraId="22576234">
                      <w:pPr>
                        <w:tabs>
                          <w:tab w:val="decimal" w:pos="315"/>
                          <w:tab w:val="left" w:pos="630"/>
                        </w:tabs>
                        <w:jc w:val="center"/>
                        <w:rPr>
                          <w:rFonts w:hAnsi="Times New Roman"/>
                          <w:sz w:val="21"/>
                          <w:szCs w:val="21"/>
                          <w:lang w:val="en-US"/>
                        </w:rPr>
                      </w:pPr>
                    </w:p>
                  </w:txbxContent>
                </v:textbox>
                <w10:wrap type="tight"/>
              </v:shape>
            </w:pict>
          </mc:Fallback>
        </mc:AlternateContent>
      </w:r>
    </w:p>
    <w:p w14:paraId="7631CF70">
      <w:pPr>
        <w:tabs>
          <w:tab w:val="decimal" w:pos="315"/>
          <w:tab w:val="left" w:pos="630"/>
        </w:tabs>
        <w:spacing w:line="480" w:lineRule="exact"/>
        <w:jc w:val="center"/>
        <w:outlineLvl w:val="1"/>
        <w:rPr>
          <w:b/>
          <w:sz w:val="28"/>
          <w:szCs w:val="28"/>
        </w:rPr>
      </w:pPr>
    </w:p>
    <w:p w14:paraId="738A37D8">
      <w:pPr>
        <w:tabs>
          <w:tab w:val="decimal" w:pos="315"/>
          <w:tab w:val="left" w:pos="630"/>
        </w:tabs>
        <w:spacing w:line="480" w:lineRule="exact"/>
        <w:jc w:val="center"/>
        <w:outlineLvl w:val="1"/>
        <w:rPr>
          <w:b/>
          <w:sz w:val="28"/>
          <w:szCs w:val="28"/>
        </w:rPr>
      </w:pPr>
    </w:p>
    <w:p w14:paraId="79494F68">
      <w:pPr>
        <w:tabs>
          <w:tab w:val="decimal" w:pos="315"/>
          <w:tab w:val="left" w:pos="630"/>
        </w:tabs>
        <w:spacing w:line="480" w:lineRule="exact"/>
        <w:jc w:val="center"/>
        <w:outlineLvl w:val="1"/>
        <w:rPr>
          <w:b/>
          <w:sz w:val="28"/>
          <w:szCs w:val="28"/>
        </w:rPr>
      </w:pPr>
    </w:p>
    <w:p w14:paraId="7C893D51"/>
    <w:p w14:paraId="7F8B6E92">
      <w:pPr>
        <w:pStyle w:val="2"/>
      </w:pPr>
    </w:p>
    <w:p w14:paraId="6DA165BD">
      <w:pPr>
        <w:widowControl/>
        <w:autoSpaceDE w:val="0"/>
        <w:autoSpaceDN w:val="0"/>
        <w:spacing w:line="460" w:lineRule="exact"/>
        <w:jc w:val="left"/>
        <w:textAlignment w:val="bottom"/>
        <w:rPr>
          <w:rFonts w:hint="eastAsia" w:ascii="宋体" w:hAnsi="宋体"/>
          <w:sz w:val="24"/>
        </w:rPr>
      </w:pPr>
    </w:p>
    <w:p w14:paraId="3B77200B">
      <w:pPr>
        <w:pStyle w:val="3"/>
        <w:rPr>
          <w:rFonts w:hint="eastAsia" w:ascii="Times New Roman" w:hAnsi="Times New Roman" w:eastAsia="宋体"/>
          <w:color w:val="auto"/>
          <w:sz w:val="32"/>
          <w:lang w:val="en-US" w:eastAsia="zh-CN"/>
        </w:rPr>
      </w:pPr>
    </w:p>
    <w:p w14:paraId="51A6AC17">
      <w:pPr>
        <w:pStyle w:val="3"/>
        <w:rPr>
          <w:rFonts w:hint="eastAsia" w:ascii="Times New Roman" w:hAnsi="Times New Roman"/>
          <w:color w:val="auto"/>
          <w:sz w:val="32"/>
        </w:rPr>
      </w:pPr>
    </w:p>
    <w:p w14:paraId="19F770BE">
      <w:pPr>
        <w:pStyle w:val="3"/>
        <w:rPr>
          <w:rFonts w:hint="eastAsia" w:ascii="Times New Roman" w:hAnsi="Times New Roman"/>
          <w:color w:val="auto"/>
          <w:sz w:val="32"/>
        </w:rPr>
      </w:pPr>
    </w:p>
    <w:p w14:paraId="16FA1E64">
      <w:pPr>
        <w:pStyle w:val="2"/>
        <w:keepNext w:val="0"/>
        <w:keepLines w:val="0"/>
        <w:pageBreakBefore w:val="0"/>
        <w:kinsoku/>
        <w:wordWrap/>
        <w:overflowPunct/>
        <w:topLinePunct w:val="0"/>
        <w:autoSpaceDE/>
        <w:autoSpaceDN/>
        <w:bidi w:val="0"/>
        <w:adjustRightInd/>
        <w:spacing w:line="360" w:lineRule="auto"/>
        <w:textAlignment w:val="auto"/>
        <w:rPr>
          <w:rFonts w:hint="eastAsia"/>
          <w:sz w:val="24"/>
          <w:szCs w:val="24"/>
          <w:lang w:val="en-US" w:eastAsia="zh-CN"/>
        </w:rPr>
      </w:pPr>
    </w:p>
    <w:p w14:paraId="6406A992">
      <w:pPr>
        <w:pStyle w:val="2"/>
        <w:keepNext w:val="0"/>
        <w:keepLines w:val="0"/>
        <w:pageBreakBefore w:val="0"/>
        <w:numPr>
          <w:ilvl w:val="0"/>
          <w:numId w:val="0"/>
        </w:numPr>
        <w:kinsoku/>
        <w:wordWrap/>
        <w:overflowPunct/>
        <w:topLinePunct w:val="0"/>
        <w:autoSpaceDE/>
        <w:autoSpaceDN/>
        <w:bidi w:val="0"/>
        <w:adjustRightInd/>
        <w:spacing w:line="360" w:lineRule="auto"/>
        <w:textAlignment w:val="auto"/>
        <w:rPr>
          <w:rFonts w:hint="eastAsia" w:ascii="宋体" w:hAnsi="宋体" w:eastAsia="宋体" w:cs="宋体"/>
          <w:b/>
          <w:bCs/>
          <w:kern w:val="2"/>
          <w:sz w:val="24"/>
          <w:szCs w:val="24"/>
          <w:lang w:val="en-US" w:eastAsia="zh-CN" w:bidi="ar-SA"/>
        </w:rPr>
      </w:pPr>
      <w:r>
        <w:rPr>
          <w:rFonts w:hint="eastAsia" w:ascii="宋体" w:hAnsi="宋体" w:cs="宋体"/>
          <w:b/>
          <w:bCs/>
          <w:kern w:val="2"/>
          <w:sz w:val="24"/>
          <w:szCs w:val="24"/>
          <w:lang w:val="en-US" w:eastAsia="zh-CN" w:bidi="ar-SA"/>
        </w:rPr>
        <w:t>4、</w:t>
      </w:r>
      <w:r>
        <w:rPr>
          <w:rFonts w:hint="eastAsia" w:ascii="宋体" w:hAnsi="宋体" w:eastAsia="宋体" w:cs="宋体"/>
          <w:b/>
          <w:bCs/>
          <w:kern w:val="2"/>
          <w:sz w:val="24"/>
          <w:szCs w:val="24"/>
          <w:lang w:val="en-US" w:eastAsia="zh-CN" w:bidi="ar-SA"/>
        </w:rPr>
        <w:t>产品介绍、彩页、设备详细参数、配置清单（资料须加盖供应商公章）</w:t>
      </w:r>
    </w:p>
    <w:p w14:paraId="7113B2CF">
      <w:pPr>
        <w:pStyle w:val="2"/>
        <w:keepNext w:val="0"/>
        <w:keepLines w:val="0"/>
        <w:pageBreakBefore w:val="0"/>
        <w:numPr>
          <w:ilvl w:val="0"/>
          <w:numId w:val="0"/>
        </w:numPr>
        <w:kinsoku/>
        <w:wordWrap/>
        <w:overflowPunct/>
        <w:topLinePunct w:val="0"/>
        <w:autoSpaceDE/>
        <w:autoSpaceDN/>
        <w:bidi w:val="0"/>
        <w:adjustRightInd/>
        <w:spacing w:line="360" w:lineRule="auto"/>
        <w:textAlignment w:val="auto"/>
        <w:rPr>
          <w:rFonts w:hint="eastAsia" w:ascii="宋体" w:hAnsi="宋体" w:eastAsia="宋体" w:cs="宋体"/>
          <w:b/>
          <w:bCs/>
          <w:kern w:val="2"/>
          <w:sz w:val="24"/>
          <w:szCs w:val="24"/>
          <w:lang w:val="en-US" w:eastAsia="zh-CN" w:bidi="ar-SA"/>
        </w:rPr>
      </w:pPr>
    </w:p>
    <w:p w14:paraId="1260DE00">
      <w:pPr>
        <w:pStyle w:val="2"/>
        <w:keepNext w:val="0"/>
        <w:keepLines w:val="0"/>
        <w:pageBreakBefore w:val="0"/>
        <w:kinsoku/>
        <w:wordWrap/>
        <w:overflowPunct/>
        <w:topLinePunct w:val="0"/>
        <w:autoSpaceDE/>
        <w:autoSpaceDN/>
        <w:bidi w:val="0"/>
        <w:adjustRightInd/>
        <w:spacing w:line="360" w:lineRule="auto"/>
        <w:textAlignment w:val="auto"/>
        <w:rPr>
          <w:rFonts w:hint="eastAsia" w:ascii="宋体" w:hAnsi="宋体" w:eastAsia="宋体" w:cs="宋体"/>
          <w:b/>
          <w:bCs/>
          <w:kern w:val="2"/>
          <w:sz w:val="24"/>
          <w:szCs w:val="24"/>
          <w:lang w:val="en-US" w:eastAsia="zh-CN" w:bidi="ar-SA"/>
        </w:rPr>
      </w:pPr>
    </w:p>
    <w:p w14:paraId="67692292">
      <w:pPr>
        <w:pStyle w:val="2"/>
        <w:keepNext w:val="0"/>
        <w:keepLines w:val="0"/>
        <w:pageBreakBefore w:val="0"/>
        <w:kinsoku/>
        <w:wordWrap/>
        <w:overflowPunct/>
        <w:topLinePunct w:val="0"/>
        <w:autoSpaceDE/>
        <w:autoSpaceDN/>
        <w:bidi w:val="0"/>
        <w:adjustRightInd/>
        <w:spacing w:line="360" w:lineRule="auto"/>
        <w:textAlignment w:val="auto"/>
        <w:rPr>
          <w:rFonts w:hint="eastAsia" w:ascii="宋体" w:hAnsi="宋体" w:eastAsia="宋体" w:cs="宋体"/>
          <w:b/>
          <w:bCs/>
          <w:kern w:val="2"/>
          <w:sz w:val="24"/>
          <w:szCs w:val="24"/>
          <w:lang w:val="en-US" w:eastAsia="zh-CN" w:bidi="ar-SA"/>
        </w:rPr>
      </w:pPr>
    </w:p>
    <w:p w14:paraId="5B21AD52">
      <w:pPr>
        <w:pStyle w:val="2"/>
        <w:keepNext w:val="0"/>
        <w:keepLines w:val="0"/>
        <w:pageBreakBefore w:val="0"/>
        <w:kinsoku/>
        <w:wordWrap/>
        <w:overflowPunct/>
        <w:topLinePunct w:val="0"/>
        <w:autoSpaceDE/>
        <w:autoSpaceDN/>
        <w:bidi w:val="0"/>
        <w:adjustRightInd/>
        <w:spacing w:line="360" w:lineRule="auto"/>
        <w:textAlignment w:val="auto"/>
        <w:rPr>
          <w:rFonts w:hint="eastAsia" w:ascii="宋体" w:hAnsi="宋体" w:eastAsia="宋体" w:cs="宋体"/>
          <w:b/>
          <w:bCs/>
          <w:kern w:val="2"/>
          <w:sz w:val="24"/>
          <w:szCs w:val="24"/>
          <w:lang w:val="en-US" w:eastAsia="zh-CN" w:bidi="ar-SA"/>
        </w:rPr>
      </w:pPr>
    </w:p>
    <w:p w14:paraId="7952BCD1">
      <w:pPr>
        <w:pStyle w:val="2"/>
        <w:keepNext w:val="0"/>
        <w:keepLines w:val="0"/>
        <w:pageBreakBefore w:val="0"/>
        <w:kinsoku/>
        <w:wordWrap/>
        <w:overflowPunct/>
        <w:topLinePunct w:val="0"/>
        <w:autoSpaceDE/>
        <w:autoSpaceDN/>
        <w:bidi w:val="0"/>
        <w:adjustRightInd/>
        <w:spacing w:line="360" w:lineRule="auto"/>
        <w:textAlignment w:val="auto"/>
        <w:rPr>
          <w:rFonts w:hint="eastAsia" w:ascii="宋体" w:hAnsi="宋体" w:cs="宋体"/>
          <w:b/>
          <w:bCs/>
          <w:kern w:val="2"/>
          <w:sz w:val="24"/>
          <w:szCs w:val="24"/>
          <w:lang w:val="en-US" w:eastAsia="zh-CN" w:bidi="ar-SA"/>
        </w:rPr>
      </w:pPr>
      <w:r>
        <w:rPr>
          <w:rFonts w:hint="eastAsia" w:ascii="宋体" w:hAnsi="宋体" w:cs="宋体"/>
          <w:b/>
          <w:bCs/>
          <w:kern w:val="2"/>
          <w:sz w:val="24"/>
          <w:szCs w:val="24"/>
          <w:lang w:val="en-US" w:eastAsia="zh-CN" w:bidi="ar-SA"/>
        </w:rPr>
        <w:t>5、业绩证明（如有，提供近三年同类项目业绩，需提供合同关键页复印件加盖供应商公章，合同关键页包括采购内容/采购清单、签约日期、双方盖章）</w:t>
      </w:r>
    </w:p>
    <w:p w14:paraId="273FB7B4">
      <w:pPr>
        <w:pStyle w:val="2"/>
        <w:keepNext w:val="0"/>
        <w:keepLines w:val="0"/>
        <w:pageBreakBefore w:val="0"/>
        <w:kinsoku/>
        <w:wordWrap/>
        <w:overflowPunct/>
        <w:topLinePunct w:val="0"/>
        <w:autoSpaceDE/>
        <w:autoSpaceDN/>
        <w:bidi w:val="0"/>
        <w:adjustRightInd/>
        <w:spacing w:line="360" w:lineRule="auto"/>
        <w:textAlignment w:val="auto"/>
        <w:rPr>
          <w:rFonts w:hint="eastAsia" w:ascii="宋体" w:hAnsi="宋体" w:eastAsia="宋体" w:cs="宋体"/>
          <w:b/>
          <w:bCs/>
          <w:kern w:val="2"/>
          <w:sz w:val="24"/>
          <w:szCs w:val="24"/>
          <w:lang w:val="en-US" w:eastAsia="zh-CN" w:bidi="ar-SA"/>
        </w:rPr>
      </w:pPr>
    </w:p>
    <w:p w14:paraId="14BB4F6B">
      <w:pPr>
        <w:pStyle w:val="2"/>
        <w:keepNext w:val="0"/>
        <w:keepLines w:val="0"/>
        <w:pageBreakBefore w:val="0"/>
        <w:kinsoku/>
        <w:wordWrap/>
        <w:overflowPunct/>
        <w:topLinePunct w:val="0"/>
        <w:autoSpaceDE/>
        <w:autoSpaceDN/>
        <w:bidi w:val="0"/>
        <w:adjustRightInd/>
        <w:spacing w:line="360" w:lineRule="auto"/>
        <w:textAlignment w:val="auto"/>
        <w:rPr>
          <w:rFonts w:hint="eastAsia" w:ascii="宋体" w:hAnsi="宋体" w:eastAsia="宋体" w:cs="宋体"/>
          <w:b/>
          <w:bCs/>
          <w:kern w:val="2"/>
          <w:sz w:val="24"/>
          <w:szCs w:val="24"/>
          <w:lang w:val="en-US" w:eastAsia="zh-CN" w:bidi="ar-SA"/>
        </w:rPr>
      </w:pPr>
    </w:p>
    <w:p w14:paraId="5F1744B3">
      <w:pPr>
        <w:pStyle w:val="2"/>
        <w:keepNext w:val="0"/>
        <w:keepLines w:val="0"/>
        <w:pageBreakBefore w:val="0"/>
        <w:kinsoku/>
        <w:wordWrap/>
        <w:overflowPunct/>
        <w:topLinePunct w:val="0"/>
        <w:autoSpaceDE/>
        <w:autoSpaceDN/>
        <w:bidi w:val="0"/>
        <w:adjustRightInd/>
        <w:spacing w:line="360" w:lineRule="auto"/>
        <w:textAlignment w:val="auto"/>
        <w:rPr>
          <w:rFonts w:hint="eastAsia" w:ascii="宋体" w:hAnsi="宋体" w:eastAsia="宋体" w:cs="宋体"/>
          <w:b/>
          <w:bCs/>
          <w:kern w:val="2"/>
          <w:sz w:val="24"/>
          <w:szCs w:val="24"/>
          <w:lang w:val="en-US" w:eastAsia="zh-CN" w:bidi="ar-SA"/>
        </w:rPr>
      </w:pPr>
    </w:p>
    <w:p w14:paraId="1D2C0379">
      <w:pPr>
        <w:pStyle w:val="2"/>
        <w:keepNext w:val="0"/>
        <w:keepLines w:val="0"/>
        <w:pageBreakBefore w:val="0"/>
        <w:kinsoku/>
        <w:wordWrap/>
        <w:overflowPunct/>
        <w:topLinePunct w:val="0"/>
        <w:autoSpaceDE/>
        <w:autoSpaceDN/>
        <w:bidi w:val="0"/>
        <w:adjustRightInd/>
        <w:spacing w:line="360" w:lineRule="auto"/>
        <w:textAlignment w:val="auto"/>
        <w:rPr>
          <w:rFonts w:hint="eastAsia" w:ascii="宋体" w:hAnsi="宋体" w:eastAsia="宋体" w:cs="宋体"/>
          <w:b/>
          <w:bCs/>
          <w:kern w:val="2"/>
          <w:sz w:val="24"/>
          <w:szCs w:val="24"/>
          <w:lang w:val="en-US" w:eastAsia="zh-CN" w:bidi="ar-SA"/>
        </w:rPr>
      </w:pPr>
    </w:p>
    <w:p w14:paraId="16B98BC0">
      <w:pPr>
        <w:pStyle w:val="2"/>
        <w:keepNext w:val="0"/>
        <w:keepLines w:val="0"/>
        <w:pageBreakBefore w:val="0"/>
        <w:kinsoku/>
        <w:wordWrap/>
        <w:overflowPunct/>
        <w:topLinePunct w:val="0"/>
        <w:autoSpaceDE/>
        <w:autoSpaceDN/>
        <w:bidi w:val="0"/>
        <w:adjustRightInd/>
        <w:spacing w:line="360" w:lineRule="auto"/>
        <w:textAlignment w:val="auto"/>
        <w:rPr>
          <w:rFonts w:hint="default" w:ascii="宋体" w:hAnsi="宋体" w:eastAsia="宋体" w:cs="宋体"/>
          <w:b/>
          <w:bCs/>
          <w:kern w:val="2"/>
          <w:sz w:val="24"/>
          <w:szCs w:val="24"/>
          <w:lang w:val="en-US" w:eastAsia="zh-CN" w:bidi="ar-SA"/>
        </w:rPr>
      </w:pPr>
      <w:r>
        <w:rPr>
          <w:rFonts w:hint="eastAsia" w:ascii="宋体" w:hAnsi="宋体" w:cs="宋体"/>
          <w:b/>
          <w:bCs/>
          <w:kern w:val="2"/>
          <w:sz w:val="24"/>
          <w:szCs w:val="24"/>
          <w:lang w:val="en-US" w:eastAsia="zh-CN" w:bidi="ar-SA"/>
        </w:rPr>
        <w:t>6</w:t>
      </w:r>
      <w:r>
        <w:rPr>
          <w:rFonts w:hint="eastAsia" w:ascii="宋体" w:hAnsi="宋体" w:eastAsia="宋体" w:cs="宋体"/>
          <w:b/>
          <w:bCs/>
          <w:kern w:val="2"/>
          <w:sz w:val="24"/>
          <w:szCs w:val="24"/>
          <w:lang w:val="en-US" w:eastAsia="zh-CN" w:bidi="ar-SA"/>
        </w:rPr>
        <w:t>、其他材料（医疗器械注册证或备案证明复印件、</w:t>
      </w:r>
      <w:r>
        <w:rPr>
          <w:rFonts w:hint="eastAsia" w:ascii="宋体" w:hAnsi="宋体" w:cs="宋体"/>
          <w:b/>
          <w:bCs/>
          <w:kern w:val="2"/>
          <w:sz w:val="24"/>
          <w:szCs w:val="24"/>
          <w:lang w:val="en-US" w:eastAsia="zh-CN" w:bidi="ar-SA"/>
        </w:rPr>
        <w:t>厂家相关证件复印件，资料须加盖供应商公章</w:t>
      </w:r>
      <w:r>
        <w:rPr>
          <w:rFonts w:hint="eastAsia" w:ascii="宋体" w:hAnsi="宋体" w:eastAsia="宋体" w:cs="宋体"/>
          <w:b/>
          <w:bCs/>
          <w:kern w:val="2"/>
          <w:sz w:val="24"/>
          <w:szCs w:val="24"/>
          <w:lang w:val="en-US" w:eastAsia="zh-CN" w:bidi="ar-SA"/>
        </w:rPr>
        <w:t>）</w:t>
      </w:r>
    </w:p>
    <w:p w14:paraId="278B7F21">
      <w:pPr>
        <w:pStyle w:val="3"/>
        <w:jc w:val="both"/>
        <w:rPr>
          <w:rFonts w:hint="eastAsia" w:ascii="Times New Roman" w:hAnsi="Times New Roman"/>
          <w:color w:val="auto"/>
          <w:sz w:val="32"/>
        </w:rPr>
      </w:pPr>
    </w:p>
    <w:p w14:paraId="1746BEB6">
      <w:pPr>
        <w:pStyle w:val="3"/>
        <w:rPr>
          <w:rFonts w:hint="eastAsia" w:ascii="Times New Roman" w:hAnsi="Times New Roman"/>
          <w:color w:val="auto"/>
          <w:sz w:val="32"/>
        </w:rPr>
      </w:pPr>
    </w:p>
    <w:p w14:paraId="16607553">
      <w:pPr>
        <w:pStyle w:val="3"/>
        <w:rPr>
          <w:rFonts w:hint="eastAsia" w:ascii="Times New Roman" w:hAnsi="Times New Roman"/>
          <w:color w:val="auto"/>
          <w:sz w:val="32"/>
        </w:rPr>
      </w:pPr>
    </w:p>
    <w:p w14:paraId="062771C0">
      <w:pPr>
        <w:pStyle w:val="3"/>
        <w:rPr>
          <w:rFonts w:hint="eastAsia" w:ascii="Times New Roman" w:hAnsi="Times New Roman"/>
          <w:color w:val="auto"/>
          <w:sz w:val="32"/>
        </w:rPr>
      </w:pPr>
    </w:p>
    <w:p w14:paraId="619125BF">
      <w:pPr>
        <w:pStyle w:val="3"/>
        <w:rPr>
          <w:rFonts w:hint="eastAsia" w:ascii="Times New Roman" w:hAnsi="Times New Roman"/>
          <w:color w:val="auto"/>
          <w:sz w:val="32"/>
        </w:rPr>
      </w:pPr>
    </w:p>
    <w:p w14:paraId="3FD2656D">
      <w:pPr>
        <w:widowControl/>
        <w:autoSpaceDE w:val="0"/>
        <w:autoSpaceDN w:val="0"/>
        <w:spacing w:line="460" w:lineRule="exact"/>
        <w:jc w:val="left"/>
        <w:textAlignment w:val="bottom"/>
        <w:rPr>
          <w:rFonts w:hint="eastAsia" w:ascii="宋体" w:hAnsi="宋体"/>
          <w:sz w:val="24"/>
        </w:rPr>
      </w:pPr>
    </w:p>
    <w:sectPr>
      <w:pgSz w:w="11906" w:h="16838"/>
      <w:pgMar w:top="1134" w:right="1418" w:bottom="1134" w:left="1418" w:header="851" w:footer="567"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auto"/>
    <w:pitch w:val="default"/>
    <w:sig w:usb0="00007A87" w:usb1="80000000" w:usb2="00000008" w:usb3="00000000" w:csb0="400001FF" w:csb1="FFFF0000"/>
  </w:font>
  <w:font w:name="宋体">
    <w:panose1 w:val="02010600030101010101"/>
    <w:charset w:val="34"/>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00007A87" w:usb1="80000000" w:usb2="00000008" w:usb3="00000000" w:csb0="400001FF" w:csb1="FFFF0000"/>
  </w:font>
  <w:font w:name="黑体">
    <w:panose1 w:val="02010600030101010101"/>
    <w:charset w:val="86"/>
    <w:family w:val="auto"/>
    <w:pitch w:val="default"/>
    <w:sig w:usb0="00000001" w:usb1="080E0000" w:usb2="00000000" w:usb3="00000000" w:csb0="00040000" w:csb1="00000000"/>
  </w:font>
  <w:font w:name="Courier New">
    <w:panose1 w:val="02070309020205020404"/>
    <w:charset w:val="01"/>
    <w:family w:val="modern"/>
    <w:pitch w:val="default"/>
    <w:sig w:usb0="00007A87" w:usb1="80000000" w:usb2="00000008"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A00002EF" w:usb1="4000207B" w:usb2="00000000" w:usb3="00000000" w:csb0="2000009F" w:csb1="00000000"/>
  </w:font>
  <w:font w:name="Cambria">
    <w:panose1 w:val="02040503050406030204"/>
    <w:charset w:val="00"/>
    <w:family w:val="roman"/>
    <w:pitch w:val="default"/>
    <w:sig w:usb0="A00002EF" w:usb1="4000004B" w:usb2="00000000" w:usb3="00000000" w:csb0="2000009F" w:csb1="00000000"/>
  </w:font>
  <w:font w:name="Times">
    <w:altName w:val="Times New Roman"/>
    <w:panose1 w:val="02020603050405020304"/>
    <w:charset w:val="00"/>
    <w:family w:val="roman"/>
    <w:pitch w:val="default"/>
    <w:sig w:usb0="00000000" w:usb1="00000000" w:usb2="00000009" w:usb3="00000000" w:csb0="000001FF"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DCC5E9">
    <w:pPr>
      <w:pStyle w:val="7"/>
      <w:tabs>
        <w:tab w:val="center" w:pos="4762"/>
        <w:tab w:val="clear" w:pos="4153"/>
      </w:tabs>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79EDEC2">
                          <w:pPr>
                            <w:pStyle w:val="7"/>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179EDEC2">
                    <w:pPr>
                      <w:pStyle w:val="7"/>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r>
      <w:rPr>
        <w:rFonts w:hint="eastAsia"/>
        <w:lang w:eastAsia="zh-CN"/>
      </w:rP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432903">
    <w:pPr>
      <w:pStyle w:val="7"/>
      <w:framePr w:wrap="around" w:vAnchor="text" w:hAnchor="margin" w:xAlign="center" w:y="1"/>
      <w:rPr>
        <w:rStyle w:val="14"/>
      </w:rPr>
    </w:pPr>
    <w:r>
      <w:fldChar w:fldCharType="begin"/>
    </w:r>
    <w:r>
      <w:rPr>
        <w:rStyle w:val="14"/>
      </w:rPr>
      <w:instrText xml:space="preserve">PAGE  </w:instrText>
    </w:r>
    <w:r>
      <w:fldChar w:fldCharType="separate"/>
    </w:r>
    <w:r>
      <w:rPr>
        <w:rStyle w:val="14"/>
      </w:rPr>
      <w:t>1</w:t>
    </w:r>
    <w:r>
      <w:fldChar w:fldCharType="end"/>
    </w:r>
  </w:p>
  <w:p w14:paraId="3FCCE14E">
    <w:pPr>
      <w:pStyle w:val="7"/>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64C5A54">
    <w:pPr>
      <w:pStyle w:val="7"/>
      <w:framePr w:wrap="around" w:vAnchor="text" w:hAnchor="margin" w:xAlign="center" w:y="1"/>
      <w:rPr>
        <w:rStyle w:val="14"/>
      </w:rPr>
    </w:pPr>
    <w:r>
      <w:fldChar w:fldCharType="begin"/>
    </w:r>
    <w:r>
      <w:rPr>
        <w:rStyle w:val="14"/>
      </w:rPr>
      <w:instrText xml:space="preserve">PAGE  </w:instrText>
    </w:r>
    <w:r>
      <w:fldChar w:fldCharType="end"/>
    </w:r>
  </w:p>
  <w:p w14:paraId="76228C2B">
    <w:pPr>
      <w:pStyle w:val="7"/>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87AC1AE"/>
    <w:multiLevelType w:val="singleLevel"/>
    <w:tmpl w:val="387AC1AE"/>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AyNDk0OTM5ZjE2MDUwMDJiMWIwZGQwMjQwZjRmZDAifQ=="/>
  </w:docVars>
  <w:rsids>
    <w:rsidRoot w:val="00B06DE6"/>
    <w:rsid w:val="000B33AE"/>
    <w:rsid w:val="00190A47"/>
    <w:rsid w:val="00252E85"/>
    <w:rsid w:val="00313312"/>
    <w:rsid w:val="003834AD"/>
    <w:rsid w:val="003C2A52"/>
    <w:rsid w:val="004B451F"/>
    <w:rsid w:val="005021A3"/>
    <w:rsid w:val="005D5D11"/>
    <w:rsid w:val="007432B1"/>
    <w:rsid w:val="00805E52"/>
    <w:rsid w:val="008306D8"/>
    <w:rsid w:val="008D1EBE"/>
    <w:rsid w:val="00B06DE6"/>
    <w:rsid w:val="00CD0992"/>
    <w:rsid w:val="00DD1F7D"/>
    <w:rsid w:val="00F904AD"/>
    <w:rsid w:val="00F96471"/>
    <w:rsid w:val="01423018"/>
    <w:rsid w:val="01E477F7"/>
    <w:rsid w:val="02927A85"/>
    <w:rsid w:val="02C558BA"/>
    <w:rsid w:val="035C7406"/>
    <w:rsid w:val="04806B11"/>
    <w:rsid w:val="04FF47C7"/>
    <w:rsid w:val="05A74346"/>
    <w:rsid w:val="05A76F12"/>
    <w:rsid w:val="067526A6"/>
    <w:rsid w:val="06B965CF"/>
    <w:rsid w:val="06E41647"/>
    <w:rsid w:val="07506C6F"/>
    <w:rsid w:val="0A303D95"/>
    <w:rsid w:val="0AA3582F"/>
    <w:rsid w:val="0C4843B9"/>
    <w:rsid w:val="0CB919A9"/>
    <w:rsid w:val="0CD33899"/>
    <w:rsid w:val="0CD36878"/>
    <w:rsid w:val="0DB24512"/>
    <w:rsid w:val="0DF540CC"/>
    <w:rsid w:val="101E5884"/>
    <w:rsid w:val="112F6C95"/>
    <w:rsid w:val="1196605D"/>
    <w:rsid w:val="12A460C1"/>
    <w:rsid w:val="151440AE"/>
    <w:rsid w:val="153A0924"/>
    <w:rsid w:val="165D3AC2"/>
    <w:rsid w:val="16FF2412"/>
    <w:rsid w:val="19212219"/>
    <w:rsid w:val="1A4428BB"/>
    <w:rsid w:val="1AEC327F"/>
    <w:rsid w:val="1B380F4A"/>
    <w:rsid w:val="1C146C65"/>
    <w:rsid w:val="1C19367C"/>
    <w:rsid w:val="1F583CBB"/>
    <w:rsid w:val="21935C7E"/>
    <w:rsid w:val="241C4C1D"/>
    <w:rsid w:val="248A3147"/>
    <w:rsid w:val="24AB095F"/>
    <w:rsid w:val="25F03959"/>
    <w:rsid w:val="27A93423"/>
    <w:rsid w:val="29554754"/>
    <w:rsid w:val="29C2242A"/>
    <w:rsid w:val="2A90694C"/>
    <w:rsid w:val="2B2E33AF"/>
    <w:rsid w:val="2C661AF2"/>
    <w:rsid w:val="2C687BE8"/>
    <w:rsid w:val="2E0E7305"/>
    <w:rsid w:val="2E506434"/>
    <w:rsid w:val="30405223"/>
    <w:rsid w:val="324A50E6"/>
    <w:rsid w:val="35262C3A"/>
    <w:rsid w:val="36F835E5"/>
    <w:rsid w:val="38B0762B"/>
    <w:rsid w:val="397245F6"/>
    <w:rsid w:val="39EE5C61"/>
    <w:rsid w:val="3A4B4EF0"/>
    <w:rsid w:val="3B932DC0"/>
    <w:rsid w:val="3D8E5820"/>
    <w:rsid w:val="3F8C6427"/>
    <w:rsid w:val="40BE7A27"/>
    <w:rsid w:val="42B43F89"/>
    <w:rsid w:val="42E45EE2"/>
    <w:rsid w:val="435E482F"/>
    <w:rsid w:val="43AC6A00"/>
    <w:rsid w:val="4A664CAF"/>
    <w:rsid w:val="4CDA3265"/>
    <w:rsid w:val="4D797B57"/>
    <w:rsid w:val="508749C6"/>
    <w:rsid w:val="51886930"/>
    <w:rsid w:val="5514037E"/>
    <w:rsid w:val="581B3CFC"/>
    <w:rsid w:val="5AB8781F"/>
    <w:rsid w:val="5BBC5B3B"/>
    <w:rsid w:val="5BED5389"/>
    <w:rsid w:val="5C4609F8"/>
    <w:rsid w:val="5D8D4A7A"/>
    <w:rsid w:val="5DAA5E63"/>
    <w:rsid w:val="5DBA7B13"/>
    <w:rsid w:val="5F4F2A57"/>
    <w:rsid w:val="60684107"/>
    <w:rsid w:val="647B7FFD"/>
    <w:rsid w:val="68F5308A"/>
    <w:rsid w:val="69256789"/>
    <w:rsid w:val="6BDA6035"/>
    <w:rsid w:val="6DC570E4"/>
    <w:rsid w:val="6DEE08AA"/>
    <w:rsid w:val="6F223B3C"/>
    <w:rsid w:val="71E43EEE"/>
    <w:rsid w:val="730A721C"/>
    <w:rsid w:val="73E96341"/>
    <w:rsid w:val="76DE7B78"/>
    <w:rsid w:val="77DF688B"/>
    <w:rsid w:val="78106856"/>
    <w:rsid w:val="7851673D"/>
    <w:rsid w:val="799F60E4"/>
    <w:rsid w:val="7B1B4742"/>
    <w:rsid w:val="7B6A03BB"/>
    <w:rsid w:val="7C2B0D7D"/>
    <w:rsid w:val="7E0C3E43"/>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uiPriority="99" w:name="annotation text"/>
    <w:lsdException w:qFormat="1" w:uiPriority="99" w:name="header"/>
    <w:lsdException w:qFormat="1"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2"/>
    <w:basedOn w:val="1"/>
    <w:next w:val="1"/>
    <w:link w:val="17"/>
    <w:qFormat/>
    <w:uiPriority w:val="0"/>
    <w:pPr>
      <w:autoSpaceDE w:val="0"/>
      <w:autoSpaceDN w:val="0"/>
      <w:adjustRightInd w:val="0"/>
      <w:spacing w:line="360" w:lineRule="auto"/>
      <w:jc w:val="center"/>
      <w:outlineLvl w:val="1"/>
    </w:pPr>
    <w:rPr>
      <w:rFonts w:ascii="宋体" w:hAnsi="宋体"/>
      <w:b/>
      <w:color w:val="000000"/>
      <w:kern w:val="0"/>
      <w:sz w:val="30"/>
      <w:szCs w:val="20"/>
    </w:rPr>
  </w:style>
  <w:style w:type="paragraph" w:styleId="4">
    <w:name w:val="heading 3"/>
    <w:basedOn w:val="1"/>
    <w:next w:val="1"/>
    <w:semiHidden/>
    <w:unhideWhenUsed/>
    <w:qFormat/>
    <w:uiPriority w:val="9"/>
    <w:pPr>
      <w:spacing w:before="0" w:beforeAutospacing="1" w:after="0" w:afterAutospacing="1"/>
      <w:jc w:val="left"/>
    </w:pPr>
    <w:rPr>
      <w:rFonts w:hint="eastAsia" w:ascii="宋体" w:hAnsi="宋体" w:eastAsia="宋体" w:cs="宋体"/>
      <w:b/>
      <w:bCs/>
      <w:kern w:val="0"/>
      <w:sz w:val="27"/>
      <w:szCs w:val="27"/>
      <w:lang w:val="en-US" w:eastAsia="zh-CN" w:bidi="ar"/>
    </w:rPr>
  </w:style>
  <w:style w:type="character" w:default="1" w:styleId="13">
    <w:name w:val="Default Paragraph Font"/>
    <w:semiHidden/>
    <w:unhideWhenUsed/>
    <w:qFormat/>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2">
    <w:name w:val="Body Text"/>
    <w:basedOn w:val="1"/>
    <w:qFormat/>
    <w:uiPriority w:val="0"/>
    <w:pPr>
      <w:spacing w:after="120"/>
    </w:pPr>
    <w:rPr>
      <w:kern w:val="0"/>
      <w:szCs w:val="20"/>
    </w:rPr>
  </w:style>
  <w:style w:type="paragraph" w:styleId="5">
    <w:name w:val="Normal Indent"/>
    <w:basedOn w:val="1"/>
    <w:qFormat/>
    <w:uiPriority w:val="0"/>
    <w:pPr>
      <w:ind w:firstLine="420" w:firstLineChars="200"/>
    </w:pPr>
    <w:rPr>
      <w:rFonts w:hint="default" w:ascii="宋体" w:hAnsi="宋体" w:cs="Times New Roman"/>
    </w:rPr>
  </w:style>
  <w:style w:type="paragraph" w:styleId="6">
    <w:name w:val="Plain Text"/>
    <w:basedOn w:val="1"/>
    <w:qFormat/>
    <w:uiPriority w:val="0"/>
    <w:rPr>
      <w:rFonts w:hint="default" w:ascii="宋体" w:hAnsi="Courier New" w:cs="Times New Roman"/>
      <w:szCs w:val="20"/>
    </w:rPr>
  </w:style>
  <w:style w:type="paragraph" w:styleId="7">
    <w:name w:val="footer"/>
    <w:basedOn w:val="1"/>
    <w:link w:val="16"/>
    <w:unhideWhenUsed/>
    <w:qFormat/>
    <w:uiPriority w:val="0"/>
    <w:pPr>
      <w:tabs>
        <w:tab w:val="center" w:pos="4153"/>
        <w:tab w:val="right" w:pos="8306"/>
      </w:tabs>
      <w:snapToGrid w:val="0"/>
      <w:jc w:val="left"/>
    </w:pPr>
    <w:rPr>
      <w:sz w:val="18"/>
      <w:szCs w:val="18"/>
    </w:rPr>
  </w:style>
  <w:style w:type="paragraph" w:styleId="8">
    <w:name w:val="header"/>
    <w:basedOn w:val="1"/>
    <w:link w:val="15"/>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9">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paragraph" w:styleId="10">
    <w:name w:val="Title"/>
    <w:basedOn w:val="1"/>
    <w:next w:val="1"/>
    <w:qFormat/>
    <w:uiPriority w:val="0"/>
    <w:pPr>
      <w:spacing w:before="240" w:after="60"/>
      <w:jc w:val="center"/>
      <w:outlineLvl w:val="0"/>
    </w:pPr>
    <w:rPr>
      <w:rFonts w:ascii="Cambria" w:hAnsi="Cambria" w:cs="Times New Roman"/>
      <w:b/>
      <w:bCs/>
      <w:sz w:val="32"/>
      <w:szCs w:val="32"/>
    </w:rPr>
  </w:style>
  <w:style w:type="table" w:styleId="12">
    <w:name w:val="Table Grid"/>
    <w:basedOn w:val="11"/>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4">
    <w:name w:val="page number"/>
    <w:qFormat/>
    <w:uiPriority w:val="0"/>
  </w:style>
  <w:style w:type="character" w:customStyle="1" w:styleId="15">
    <w:name w:val="页眉 Char"/>
    <w:basedOn w:val="13"/>
    <w:link w:val="8"/>
    <w:semiHidden/>
    <w:qFormat/>
    <w:uiPriority w:val="99"/>
    <w:rPr>
      <w:sz w:val="18"/>
      <w:szCs w:val="18"/>
    </w:rPr>
  </w:style>
  <w:style w:type="character" w:customStyle="1" w:styleId="16">
    <w:name w:val="页脚 Char"/>
    <w:basedOn w:val="13"/>
    <w:link w:val="7"/>
    <w:qFormat/>
    <w:uiPriority w:val="0"/>
    <w:rPr>
      <w:sz w:val="18"/>
      <w:szCs w:val="18"/>
    </w:rPr>
  </w:style>
  <w:style w:type="character" w:customStyle="1" w:styleId="17">
    <w:name w:val="标题 2 Char"/>
    <w:basedOn w:val="13"/>
    <w:link w:val="3"/>
    <w:qFormat/>
    <w:uiPriority w:val="0"/>
    <w:rPr>
      <w:rFonts w:ascii="宋体" w:hAnsi="宋体" w:eastAsia="宋体" w:cs="Times New Roman"/>
      <w:b/>
      <w:color w:val="000000"/>
      <w:kern w:val="0"/>
      <w:sz w:val="30"/>
      <w:szCs w:val="20"/>
    </w:rPr>
  </w:style>
  <w:style w:type="paragraph" w:customStyle="1" w:styleId="18">
    <w:name w:val="Default"/>
    <w:next w:val="19"/>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19">
    <w:name w:val="表格文字"/>
    <w:basedOn w:val="1"/>
    <w:next w:val="2"/>
    <w:qFormat/>
    <w:uiPriority w:val="0"/>
    <w:pPr>
      <w:spacing w:before="25" w:after="25" w:line="300" w:lineRule="auto"/>
    </w:pPr>
    <w:rPr>
      <w:rFonts w:ascii="Times" w:hAnsi="Times" w:cs="Times New Roman"/>
      <w:spacing w:val="10"/>
      <w:sz w:val="24"/>
    </w:rPr>
  </w:style>
  <w:style w:type="paragraph" w:customStyle="1" w:styleId="20">
    <w:name w:val="_Style 5"/>
    <w:basedOn w:val="1"/>
    <w:qFormat/>
    <w:uiPriority w:val="0"/>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7</Pages>
  <Words>1454</Words>
  <Characters>1474</Characters>
  <Lines>2</Lines>
  <Paragraphs>1</Paragraphs>
  <TotalTime>1</TotalTime>
  <ScaleCrop>false</ScaleCrop>
  <LinksUpToDate>false</LinksUpToDate>
  <CharactersWithSpaces>1798</CharactersWithSpaces>
  <Application>WPS Office_12.8.2.17149_F1E327BC-269C-435d-A152-05C5408002CA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2024-06-03T03:29:00Z</dcterms:created>
  <dc:creator>叶宇斐</dc:creator>
  <cp:lastModifiedBy>.</cp:lastModifiedBy>
  <dcterms:modified xsi:type="dcterms:W3CDTF">2026-07-06T10:47:48Z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2052-12.8.2.17149</vt:lpwstr>
  </property>
  <property fmtid="{D5CDD505-2E9C-101B-9397-08002B2CF9AE}" pid="3" name="ICV">
    <vt:lpwstr>FC30A28425624FF28EDA29DB4025145C_13</vt:lpwstr>
  </property>
  <property fmtid="{D5CDD505-2E9C-101B-9397-08002B2CF9AE}" pid="4" name="KSOTemplateDocerSaveRecord">
    <vt:lpwstr>eyJoZGlkIjoiMjAyNDk0OTM5ZjE2MDUwMDJiMWIwZGQwMjQwZjRmZDAiLCJ1c2VySWQiOiI0NDc4NzM5NzgifQ==</vt:lpwstr>
  </property>
</Properties>
</file>