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986DC0F">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超声波身高体重测量仪</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1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5"/>
        <w:gridCol w:w="2460"/>
        <w:gridCol w:w="618"/>
        <w:gridCol w:w="631"/>
        <w:gridCol w:w="1016"/>
        <w:gridCol w:w="1097"/>
        <w:gridCol w:w="1730"/>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34222CB9">
            <w:pPr>
              <w:widowControl/>
              <w:ind w:firstLine="0" w:firstLineChars="0"/>
              <w:jc w:val="left"/>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超声波身高体重测量仪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035" w:type="pct"/>
            <w:noWrap w:val="0"/>
            <w:vAlign w:val="center"/>
          </w:tcPr>
          <w:p w14:paraId="01EEBA0B">
            <w:pPr>
              <w:keepNext w:val="0"/>
              <w:keepLines w:val="0"/>
              <w:widowControl/>
              <w:suppressLineNumbers w:val="0"/>
              <w:jc w:val="left"/>
              <w:rPr>
                <w:rFonts w:hint="eastAsia" w:eastAsia="宋体"/>
                <w:lang w:val="en-US" w:eastAsia="zh-CN"/>
              </w:rPr>
            </w:pPr>
            <w:r>
              <w:rPr>
                <w:rFonts w:hint="eastAsia" w:ascii="宋体" w:hAnsi="宋体" w:eastAsia="宋体" w:cs="宋体"/>
                <w:color w:val="000000"/>
                <w:kern w:val="0"/>
                <w:sz w:val="22"/>
                <w:szCs w:val="22"/>
                <w:lang w:val="en-US" w:eastAsia="zh-CN" w:bidi="ar"/>
              </w:rPr>
              <w:t>超声无接触测量。</w:t>
            </w:r>
          </w:p>
          <w:p w14:paraId="67D6E6E0">
            <w:pPr>
              <w:keepNext w:val="0"/>
              <w:keepLines w:val="0"/>
              <w:widowControl/>
              <w:suppressLineNumbers w:val="0"/>
              <w:jc w:val="left"/>
            </w:pPr>
            <w:r>
              <w:rPr>
                <w:rFonts w:hint="eastAsia" w:ascii="宋体" w:hAnsi="宋体" w:eastAsia="宋体" w:cs="宋体"/>
                <w:color w:val="000000"/>
                <w:kern w:val="0"/>
                <w:sz w:val="22"/>
                <w:szCs w:val="22"/>
                <w:lang w:val="en-US" w:eastAsia="zh-CN" w:bidi="ar"/>
              </w:rPr>
              <w:t>一键同步测身高、体重、BMI，自动计算、自动显示。</w:t>
            </w:r>
          </w:p>
          <w:p w14:paraId="3E6ED6B1">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不受环境光线、轻微晃动影响。</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76736F"/>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1571</Words>
  <Characters>1585</Characters>
  <Lines>0</Lines>
  <Paragraphs>0</Paragraphs>
  <TotalTime>40</TotalTime>
  <ScaleCrop>false</ScaleCrop>
  <LinksUpToDate>false</LinksUpToDate>
  <CharactersWithSpaces>1730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2026-06-24T10:00:55Z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B96D47DDB4D74C688A9B20CF1E55A9A7_13</vt:lpwstr>
  </property>
  <property fmtid="{D5CDD505-2E9C-101B-9397-08002B2CF9AE}" pid="4" name="KSOTemplateDocerSaveRecord">
    <vt:lpwstr>eyJoZGlkIjoiZDZhMmUyNGNkNjFmMDg5OTBkMGE5NzVmMzUyMDY2ZWUifQ==</vt:lpwstr>
  </property>
</Properties>
</file>