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合成可吸收性外科缝线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合成可吸收性外科缝线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合成可吸收性外科缝线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合成可吸收性外科缝线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合成可吸收性外科缝线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0A0F21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2026-06-25T09:20:10Z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