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一次性使用负压护创材料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一次性使用负压护创材料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一次性使用负压护创材料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一次性使用负压护创材料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一次性使用负压护创材料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2026-06-05T02:57:43Z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