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CCB9486">
      <w:pPr>
        <w:pStyle w:val="3"/>
        <w:pageBreakBefore w:val="0"/>
        <w:numPr>
          <w:ilvl w:val="0"/>
          <w:numId w:val="0"/>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sz w:val="28"/>
          <w:szCs w:val="22"/>
          <w:highlight w:val="none"/>
          <w:lang w:val="en-US" w:eastAsia="zh-CN"/>
        </w:rPr>
        <w:t>白内障超声乳化治疗仪采购项目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bookmarkStart w:id="2" w:name="_GoBack"/>
      <w:bookmarkEnd w:id="2"/>
    </w:p>
    <w:tbl>
      <w:tblPr>
        <w:tblStyle w:val="15"/>
        <w:tblpPr w:leftFromText="180" w:rightFromText="180" w:vertAnchor="text" w:horzAnchor="page" w:tblpX="1893" w:tblpY="177"/>
        <w:tblOverlap w:val="never"/>
        <w:tblW w:w="499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3"/>
        <w:gridCol w:w="2450"/>
        <w:gridCol w:w="616"/>
        <w:gridCol w:w="629"/>
        <w:gridCol w:w="1012"/>
        <w:gridCol w:w="1094"/>
        <w:gridCol w:w="1723"/>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47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472"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70"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378"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608"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57"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035"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477"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1472"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r>
              <w:rPr>
                <w:rFonts w:hint="eastAsia" w:cs="Tahoma"/>
                <w:color w:val="000000"/>
                <w:kern w:val="28"/>
                <w:sz w:val="21"/>
                <w:szCs w:val="21"/>
                <w:highlight w:val="none"/>
                <w:lang w:eastAsia="zh-CN"/>
              </w:rPr>
              <w:t>白内障超声乳化治疗仪</w:t>
            </w:r>
          </w:p>
        </w:tc>
        <w:tc>
          <w:tcPr>
            <w:tcW w:w="370"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378" w:type="pct"/>
            <w:noWrap w:val="0"/>
            <w:vAlign w:val="center"/>
          </w:tcPr>
          <w:p w14:paraId="325FDE88">
            <w:pPr>
              <w:pStyle w:val="19"/>
              <w:spacing w:line="360" w:lineRule="auto"/>
              <w:ind w:firstLine="210" w:firstLineChars="100"/>
              <w:jc w:val="both"/>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608" w:type="pct"/>
            <w:noWrap w:val="0"/>
            <w:vAlign w:val="center"/>
          </w:tcPr>
          <w:p w14:paraId="0608874E">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48</w:t>
            </w:r>
          </w:p>
        </w:tc>
        <w:tc>
          <w:tcPr>
            <w:tcW w:w="657" w:type="pct"/>
            <w:noWrap w:val="0"/>
            <w:vAlign w:val="center"/>
          </w:tcPr>
          <w:p w14:paraId="40AB87B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48</w:t>
            </w:r>
          </w:p>
        </w:tc>
        <w:tc>
          <w:tcPr>
            <w:tcW w:w="1035" w:type="pct"/>
            <w:noWrap w:val="0"/>
            <w:vAlign w:val="center"/>
          </w:tcPr>
          <w:p w14:paraId="69A588F3">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1. 可重复使用注吸管道组8套。 </w:t>
            </w:r>
          </w:p>
          <w:p w14:paraId="3D8A6207">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2. 多语言显示。 </w:t>
            </w:r>
          </w:p>
          <w:p w14:paraId="30E48D6C">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3. 同轴微小切口白内障手术。 </w:t>
            </w:r>
          </w:p>
          <w:p w14:paraId="61701FF4">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4. 10.4英寸显示屏。 </w:t>
            </w:r>
          </w:p>
          <w:p w14:paraId="522C1BEB">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5. 多功能踏板。 </w:t>
            </w:r>
          </w:p>
          <w:p w14:paraId="47F2DC35">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6. 超乳手柄3套。 </w:t>
            </w:r>
          </w:p>
          <w:p w14:paraId="45674CA0">
            <w:pPr>
              <w:keepNext w:val="0"/>
              <w:keepLines w:val="0"/>
              <w:widowControl/>
              <w:suppressLineNumbers w:val="0"/>
              <w:jc w:val="left"/>
            </w:pPr>
            <w:r>
              <w:rPr>
                <w:rFonts w:hint="eastAsia" w:ascii="宋体" w:hAnsi="宋体" w:eastAsia="宋体" w:cs="宋体"/>
                <w:color w:val="000000"/>
                <w:kern w:val="0"/>
                <w:sz w:val="22"/>
                <w:szCs w:val="22"/>
                <w:lang w:val="en-US" w:eastAsia="zh-CN" w:bidi="ar"/>
              </w:rPr>
              <w:t xml:space="preserve">7. 注吸手柄3套。 </w:t>
            </w:r>
          </w:p>
          <w:p w14:paraId="3A6D0E3E">
            <w:pPr>
              <w:keepNext w:val="0"/>
              <w:keepLines w:val="0"/>
              <w:widowControl/>
              <w:suppressLineNumbers w:val="0"/>
              <w:jc w:val="left"/>
            </w:pPr>
            <w:r>
              <w:rPr>
                <w:rFonts w:hint="eastAsia" w:ascii="宋体" w:hAnsi="宋体" w:eastAsia="宋体" w:cs="宋体"/>
                <w:color w:val="000000"/>
                <w:kern w:val="0"/>
                <w:sz w:val="22"/>
                <w:szCs w:val="22"/>
                <w:lang w:val="en-US" w:eastAsia="zh-CN" w:bidi="ar"/>
              </w:rPr>
              <w:t>8. 高频脉冲模式。</w:t>
            </w:r>
          </w:p>
          <w:p w14:paraId="5418F41C">
            <w:pPr>
              <w:pStyle w:val="19"/>
              <w:spacing w:line="360" w:lineRule="auto"/>
              <w:jc w:val="center"/>
              <w:rPr>
                <w:rFonts w:hint="eastAsia" w:ascii="宋体" w:hAnsi="Times New Roman" w:eastAsia="宋体" w:cs="Tahoma"/>
                <w:color w:val="000000"/>
                <w:kern w:val="28"/>
                <w:sz w:val="21"/>
                <w:szCs w:val="21"/>
                <w:highlight w:val="none"/>
                <w:lang w:eastAsia="zh-CN"/>
              </w:rPr>
            </w:pP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50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2"/>
        <w:gridCol w:w="6974"/>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67"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32"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32"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32"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32"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rPr>
              <w:t>年（</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32"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3" w:hRule="atLeast"/>
          <w:jc w:val="center"/>
        </w:trPr>
        <w:tc>
          <w:tcPr>
            <w:tcW w:w="967"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32"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0DB5378"/>
    <w:rsid w:val="011C2BC5"/>
    <w:rsid w:val="013E4434"/>
    <w:rsid w:val="01CE57B8"/>
    <w:rsid w:val="01F760C7"/>
    <w:rsid w:val="026305F6"/>
    <w:rsid w:val="02644444"/>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5266C07"/>
    <w:rsid w:val="35470E02"/>
    <w:rsid w:val="35A41DB0"/>
    <w:rsid w:val="35D83DA9"/>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C3770"/>
    <w:rsid w:val="39EB4B32"/>
    <w:rsid w:val="39F2758E"/>
    <w:rsid w:val="3A655FB2"/>
    <w:rsid w:val="3A6C5593"/>
    <w:rsid w:val="3A7322CD"/>
    <w:rsid w:val="3A9647B8"/>
    <w:rsid w:val="3ADD235E"/>
    <w:rsid w:val="3AE43D6C"/>
    <w:rsid w:val="3B5D312D"/>
    <w:rsid w:val="3B6C15C2"/>
    <w:rsid w:val="3B8A1D23"/>
    <w:rsid w:val="3BC65F1E"/>
    <w:rsid w:val="3BCA4695"/>
    <w:rsid w:val="3C09304C"/>
    <w:rsid w:val="3C096E11"/>
    <w:rsid w:val="3C867CC7"/>
    <w:rsid w:val="3C8F37BA"/>
    <w:rsid w:val="3CF63839"/>
    <w:rsid w:val="3D09356D"/>
    <w:rsid w:val="3D1C4922"/>
    <w:rsid w:val="3D4A3641"/>
    <w:rsid w:val="3D5347E8"/>
    <w:rsid w:val="3D7824A0"/>
    <w:rsid w:val="3D995914"/>
    <w:rsid w:val="3E382D5B"/>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FD202F"/>
    <w:rsid w:val="611E0FEE"/>
    <w:rsid w:val="612754C0"/>
    <w:rsid w:val="61816051"/>
    <w:rsid w:val="61AB6E96"/>
    <w:rsid w:val="62210161"/>
    <w:rsid w:val="624B5D7A"/>
    <w:rsid w:val="62A35127"/>
    <w:rsid w:val="631B2E02"/>
    <w:rsid w:val="6375489A"/>
    <w:rsid w:val="63D80CF3"/>
    <w:rsid w:val="64CA764A"/>
    <w:rsid w:val="64DD2A65"/>
    <w:rsid w:val="650A1380"/>
    <w:rsid w:val="65BA4B55"/>
    <w:rsid w:val="65DD3A72"/>
    <w:rsid w:val="668E7B0D"/>
    <w:rsid w:val="66D5737F"/>
    <w:rsid w:val="66E856F1"/>
    <w:rsid w:val="67145733"/>
    <w:rsid w:val="6764746E"/>
    <w:rsid w:val="681F38AA"/>
    <w:rsid w:val="686C7083"/>
    <w:rsid w:val="68C34857"/>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F0B65"/>
    <w:rsid w:val="70E138DD"/>
    <w:rsid w:val="719F48F9"/>
    <w:rsid w:val="71DD7E2B"/>
    <w:rsid w:val="72135D18"/>
    <w:rsid w:val="7214383E"/>
    <w:rsid w:val="725D6F93"/>
    <w:rsid w:val="72D1785E"/>
    <w:rsid w:val="736B748E"/>
    <w:rsid w:val="73942E89"/>
    <w:rsid w:val="73B34EF3"/>
    <w:rsid w:val="73B61A65"/>
    <w:rsid w:val="73CF2113"/>
    <w:rsid w:val="740A6037"/>
    <w:rsid w:val="746803C6"/>
    <w:rsid w:val="746C5BB4"/>
    <w:rsid w:val="7482736A"/>
    <w:rsid w:val="74B35591"/>
    <w:rsid w:val="74E56917"/>
    <w:rsid w:val="74F11C15"/>
    <w:rsid w:val="751A5B91"/>
    <w:rsid w:val="754D09F1"/>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773F9E"/>
    <w:rsid w:val="7A777060"/>
    <w:rsid w:val="7B6F1AE6"/>
    <w:rsid w:val="7B7A6E08"/>
    <w:rsid w:val="7B7B66DC"/>
    <w:rsid w:val="7BCA6D11"/>
    <w:rsid w:val="7C093CE8"/>
    <w:rsid w:val="7C626554"/>
    <w:rsid w:val="7C6F7FEF"/>
    <w:rsid w:val="7CED53B8"/>
    <w:rsid w:val="7D0E5A5A"/>
    <w:rsid w:val="7D354625"/>
    <w:rsid w:val="7D933F7B"/>
    <w:rsid w:val="7DFA7D8C"/>
    <w:rsid w:val="7E040C0B"/>
    <w:rsid w:val="7E2B6198"/>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1572</Words>
  <Characters>1587</Characters>
  <Lines>0</Lines>
  <Paragraphs>0</Paragraphs>
  <TotalTime>285</TotalTime>
  <ScaleCrop>false</ScaleCrop>
  <LinksUpToDate>false</LinksUpToDate>
  <CharactersWithSpaces>1732</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述</cp:lastModifiedBy>
  <dcterms:modified xsi:type="dcterms:W3CDTF">2026-05-28T00:17:45Z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7F84D11F1ADB4C10884D21479E810C61_13</vt:lpwstr>
  </property>
  <property fmtid="{D5CDD505-2E9C-101B-9397-08002B2CF9AE}" pid="4" name="KSOTemplateDocerSaveRecord">
    <vt:lpwstr>eyJoZGlkIjoiZDZhMmUyNGNkNjFmMDg5OTBkMGE5NzVmMzUyMDY2ZWUifQ==</vt:lpwstr>
  </property>
</Properties>
</file>