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bookmarkStart w:id="6" w:name="_GoBack"/>
      <w:bookmarkEnd w:id="6"/>
      <w:r>
        <w:rPr>
          <w:rFonts w:hint="eastAsia" w:cs="Times New Roman" w:eastAsiaTheme="minorEastAsia"/>
          <w:b/>
          <w:bCs/>
          <w:spacing w:val="-23"/>
          <w:sz w:val="52"/>
          <w:szCs w:val="52"/>
          <w:lang w:val="en-US" w:eastAsia="zh-CN"/>
        </w:rPr>
        <w:t>中山市黄圃人民医院视力筛查仪采购项目</w:t>
      </w:r>
      <w:r>
        <w:rPr>
          <w:rFonts w:hint="eastAsia" w:ascii="Times New Roman" w:hAnsi="Times New Roman" w:cs="Times New Roman" w:eastAsiaTheme="minorEastAsia"/>
          <w:b/>
          <w:bCs/>
          <w:spacing w:val="-23"/>
          <w:sz w:val="52"/>
          <w:szCs w:val="52"/>
        </w:rPr>
        <w:t>市场调研响应文件</w:t>
      </w:r>
    </w:p>
    <w:p>
      <w:pPr>
        <w:pStyle w:val="5"/>
        <w:jc w:val="center"/>
        <w:rPr>
          <w:rFonts w:hAnsi="宋体" w:cs="宋体"/>
          <w:b/>
          <w:sz w:val="44"/>
          <w:szCs w:val="44"/>
        </w:rPr>
      </w:pPr>
    </w:p>
    <w:p>
      <w:pPr>
        <w:pStyle w:val="5"/>
        <w:jc w:val="center"/>
        <w:rPr>
          <w:rFonts w:hAnsi="宋体" w:cs="宋体"/>
          <w:b/>
          <w:sz w:val="44"/>
          <w:szCs w:val="44"/>
        </w:rPr>
      </w:pPr>
    </w:p>
    <w:p>
      <w:pPr>
        <w:pStyle w:val="5"/>
        <w:jc w:val="center"/>
        <w:rPr>
          <w:rFonts w:hAnsi="宋体" w:cs="宋体"/>
          <w:b/>
          <w:sz w:val="44"/>
          <w:szCs w:val="44"/>
        </w:rPr>
      </w:pPr>
    </w:p>
    <w:p>
      <w:pPr>
        <w:pStyle w:val="5"/>
        <w:jc w:val="center"/>
        <w:rPr>
          <w:rFonts w:hAnsi="宋体" w:cs="宋体"/>
          <w:b/>
          <w:sz w:val="44"/>
          <w:szCs w:val="4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0"/>
        </w:rPr>
      </w:pPr>
      <w:bookmarkStart w:id="1" w:name="_Toc16959"/>
    </w:p>
    <w:p>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2" w:name="_Toc32348"/>
      <w:r>
        <w:rPr>
          <w:rFonts w:hint="eastAsia" w:ascii="宋体" w:hAnsi="宋体"/>
          <w:b/>
          <w:bCs/>
          <w:sz w:val="30"/>
          <w:szCs w:val="30"/>
          <w:lang w:val="en-US" w:eastAsia="zh-CN"/>
        </w:rPr>
        <w:t>中山市黄圃人民医院视力筛查仪采购项目</w:t>
      </w:r>
    </w:p>
    <w:p>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1"/>
        </w:rPr>
        <w:t xml:space="preserve">日      </w:t>
      </w:r>
      <w:r>
        <w:rPr>
          <w:rFonts w:ascii="宋体" w:hAnsi="宋体"/>
          <w:b/>
          <w:bCs/>
          <w:spacing w:val="3"/>
          <w:kern w:val="0"/>
          <w:sz w:val="30"/>
          <w:szCs w:val="30"/>
          <w:fitText w:val="1605" w:id="1"/>
        </w:rPr>
        <w:t>期</w:t>
      </w:r>
      <w:r>
        <w:rPr>
          <w:rFonts w:ascii="宋体" w:hAnsi="宋体"/>
          <w:b/>
          <w:bCs/>
          <w:sz w:val="30"/>
          <w:szCs w:val="30"/>
        </w:rPr>
        <w:t>：    年    月    日</w:t>
      </w:r>
      <w:bookmarkEnd w:id="3"/>
    </w:p>
    <w:p>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p>
    <w:p>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pPr>
        <w:pStyle w:val="2"/>
        <w:rPr>
          <w:rFonts w:hint="eastAsia"/>
          <w:lang w:val="en-US" w:eastAsia="zh-CN"/>
        </w:rPr>
      </w:pPr>
    </w:p>
    <w:p>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pPr>
        <w:pStyle w:val="2"/>
        <w:rPr>
          <w:rFonts w:hint="eastAsia"/>
        </w:rPr>
      </w:pPr>
    </w:p>
    <w:p>
      <w:pPr>
        <w:pStyle w:val="2"/>
        <w:rPr>
          <w:rFonts w:hint="eastAsia"/>
        </w:rPr>
      </w:pP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5" w:name="OLE_LINK4"/>
      <w:r>
        <w:rPr>
          <w:rFonts w:hint="eastAsia" w:ascii="宋体" w:hAnsi="宋体" w:eastAsia="宋体" w:cs="宋体"/>
          <w:kern w:val="2"/>
          <w:sz w:val="24"/>
          <w:szCs w:val="24"/>
          <w:lang w:val="en-US" w:eastAsia="zh-CN" w:bidi="ar-SA"/>
        </w:rPr>
        <w:t>产品介绍、彩页、设备详细参数、配置清单</w:t>
      </w:r>
      <w:bookmarkEnd w:id="5"/>
    </w:p>
    <w:p>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pPr>
        <w:pStyle w:val="2"/>
        <w:numPr>
          <w:ilvl w:val="0"/>
          <w:numId w:val="0"/>
        </w:numPr>
        <w:rPr>
          <w:rFonts w:hint="default"/>
          <w:sz w:val="24"/>
          <w:szCs w:val="24"/>
          <w:lang w:val="en-US" w:eastAsia="zh-CN"/>
        </w:rPr>
      </w:pPr>
    </w:p>
    <w:p>
      <w:pPr>
        <w:pStyle w:val="2"/>
        <w:numPr>
          <w:ilvl w:val="0"/>
          <w:numId w:val="0"/>
        </w:numPr>
        <w:rPr>
          <w:rFonts w:hint="default"/>
          <w:lang w:val="en-US" w:eastAsia="zh-CN"/>
        </w:rPr>
      </w:pPr>
    </w:p>
    <w:p>
      <w:pPr>
        <w:jc w:val="center"/>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pPr>
        <w:widowControl/>
        <w:snapToGrid w:val="0"/>
        <w:spacing w:line="360" w:lineRule="auto"/>
        <w:ind w:firstLine="480" w:firstLineChars="200"/>
        <w:jc w:val="left"/>
        <w:rPr>
          <w:rFonts w:hint="eastAsia"/>
          <w:sz w:val="24"/>
          <w:szCs w:val="24"/>
          <w:lang w:val="en-US" w:eastAsia="zh-CN"/>
        </w:rPr>
      </w:pPr>
    </w:p>
    <w:p>
      <w:pPr>
        <w:widowControl/>
        <w:snapToGrid w:val="0"/>
        <w:spacing w:line="360" w:lineRule="auto"/>
        <w:jc w:val="left"/>
        <w:rPr>
          <w:rFonts w:hint="eastAsia"/>
          <w:b/>
          <w:bCs/>
          <w:sz w:val="24"/>
          <w:szCs w:val="24"/>
          <w:lang w:val="en-US" w:eastAsia="zh-CN"/>
        </w:rPr>
      </w:pPr>
    </w:p>
    <w:p>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pPr>
        <w:widowControl/>
        <w:autoSpaceDE w:val="0"/>
        <w:autoSpaceDN w:val="0"/>
        <w:spacing w:line="460" w:lineRule="exact"/>
        <w:jc w:val="left"/>
        <w:textAlignment w:val="bottom"/>
        <w:rPr>
          <w:rFonts w:ascii="宋体" w:hAnsi="宋体"/>
          <w:sz w:val="24"/>
        </w:rPr>
      </w:pPr>
    </w:p>
    <w:p>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中山市黄圃人民医院视力筛查仪采购项目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tbl>
      <w:tblPr>
        <w:tblStyle w:val="12"/>
        <w:tblpPr w:leftFromText="180" w:rightFromText="180" w:vertAnchor="text" w:horzAnchor="margin" w:tblpXSpec="center" w:tblpY="99"/>
        <w:tblW w:w="99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242"/>
        <w:gridCol w:w="1393"/>
        <w:gridCol w:w="1361"/>
        <w:gridCol w:w="996"/>
        <w:gridCol w:w="1190"/>
        <w:gridCol w:w="1114"/>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2" w:hRule="atLeast"/>
          <w:jc w:val="center"/>
        </w:trPr>
        <w:tc>
          <w:tcPr>
            <w:tcW w:w="1468" w:type="dxa"/>
            <w:vAlign w:val="top"/>
          </w:tcPr>
          <w:p>
            <w:pPr>
              <w:pStyle w:val="9"/>
              <w:jc w:val="center"/>
              <w:rPr>
                <w:sz w:val="24"/>
                <w:szCs w:val="24"/>
              </w:rPr>
            </w:pPr>
            <w:r>
              <w:rPr>
                <w:rFonts w:hint="eastAsia"/>
                <w:sz w:val="24"/>
                <w:szCs w:val="24"/>
              </w:rPr>
              <w:t>设备名称</w:t>
            </w:r>
          </w:p>
        </w:tc>
        <w:tc>
          <w:tcPr>
            <w:tcW w:w="1242" w:type="dxa"/>
            <w:vAlign w:val="top"/>
          </w:tcPr>
          <w:p>
            <w:pPr>
              <w:pStyle w:val="9"/>
              <w:ind w:firstLine="241" w:firstLineChars="100"/>
              <w:jc w:val="both"/>
              <w:rPr>
                <w:rFonts w:hint="eastAsia" w:eastAsia="宋体"/>
                <w:sz w:val="24"/>
                <w:szCs w:val="24"/>
                <w:lang w:eastAsia="zh-CN"/>
              </w:rPr>
            </w:pPr>
            <w:r>
              <w:rPr>
                <w:rFonts w:hint="eastAsia"/>
                <w:sz w:val="24"/>
                <w:szCs w:val="24"/>
                <w:lang w:val="en-US" w:eastAsia="zh-CN"/>
              </w:rPr>
              <w:t>品牌</w:t>
            </w:r>
          </w:p>
        </w:tc>
        <w:tc>
          <w:tcPr>
            <w:tcW w:w="1393" w:type="dxa"/>
            <w:vAlign w:val="top"/>
          </w:tcPr>
          <w:p>
            <w:pPr>
              <w:pStyle w:val="9"/>
              <w:jc w:val="center"/>
              <w:rPr>
                <w:sz w:val="24"/>
                <w:szCs w:val="24"/>
              </w:rPr>
            </w:pPr>
            <w:r>
              <w:rPr>
                <w:rFonts w:hint="eastAsia"/>
                <w:sz w:val="24"/>
                <w:szCs w:val="24"/>
                <w:lang w:val="en-US" w:eastAsia="zh-CN"/>
              </w:rPr>
              <w:t>规格</w:t>
            </w:r>
            <w:r>
              <w:rPr>
                <w:rFonts w:hint="eastAsia"/>
                <w:sz w:val="24"/>
                <w:szCs w:val="24"/>
              </w:rPr>
              <w:t>型号</w:t>
            </w:r>
          </w:p>
        </w:tc>
        <w:tc>
          <w:tcPr>
            <w:tcW w:w="1361" w:type="dxa"/>
            <w:vAlign w:val="top"/>
          </w:tcPr>
          <w:p>
            <w:pPr>
              <w:pStyle w:val="9"/>
              <w:jc w:val="center"/>
              <w:rPr>
                <w:sz w:val="24"/>
                <w:szCs w:val="24"/>
              </w:rPr>
            </w:pPr>
            <w:r>
              <w:rPr>
                <w:rFonts w:hint="eastAsia" w:eastAsia="宋体" w:cs="Times New Roman"/>
                <w:sz w:val="24"/>
                <w:szCs w:val="24"/>
              </w:rPr>
              <w:t>生产厂家</w:t>
            </w:r>
          </w:p>
        </w:tc>
        <w:tc>
          <w:tcPr>
            <w:tcW w:w="996" w:type="dxa"/>
            <w:vAlign w:val="top"/>
          </w:tcPr>
          <w:p>
            <w:pPr>
              <w:pStyle w:val="9"/>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190" w:type="dxa"/>
            <w:vAlign w:val="top"/>
          </w:tcPr>
          <w:p>
            <w:pPr>
              <w:pStyle w:val="9"/>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1114" w:type="dxa"/>
            <w:vAlign w:val="top"/>
          </w:tcPr>
          <w:p>
            <w:pPr>
              <w:pStyle w:val="9"/>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1136" w:type="dxa"/>
            <w:vAlign w:val="top"/>
          </w:tcPr>
          <w:p>
            <w:pPr>
              <w:pStyle w:val="9"/>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1" w:hRule="atLeast"/>
          <w:jc w:val="center"/>
        </w:trPr>
        <w:tc>
          <w:tcPr>
            <w:tcW w:w="1468" w:type="dxa"/>
            <w:vAlign w:val="top"/>
          </w:tcPr>
          <w:p>
            <w:pPr>
              <w:pStyle w:val="9"/>
              <w:jc w:val="both"/>
              <w:rPr>
                <w:rFonts w:hint="default" w:eastAsia="宋体"/>
                <w:b w:val="0"/>
                <w:sz w:val="28"/>
                <w:szCs w:val="28"/>
                <w:lang w:val="en-US" w:eastAsia="zh-CN"/>
              </w:rPr>
            </w:pPr>
          </w:p>
        </w:tc>
        <w:tc>
          <w:tcPr>
            <w:tcW w:w="1242" w:type="dxa"/>
            <w:vAlign w:val="top"/>
          </w:tcPr>
          <w:p>
            <w:pPr>
              <w:pStyle w:val="9"/>
              <w:jc w:val="both"/>
              <w:rPr>
                <w:b w:val="0"/>
                <w:sz w:val="28"/>
                <w:szCs w:val="28"/>
              </w:rPr>
            </w:pPr>
          </w:p>
        </w:tc>
        <w:tc>
          <w:tcPr>
            <w:tcW w:w="1393" w:type="dxa"/>
            <w:vAlign w:val="top"/>
          </w:tcPr>
          <w:p>
            <w:pPr>
              <w:pStyle w:val="9"/>
              <w:ind w:firstLine="562"/>
              <w:rPr>
                <w:b w:val="0"/>
                <w:sz w:val="28"/>
                <w:szCs w:val="28"/>
              </w:rPr>
            </w:pPr>
          </w:p>
        </w:tc>
        <w:tc>
          <w:tcPr>
            <w:tcW w:w="1361" w:type="dxa"/>
            <w:vAlign w:val="top"/>
          </w:tcPr>
          <w:p>
            <w:pPr>
              <w:pStyle w:val="9"/>
              <w:jc w:val="both"/>
              <w:rPr>
                <w:b w:val="0"/>
                <w:sz w:val="28"/>
                <w:szCs w:val="28"/>
              </w:rPr>
            </w:pPr>
          </w:p>
        </w:tc>
        <w:tc>
          <w:tcPr>
            <w:tcW w:w="996" w:type="dxa"/>
            <w:vAlign w:val="top"/>
          </w:tcPr>
          <w:p>
            <w:pPr>
              <w:pStyle w:val="9"/>
              <w:ind w:firstLine="280" w:firstLineChars="100"/>
              <w:jc w:val="both"/>
              <w:rPr>
                <w:rFonts w:hint="eastAsia" w:eastAsia="宋体"/>
                <w:b w:val="0"/>
                <w:sz w:val="28"/>
                <w:szCs w:val="28"/>
                <w:lang w:val="en-US" w:eastAsia="zh-CN"/>
              </w:rPr>
            </w:pPr>
          </w:p>
        </w:tc>
        <w:tc>
          <w:tcPr>
            <w:tcW w:w="1190" w:type="dxa"/>
            <w:vAlign w:val="top"/>
          </w:tcPr>
          <w:p>
            <w:pPr>
              <w:pStyle w:val="9"/>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pPr>
              <w:rPr>
                <w:rFonts w:hint="eastAsia"/>
                <w:lang w:val="en-US" w:eastAsia="zh-CN"/>
              </w:rPr>
            </w:pPr>
          </w:p>
        </w:tc>
        <w:tc>
          <w:tcPr>
            <w:tcW w:w="1114" w:type="dxa"/>
            <w:vAlign w:val="top"/>
          </w:tcPr>
          <w:p>
            <w:pPr>
              <w:pStyle w:val="9"/>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pPr>
              <w:pStyle w:val="9"/>
              <w:jc w:val="left"/>
              <w:rPr>
                <w:rFonts w:hint="eastAsia" w:eastAsia="宋体" w:cs="Times New Roman"/>
                <w:b w:val="0"/>
                <w:bCs w:val="0"/>
                <w:sz w:val="21"/>
                <w:szCs w:val="21"/>
                <w:lang w:eastAsia="zh-CN"/>
              </w:rPr>
            </w:pPr>
          </w:p>
          <w:p>
            <w:pPr>
              <w:pStyle w:val="9"/>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pPr>
              <w:rPr>
                <w:rFonts w:hint="eastAsia"/>
                <w:lang w:eastAsia="zh-CN"/>
              </w:rPr>
            </w:pPr>
          </w:p>
        </w:tc>
        <w:tc>
          <w:tcPr>
            <w:tcW w:w="1136" w:type="dxa"/>
            <w:vAlign w:val="top"/>
          </w:tcPr>
          <w:p>
            <w:pPr>
              <w:pStyle w:val="9"/>
              <w:jc w:val="both"/>
              <w:rPr>
                <w:b w:val="0"/>
                <w:sz w:val="28"/>
                <w:szCs w:val="28"/>
              </w:rPr>
            </w:pPr>
          </w:p>
        </w:tc>
      </w:tr>
    </w:tbl>
    <w:p>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pPr>
        <w:spacing w:line="360" w:lineRule="auto"/>
        <w:ind w:firstLine="632" w:firstLineChars="300"/>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ascii="Times New Roman" w:hAnsi="Times New Roman" w:eastAsia="宋体" w:cs="宋体"/>
          <w:b/>
          <w:szCs w:val="21"/>
          <w:lang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pPr>
        <w:pStyle w:val="2"/>
      </w:pPr>
    </w:p>
    <w:p>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名称（加盖公章）：</w:t>
      </w:r>
    </w:p>
    <w:p>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法定代表人（或法定代表人授权代表）签字或签章：</w:t>
      </w:r>
    </w:p>
    <w:p>
      <w:pPr>
        <w:widowControl/>
        <w:autoSpaceDE w:val="0"/>
        <w:autoSpaceDN w:val="0"/>
        <w:spacing w:line="460" w:lineRule="exact"/>
        <w:jc w:val="left"/>
        <w:textAlignment w:val="bottom"/>
        <w:rPr>
          <w:rFonts w:ascii="宋体" w:hAnsi="宋体"/>
          <w:sz w:val="24"/>
        </w:rPr>
      </w:pPr>
      <w:r>
        <w:rPr>
          <w:rFonts w:ascii="宋体" w:hAnsi="宋体"/>
          <w:sz w:val="24"/>
        </w:rPr>
        <w:t xml:space="preserve">日期：  </w:t>
      </w:r>
      <w:r>
        <w:rPr>
          <w:rFonts w:hint="eastAsia" w:ascii="宋体" w:hAnsi="宋体"/>
          <w:sz w:val="24"/>
        </w:rPr>
        <w:t xml:space="preserve">   </w:t>
      </w:r>
      <w:r>
        <w:rPr>
          <w:rFonts w:ascii="宋体" w:hAnsi="宋体"/>
          <w:sz w:val="24"/>
        </w:rPr>
        <w:t xml:space="preserve"> 年   月</w:t>
      </w:r>
      <w:r>
        <w:rPr>
          <w:rFonts w:hint="eastAsia" w:ascii="宋体" w:hAnsi="宋体"/>
          <w:sz w:val="24"/>
        </w:rPr>
        <w:t xml:space="preserve">   日</w:t>
      </w:r>
    </w:p>
    <w:p>
      <w:pPr>
        <w:pStyle w:val="2"/>
        <w:rPr>
          <w:rFonts w:hint="eastAsia"/>
        </w:rPr>
      </w:pPr>
    </w:p>
    <w:p>
      <w:pPr>
        <w:pStyle w:val="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1430" w:firstLine="3092" w:firstLineChars="1100"/>
      </w:pPr>
      <w:r>
        <w:rPr>
          <w:rFonts w:hint="eastAsia" w:ascii="Times New Roman" w:hAnsi="Times New Roman" w:cs="Times New Roman"/>
          <w:b/>
          <w:bCs/>
          <w:color w:val="000000"/>
          <w:sz w:val="28"/>
          <w:szCs w:val="28"/>
          <w:lang w:eastAsia="zh-CN"/>
        </w:rPr>
        <w:t>（</w:t>
      </w:r>
      <w:r>
        <w:rPr>
          <w:rFonts w:hint="eastAsia" w:ascii="Times New Roman" w:hAnsi="Times New Roman" w:cs="Times New Roman"/>
          <w:b/>
          <w:bCs/>
          <w:color w:val="000000"/>
          <w:sz w:val="28"/>
          <w:szCs w:val="28"/>
          <w:lang w:val="en-US" w:eastAsia="zh-CN"/>
        </w:rPr>
        <w:t>2</w:t>
      </w:r>
      <w:r>
        <w:rPr>
          <w:rFonts w:hint="eastAsia" w:ascii="Times New Roman" w:hAnsi="Times New Roman" w:cs="Times New Roman"/>
          <w:b/>
          <w:bCs/>
          <w:color w:val="000000"/>
          <w:sz w:val="28"/>
          <w:szCs w:val="28"/>
          <w:lang w:eastAsia="zh-CN"/>
        </w:rPr>
        <w:t>）</w:t>
      </w:r>
      <w:r>
        <w:rPr>
          <w:rFonts w:hint="default" w:ascii="Times New Roman" w:hAnsi="Times New Roman" w:cs="Times New Roman"/>
          <w:b/>
          <w:bCs/>
          <w:color w:val="000000"/>
          <w:sz w:val="28"/>
          <w:szCs w:val="28"/>
        </w:rPr>
        <w:t>耗材报价（如有</w:t>
      </w:r>
      <w:r>
        <w:rPr>
          <w:rFonts w:hint="default" w:ascii="Times New Roman" w:hAnsi="Times New Roman" w:cs="Times New Roman"/>
          <w:b/>
          <w:bCs/>
          <w:color w:val="1D1B11"/>
          <w:sz w:val="28"/>
          <w:szCs w:val="28"/>
        </w:rPr>
        <w:t>）</w:t>
      </w:r>
    </w:p>
    <w:tbl>
      <w:tblPr>
        <w:tblStyle w:val="12"/>
        <w:tblW w:w="9299" w:type="dxa"/>
        <w:jc w:val="center"/>
        <w:tblCellSpacing w:w="0" w:type="dxa"/>
        <w:tblInd w:w="0" w:type="dxa"/>
        <w:shd w:val="clear" w:color="auto" w:fill="auto"/>
        <w:tblLayout w:type="fixed"/>
        <w:tblCellMar>
          <w:top w:w="0" w:type="dxa"/>
          <w:left w:w="108" w:type="dxa"/>
          <w:bottom w:w="0" w:type="dxa"/>
          <w:right w:w="108" w:type="dxa"/>
        </w:tblCellMar>
      </w:tblPr>
      <w:tblGrid>
        <w:gridCol w:w="806"/>
        <w:gridCol w:w="1305"/>
        <w:gridCol w:w="1776"/>
        <w:gridCol w:w="1355"/>
        <w:gridCol w:w="1403"/>
        <w:gridCol w:w="1521"/>
        <w:gridCol w:w="1133"/>
      </w:tblGrid>
      <w:tr>
        <w:tblPrEx>
          <w:shd w:val="clear" w:color="auto" w:fill="auto"/>
          <w:tblLayout w:type="fixed"/>
          <w:tblCellMar>
            <w:top w:w="0" w:type="dxa"/>
            <w:left w:w="108" w:type="dxa"/>
            <w:bottom w:w="0" w:type="dxa"/>
            <w:right w:w="108" w:type="dxa"/>
          </w:tblCellMar>
        </w:tblPrEx>
        <w:trPr>
          <w:trHeight w:val="1122" w:hRule="atLeast"/>
          <w:tblCellSpacing w:w="0" w:type="dxa"/>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ascii="宋体" w:hAnsi="宋体" w:eastAsia="宋体" w:cs="宋体"/>
                <w:b/>
                <w:bCs/>
                <w:color w:val="1D1B11"/>
                <w:sz w:val="24"/>
                <w:szCs w:val="24"/>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cs="宋体"/>
                <w:b/>
                <w:bCs/>
                <w:color w:val="1D1B11"/>
                <w:sz w:val="24"/>
                <w:szCs w:val="24"/>
                <w:lang w:val="en-US" w:eastAsia="zh-CN"/>
              </w:rPr>
              <w:t>耗材</w:t>
            </w:r>
            <w:r>
              <w:rPr>
                <w:rFonts w:hint="eastAsia" w:ascii="宋体" w:hAnsi="宋体" w:eastAsia="宋体" w:cs="宋体"/>
                <w:b/>
                <w:bCs/>
                <w:color w:val="1D1B11"/>
                <w:sz w:val="24"/>
                <w:szCs w:val="24"/>
              </w:rPr>
              <w:t>名称</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rPr>
                <w:rFonts w:hint="default" w:cs="宋体"/>
                <w:b/>
                <w:bCs/>
                <w:color w:val="1D1B11"/>
                <w:sz w:val="24"/>
                <w:szCs w:val="24"/>
                <w:lang w:val="en-US" w:eastAsia="zh-CN"/>
              </w:rPr>
            </w:pPr>
            <w:r>
              <w:rPr>
                <w:rFonts w:hint="eastAsia" w:cs="宋体"/>
                <w:b/>
                <w:bCs/>
                <w:color w:val="1D1B11"/>
                <w:sz w:val="24"/>
                <w:szCs w:val="24"/>
                <w:lang w:val="en-US" w:eastAsia="zh-CN"/>
              </w:rPr>
              <w:t>对应设备名称</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ascii="宋体" w:hAnsi="宋体" w:eastAsia="宋体" w:cs="宋体"/>
                <w:b/>
                <w:bCs/>
                <w:color w:val="000000"/>
                <w:sz w:val="24"/>
                <w:szCs w:val="24"/>
              </w:rPr>
              <w:t>型号/规格</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cs="宋体"/>
                <w:b/>
                <w:bCs/>
                <w:color w:val="000000"/>
                <w:sz w:val="24"/>
                <w:szCs w:val="24"/>
                <w:lang w:val="en-US" w:eastAsia="zh-CN"/>
              </w:rPr>
              <w:t>单</w:t>
            </w:r>
            <w:r>
              <w:rPr>
                <w:rFonts w:hint="eastAsia" w:ascii="宋体" w:hAnsi="宋体" w:eastAsia="宋体" w:cs="宋体"/>
                <w:b/>
                <w:bCs/>
                <w:color w:val="000000"/>
                <w:sz w:val="24"/>
                <w:szCs w:val="24"/>
              </w:rPr>
              <w:t>价</w:t>
            </w:r>
            <w:r>
              <w:rPr>
                <w:rFonts w:hint="default" w:ascii="Times New Roman" w:hAnsi="Times New Roman" w:cs="Times New Roman"/>
                <w:b/>
                <w:bCs/>
                <w:color w:val="000000"/>
                <w:sz w:val="24"/>
                <w:szCs w:val="24"/>
              </w:rPr>
              <w:t>（元）</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center"/>
            </w:pPr>
            <w:r>
              <w:rPr>
                <w:rFonts w:hint="eastAsia" w:ascii="宋体" w:hAnsi="宋体" w:eastAsia="宋体" w:cs="宋体"/>
                <w:b/>
                <w:bCs/>
                <w:color w:val="000000"/>
                <w:sz w:val="24"/>
                <w:szCs w:val="24"/>
              </w:rPr>
              <w:t>注明是否专机专用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center"/>
            </w:pPr>
            <w:r>
              <w:rPr>
                <w:rFonts w:hint="eastAsia" w:ascii="宋体" w:hAnsi="宋体" w:eastAsia="宋体" w:cs="宋体"/>
                <w:b/>
                <w:bCs/>
                <w:color w:val="000000"/>
                <w:sz w:val="24"/>
                <w:szCs w:val="24"/>
              </w:rPr>
              <w:t>其他说明</w:t>
            </w:r>
          </w:p>
        </w:tc>
      </w:tr>
      <w:tr>
        <w:tblPrEx>
          <w:tblLayout w:type="fixed"/>
          <w:tblCellMar>
            <w:top w:w="0" w:type="dxa"/>
            <w:left w:w="108" w:type="dxa"/>
            <w:bottom w:w="0" w:type="dxa"/>
            <w:right w:w="108" w:type="dxa"/>
          </w:tblCellMar>
        </w:tblPrEx>
        <w:trPr>
          <w:trHeight w:val="1632" w:hRule="atLeast"/>
          <w:tblCellSpacing w:w="0" w:type="dxa"/>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r>
    </w:tbl>
    <w:p>
      <w:pPr>
        <w:pStyle w:val="2"/>
        <w:rPr>
          <w:rFonts w:hint="eastAsia"/>
          <w:b/>
          <w:sz w:val="32"/>
          <w:szCs w:val="32"/>
        </w:rPr>
      </w:pPr>
    </w:p>
    <w:p>
      <w:pPr>
        <w:pStyle w:val="2"/>
        <w:rPr>
          <w:rFonts w:hint="eastAsia"/>
          <w:b/>
          <w:sz w:val="32"/>
          <w:szCs w:val="32"/>
        </w:rPr>
      </w:pPr>
    </w:p>
    <w:p>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名称（加盖公章）：</w:t>
      </w:r>
    </w:p>
    <w:p>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法定代表人（或法定代表人授权代表）签字或签章：</w:t>
      </w:r>
    </w:p>
    <w:p>
      <w:pPr>
        <w:widowControl/>
        <w:autoSpaceDE w:val="0"/>
        <w:autoSpaceDN w:val="0"/>
        <w:spacing w:line="460" w:lineRule="exact"/>
        <w:jc w:val="left"/>
        <w:textAlignment w:val="bottom"/>
        <w:rPr>
          <w:rFonts w:ascii="宋体" w:hAnsi="宋体"/>
          <w:sz w:val="24"/>
        </w:rPr>
      </w:pPr>
      <w:r>
        <w:rPr>
          <w:rFonts w:ascii="宋体" w:hAnsi="宋体"/>
          <w:sz w:val="24"/>
        </w:rPr>
        <w:t xml:space="preserve">日期：  </w:t>
      </w:r>
      <w:r>
        <w:rPr>
          <w:rFonts w:hint="eastAsia" w:ascii="宋体" w:hAnsi="宋体"/>
          <w:sz w:val="24"/>
        </w:rPr>
        <w:t xml:space="preserve">   </w:t>
      </w:r>
      <w:r>
        <w:rPr>
          <w:rFonts w:ascii="宋体" w:hAnsi="宋体"/>
          <w:sz w:val="24"/>
        </w:rPr>
        <w:t xml:space="preserve"> 年   月</w:t>
      </w:r>
      <w:r>
        <w:rPr>
          <w:rFonts w:hint="eastAsia" w:ascii="宋体" w:hAnsi="宋体"/>
          <w:sz w:val="24"/>
        </w:rPr>
        <w:t xml:space="preserve">   日</w:t>
      </w:r>
    </w:p>
    <w:p>
      <w:pPr>
        <w:numPr>
          <w:ilvl w:val="0"/>
          <w:numId w:val="0"/>
        </w:numPr>
        <w:spacing w:line="360" w:lineRule="auto"/>
        <w:jc w:val="left"/>
        <w:outlineLvl w:val="0"/>
        <w:rPr>
          <w:rFonts w:hint="eastAsia"/>
          <w:b/>
          <w:sz w:val="32"/>
          <w:szCs w:val="32"/>
        </w:rPr>
      </w:pPr>
    </w:p>
    <w:p>
      <w:pPr>
        <w:numPr>
          <w:ilvl w:val="0"/>
          <w:numId w:val="2"/>
        </w:numPr>
        <w:spacing w:line="360" w:lineRule="auto"/>
        <w:ind w:firstLine="643" w:firstLineChars="200"/>
        <w:jc w:val="left"/>
        <w:outlineLvl w:val="0"/>
        <w:rPr>
          <w:rFonts w:hint="eastAsia"/>
          <w:b/>
          <w:sz w:val="32"/>
          <w:szCs w:val="32"/>
        </w:rPr>
      </w:pPr>
      <w:r>
        <w:rPr>
          <w:rFonts w:hint="eastAsia"/>
          <w:b/>
          <w:sz w:val="32"/>
          <w:szCs w:val="32"/>
        </w:rPr>
        <w:br w:type="page"/>
      </w:r>
    </w:p>
    <w:p>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pPr>
        <w:jc w:val="center"/>
        <w:rPr>
          <w:rFonts w:hint="eastAsia" w:ascii="宋体" w:hAnsi="宋体"/>
          <w:b/>
          <w:sz w:val="28"/>
          <w:lang w:eastAsia="zh-CN"/>
        </w:rPr>
      </w:pPr>
    </w:p>
    <w:p>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pPr>
        <w:tabs>
          <w:tab w:val="decimal" w:pos="315"/>
          <w:tab w:val="left" w:pos="630"/>
        </w:tabs>
        <w:spacing w:line="440" w:lineRule="exact"/>
        <w:ind w:firstLine="210" w:firstLineChars="100"/>
        <w:rPr>
          <w:sz w:val="21"/>
          <w:szCs w:val="21"/>
        </w:rPr>
      </w:pPr>
    </w:p>
    <w:p>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pPr>
        <w:spacing w:line="360" w:lineRule="auto"/>
        <w:rPr>
          <w:rFonts w:hint="default" w:ascii="宋体" w:hAnsi="宋体"/>
          <w:b/>
          <w:sz w:val="24"/>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DugCht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jeh/lR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16"/>
        <w:rPr>
          <w:b/>
          <w:sz w:val="28"/>
          <w:szCs w:val="28"/>
        </w:rPr>
      </w:pPr>
    </w:p>
    <w:p>
      <w:pPr>
        <w:spacing w:line="360" w:lineRule="auto"/>
        <w:rPr>
          <w:rFonts w:hint="default" w:ascii="宋体" w:hAnsi="宋体"/>
          <w:b/>
          <w:sz w:val="24"/>
        </w:rPr>
      </w:pPr>
    </w:p>
    <w:p>
      <w:pPr>
        <w:widowControl/>
        <w:jc w:val="left"/>
        <w:rPr>
          <w:rFonts w:hint="default" w:ascii="宋体" w:hAnsi="宋体"/>
          <w:b/>
          <w:sz w:val="28"/>
        </w:rPr>
      </w:pPr>
      <w:r>
        <w:rPr>
          <w:rFonts w:hint="default" w:ascii="宋体" w:hAnsi="宋体"/>
          <w:b/>
          <w:sz w:val="28"/>
        </w:rPr>
        <w:br w:type="page"/>
      </w:r>
    </w:p>
    <w:p>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中山市黄圃人民医院视力筛查仪采购项目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pPr>
        <w:tabs>
          <w:tab w:val="left" w:pos="4140"/>
        </w:tabs>
        <w:spacing w:line="500" w:lineRule="exact"/>
        <w:ind w:firstLine="440" w:firstLineChars="200"/>
        <w:rPr>
          <w:rFonts w:hint="default" w:ascii="宋体" w:hAnsi="宋体"/>
          <w:sz w:val="22"/>
          <w:szCs w:val="21"/>
        </w:rPr>
      </w:pPr>
    </w:p>
    <w:p>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pPr>
        <w:spacing w:beforeLines="50"/>
        <w:rPr>
          <w:rFonts w:hint="default" w:ascii="宋体" w:hAnsi="宋体"/>
          <w:szCs w:val="21"/>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A87UR1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Y7EJDx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
      <w:pPr>
        <w:pStyle w:val="2"/>
      </w:pPr>
    </w:p>
    <w:p>
      <w:pPr>
        <w:widowControl/>
        <w:autoSpaceDE w:val="0"/>
        <w:autoSpaceDN w:val="0"/>
        <w:spacing w:line="460" w:lineRule="exact"/>
        <w:jc w:val="left"/>
        <w:textAlignment w:val="bottom"/>
        <w:rPr>
          <w:rFonts w:hint="eastAsia" w:ascii="宋体" w:hAnsi="宋体"/>
          <w:sz w:val="24"/>
        </w:rPr>
      </w:pPr>
    </w:p>
    <w:p>
      <w:pPr>
        <w:pStyle w:val="3"/>
        <w:rPr>
          <w:rFonts w:hint="eastAsia" w:ascii="Times New Roman" w:hAnsi="Times New Roman" w:eastAsia="宋体"/>
          <w:color w:val="auto"/>
          <w:sz w:val="32"/>
          <w:lang w:val="en-US" w:eastAsia="zh-CN"/>
        </w:rPr>
      </w:pPr>
    </w:p>
    <w:p>
      <w:pPr>
        <w:pStyle w:val="3"/>
        <w:rPr>
          <w:rFonts w:hint="eastAsia" w:ascii="Times New Roman" w:hAnsi="Times New Roman"/>
          <w:color w:val="auto"/>
          <w:sz w:val="32"/>
        </w:rPr>
      </w:pPr>
    </w:p>
    <w:p>
      <w:pPr>
        <w:pStyle w:val="3"/>
        <w:rPr>
          <w:rFonts w:hint="eastAsia" w:ascii="Times New Roman" w:hAnsi="Times New Roman"/>
          <w:color w:val="auto"/>
          <w:sz w:val="32"/>
        </w:rPr>
      </w:pPr>
    </w:p>
    <w:p>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pPr>
        <w:pStyle w:val="3"/>
        <w:jc w:val="both"/>
        <w:rPr>
          <w:rFonts w:hint="eastAsia" w:ascii="Times New Roman" w:hAnsi="Times New Roman"/>
          <w:color w:val="auto"/>
          <w:sz w:val="32"/>
        </w:rPr>
      </w:pPr>
    </w:p>
    <w:p>
      <w:pPr>
        <w:pStyle w:val="3"/>
        <w:rPr>
          <w:rFonts w:hint="eastAsia" w:ascii="Times New Roman" w:hAnsi="Times New Roman"/>
          <w:color w:val="auto"/>
          <w:sz w:val="32"/>
        </w:rPr>
      </w:pPr>
    </w:p>
    <w:p>
      <w:pPr>
        <w:pStyle w:val="3"/>
        <w:rPr>
          <w:rFonts w:hint="eastAsia" w:ascii="Times New Roman" w:hAnsi="Times New Roman"/>
          <w:color w:val="auto"/>
          <w:sz w:val="32"/>
        </w:rPr>
      </w:pPr>
    </w:p>
    <w:p>
      <w:pPr>
        <w:pStyle w:val="3"/>
        <w:rPr>
          <w:rFonts w:hint="eastAsia" w:ascii="Times New Roman" w:hAnsi="Times New Roman"/>
          <w:color w:val="auto"/>
          <w:sz w:val="32"/>
        </w:rPr>
      </w:pPr>
    </w:p>
    <w:p>
      <w:pPr>
        <w:pStyle w:val="3"/>
        <w:rPr>
          <w:rFonts w:hint="eastAsia" w:ascii="Times New Roman" w:hAnsi="Times New Roman"/>
          <w:color w:val="auto"/>
          <w:sz w:val="32"/>
        </w:rPr>
      </w:pPr>
    </w:p>
    <w:p>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56C06A"/>
    <w:multiLevelType w:val="singleLevel"/>
    <w:tmpl w:val="F356C06A"/>
    <w:lvl w:ilvl="0" w:tentative="0">
      <w:start w:val="2"/>
      <w:numFmt w:val="chineseCounting"/>
      <w:suff w:val="nothing"/>
      <w:lvlText w:val="%1、"/>
      <w:lvlJc w:val="left"/>
      <w:rPr>
        <w:rFonts w:hint="eastAsia"/>
      </w:rPr>
    </w:lvl>
  </w:abstractNum>
  <w:abstractNum w:abstractNumId="1">
    <w:nsid w:val="387AC1AE"/>
    <w:multiLevelType w:val="singleLevel"/>
    <w:tmpl w:val="387AC1A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5A74346"/>
    <w:rsid w:val="05A76F12"/>
    <w:rsid w:val="067526A6"/>
    <w:rsid w:val="06B965CF"/>
    <w:rsid w:val="06E41647"/>
    <w:rsid w:val="07506C6F"/>
    <w:rsid w:val="0A303D95"/>
    <w:rsid w:val="0AA3582F"/>
    <w:rsid w:val="0C4843B9"/>
    <w:rsid w:val="0C522876"/>
    <w:rsid w:val="0CB919A9"/>
    <w:rsid w:val="0CD36878"/>
    <w:rsid w:val="0DB24512"/>
    <w:rsid w:val="0DF540CC"/>
    <w:rsid w:val="101E5884"/>
    <w:rsid w:val="1196605D"/>
    <w:rsid w:val="12A460C1"/>
    <w:rsid w:val="151440AE"/>
    <w:rsid w:val="153A0924"/>
    <w:rsid w:val="165D3AC2"/>
    <w:rsid w:val="16FF2412"/>
    <w:rsid w:val="19212219"/>
    <w:rsid w:val="1A4428BB"/>
    <w:rsid w:val="1AEC327F"/>
    <w:rsid w:val="1B380F4A"/>
    <w:rsid w:val="1C146C65"/>
    <w:rsid w:val="1C19367C"/>
    <w:rsid w:val="1F583CBB"/>
    <w:rsid w:val="21935C7E"/>
    <w:rsid w:val="241C4C1D"/>
    <w:rsid w:val="248A3147"/>
    <w:rsid w:val="24AB095F"/>
    <w:rsid w:val="25F03959"/>
    <w:rsid w:val="27A93423"/>
    <w:rsid w:val="29554754"/>
    <w:rsid w:val="29C2242A"/>
    <w:rsid w:val="2A90694C"/>
    <w:rsid w:val="2B2E33AF"/>
    <w:rsid w:val="2C661AF2"/>
    <w:rsid w:val="2C687BE8"/>
    <w:rsid w:val="2E0E7305"/>
    <w:rsid w:val="2E506434"/>
    <w:rsid w:val="30405223"/>
    <w:rsid w:val="323E3DC5"/>
    <w:rsid w:val="324A50E6"/>
    <w:rsid w:val="35262C3A"/>
    <w:rsid w:val="38B0762B"/>
    <w:rsid w:val="397245F6"/>
    <w:rsid w:val="39EE5C61"/>
    <w:rsid w:val="3A4B4EF0"/>
    <w:rsid w:val="3B932DC0"/>
    <w:rsid w:val="3D8E5820"/>
    <w:rsid w:val="3F8C6427"/>
    <w:rsid w:val="40BE7A27"/>
    <w:rsid w:val="42B43F89"/>
    <w:rsid w:val="42E45EE2"/>
    <w:rsid w:val="435E482F"/>
    <w:rsid w:val="43AC6A00"/>
    <w:rsid w:val="4A664CAF"/>
    <w:rsid w:val="4CDA3265"/>
    <w:rsid w:val="4D797B57"/>
    <w:rsid w:val="508749C6"/>
    <w:rsid w:val="51886930"/>
    <w:rsid w:val="5514037E"/>
    <w:rsid w:val="581B3CFC"/>
    <w:rsid w:val="5AB8781F"/>
    <w:rsid w:val="5BBC5B3B"/>
    <w:rsid w:val="5BED5389"/>
    <w:rsid w:val="5C4609F8"/>
    <w:rsid w:val="5D8D4A7A"/>
    <w:rsid w:val="5DAA5E63"/>
    <w:rsid w:val="5DBA7B13"/>
    <w:rsid w:val="5F4F2A57"/>
    <w:rsid w:val="60684107"/>
    <w:rsid w:val="647B7FFD"/>
    <w:rsid w:val="68F5308A"/>
    <w:rsid w:val="69256789"/>
    <w:rsid w:val="6BDA6035"/>
    <w:rsid w:val="6DC570E4"/>
    <w:rsid w:val="6DEE08AA"/>
    <w:rsid w:val="6F223B3C"/>
    <w:rsid w:val="730A721C"/>
    <w:rsid w:val="73E96341"/>
    <w:rsid w:val="76DE7B78"/>
    <w:rsid w:val="78106856"/>
    <w:rsid w:val="7851673D"/>
    <w:rsid w:val="799F60E4"/>
    <w:rsid w:val="7B1B4742"/>
    <w:rsid w:val="7B6A03BB"/>
    <w:rsid w:val="7C2B0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5"/>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Plain Text"/>
    <w:basedOn w:val="1"/>
    <w:qFormat/>
    <w:uiPriority w:val="0"/>
    <w:rPr>
      <w:rFonts w:hint="default" w:ascii="宋体" w:hAnsi="Courier New" w:cs="Times New Roman"/>
      <w:szCs w:val="20"/>
    </w:r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next w:val="1"/>
    <w:qFormat/>
    <w:uiPriority w:val="0"/>
    <w:pPr>
      <w:spacing w:before="240" w:after="60"/>
      <w:jc w:val="center"/>
      <w:outlineLvl w:val="0"/>
    </w:pPr>
    <w:rPr>
      <w:rFonts w:ascii="Cambria" w:hAnsi="Cambria" w:cs="Times New Roman"/>
      <w:b/>
      <w:bCs/>
      <w:sz w:val="32"/>
      <w:szCs w:val="32"/>
    </w:rPr>
  </w:style>
  <w:style w:type="character" w:styleId="11">
    <w:name w:val="page number"/>
    <w:qFormat/>
    <w:uiPriority w:val="0"/>
  </w:style>
  <w:style w:type="character" w:customStyle="1" w:styleId="13">
    <w:name w:val="页眉 Char"/>
    <w:basedOn w:val="10"/>
    <w:link w:val="7"/>
    <w:semiHidden/>
    <w:qFormat/>
    <w:uiPriority w:val="99"/>
    <w:rPr>
      <w:sz w:val="18"/>
      <w:szCs w:val="18"/>
    </w:rPr>
  </w:style>
  <w:style w:type="character" w:customStyle="1" w:styleId="14">
    <w:name w:val="页脚 Char"/>
    <w:basedOn w:val="10"/>
    <w:link w:val="6"/>
    <w:qFormat/>
    <w:uiPriority w:val="0"/>
    <w:rPr>
      <w:sz w:val="18"/>
      <w:szCs w:val="18"/>
    </w:rPr>
  </w:style>
  <w:style w:type="character" w:customStyle="1" w:styleId="15">
    <w:name w:val="标题 2 Char"/>
    <w:basedOn w:val="10"/>
    <w:link w:val="3"/>
    <w:qFormat/>
    <w:uiPriority w:val="0"/>
    <w:rPr>
      <w:rFonts w:ascii="宋体" w:hAnsi="宋体" w:eastAsia="宋体" w:cs="Times New Roman"/>
      <w:b/>
      <w:color w:val="000000"/>
      <w:kern w:val="0"/>
      <w:sz w:val="30"/>
      <w:szCs w:val="20"/>
    </w:rPr>
  </w:style>
  <w:style w:type="paragraph" w:customStyle="1" w:styleId="16">
    <w:name w:val="Default"/>
    <w:next w:val="1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表格文字"/>
    <w:basedOn w:val="1"/>
    <w:next w:val="2"/>
    <w:qFormat/>
    <w:uiPriority w:val="0"/>
    <w:pPr>
      <w:spacing w:before="25" w:after="25" w:line="300" w:lineRule="auto"/>
    </w:pPr>
    <w:rPr>
      <w:rFonts w:ascii="Times" w:hAnsi="Times" w:cs="Times New Roman"/>
      <w:spacing w:val="10"/>
      <w:sz w:val="24"/>
    </w:rPr>
  </w:style>
  <w:style w:type="paragraph" w:customStyle="1" w:styleId="18">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1454</Words>
  <Characters>1474</Characters>
  <Lines>2</Lines>
  <Paragraphs>1</Paragraphs>
  <ScaleCrop>false</ScaleCrop>
  <LinksUpToDate>false</LinksUpToDate>
  <CharactersWithSpaces>1798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赖宇娟</cp:lastModifiedBy>
  <dcterms:modified xsi:type="dcterms:W3CDTF">2026-04-14T02:49:01Z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BB36E4C397E9483EA565099361B8B392_13</vt:lpwstr>
  </property>
  <property fmtid="{D5CDD505-2E9C-101B-9397-08002B2CF9AE}" pid="4" name="KSOTemplateDocerSaveRecord">
    <vt:lpwstr>eyJoZGlkIjoiMjAyNDk0OTM5ZjE2MDUwMDJiMWIwZGQwMjQwZjRmZDAiLCJ1c2VySWQiOiI0NDc4NzM5NzgifQ==</vt:lpwstr>
  </property>
</Properties>
</file>