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left"/>
        <w:rPr>
          <w:rFonts w:hint="eastAsia" w:asciiTheme="minorEastAsia" w:hAnsiTheme="minorEastAsia" w:cstheme="minorEastAsia"/>
          <w:b w:val="0"/>
          <w:bCs w:val="0"/>
          <w:color w:val="auto"/>
          <w:sz w:val="28"/>
          <w:szCs w:val="28"/>
        </w:rPr>
      </w:pPr>
      <w:r>
        <w:rPr>
          <w:rFonts w:hint="eastAsia" w:asciiTheme="minorEastAsia" w:hAnsiTheme="minorEastAsia" w:cstheme="minorEastAsia"/>
          <w:b w:val="0"/>
          <w:bCs w:val="0"/>
          <w:color w:val="auto"/>
          <w:sz w:val="28"/>
          <w:szCs w:val="28"/>
        </w:rPr>
        <w:t>附件4：</w:t>
      </w:r>
    </w:p>
    <w:p>
      <w:pPr>
        <w:pStyle w:val="21"/>
        <w:rPr>
          <w:color w:val="auto"/>
        </w:rPr>
      </w:pPr>
    </w:p>
    <w:p>
      <w:pPr>
        <w:pStyle w:val="2"/>
        <w:jc w:val="center"/>
        <w:rPr>
          <w:b/>
          <w:bCs/>
          <w:color w:val="auto"/>
          <w:spacing w:val="-23"/>
          <w:sz w:val="72"/>
          <w:szCs w:val="72"/>
        </w:rPr>
      </w:pPr>
      <w:r>
        <w:rPr>
          <w:rFonts w:hint="eastAsia"/>
          <w:b/>
          <w:bCs/>
          <w:color w:val="auto"/>
          <w:spacing w:val="-23"/>
          <w:sz w:val="72"/>
          <w:szCs w:val="72"/>
          <w:lang w:val="en-US" w:eastAsia="zh-CN"/>
        </w:rPr>
        <w:t>中山市黄圃人民医院2026年度制剂室药用原辅料（乙醇）采购项目（二次）</w:t>
      </w:r>
      <w:r>
        <w:rPr>
          <w:rFonts w:hint="eastAsia"/>
          <w:b/>
          <w:bCs/>
          <w:color w:val="auto"/>
          <w:spacing w:val="-23"/>
          <w:sz w:val="72"/>
          <w:szCs w:val="72"/>
        </w:rPr>
        <w:t>响应文件</w:t>
      </w:r>
    </w:p>
    <w:p>
      <w:pPr>
        <w:pStyle w:val="2"/>
        <w:jc w:val="center"/>
        <w:rPr>
          <w:b/>
          <w:bCs/>
          <w:color w:val="auto"/>
          <w:sz w:val="72"/>
          <w:szCs w:val="72"/>
        </w:rPr>
      </w:pPr>
      <w:r>
        <w:rPr>
          <w:rFonts w:hint="eastAsia"/>
          <w:b/>
          <w:bCs/>
          <w:color w:val="auto"/>
          <w:sz w:val="72"/>
          <w:szCs w:val="72"/>
        </w:rPr>
        <w:t>（正本/副本）</w:t>
      </w:r>
    </w:p>
    <w:p>
      <w:pPr>
        <w:pStyle w:val="11"/>
        <w:jc w:val="center"/>
        <w:rPr>
          <w:rFonts w:hint="eastAsia" w:hAnsi="宋体" w:cs="宋体"/>
          <w:b/>
          <w:color w:val="auto"/>
          <w:sz w:val="44"/>
          <w:szCs w:val="44"/>
        </w:rPr>
      </w:pPr>
    </w:p>
    <w:p>
      <w:pPr>
        <w:pStyle w:val="11"/>
        <w:jc w:val="center"/>
        <w:rPr>
          <w:rFonts w:hint="eastAsia" w:hAnsi="宋体" w:cs="宋体"/>
          <w:b/>
          <w:color w:val="auto"/>
          <w:sz w:val="44"/>
          <w:szCs w:val="44"/>
        </w:rPr>
      </w:pPr>
    </w:p>
    <w:p>
      <w:pPr>
        <w:pStyle w:val="11"/>
        <w:jc w:val="center"/>
        <w:rPr>
          <w:rFonts w:hint="eastAsia" w:hAnsi="宋体" w:cs="宋体"/>
          <w:b/>
          <w:color w:val="auto"/>
          <w:sz w:val="44"/>
          <w:szCs w:val="44"/>
        </w:rPr>
      </w:pPr>
    </w:p>
    <w:p>
      <w:pPr>
        <w:pStyle w:val="11"/>
        <w:jc w:val="center"/>
        <w:rPr>
          <w:rFonts w:hint="eastAsia" w:hAnsi="宋体" w:cs="宋体"/>
          <w:b/>
          <w:color w:val="auto"/>
          <w:sz w:val="44"/>
          <w:szCs w:val="44"/>
        </w:rPr>
      </w:pPr>
    </w:p>
    <w:p>
      <w:pPr>
        <w:pStyle w:val="2"/>
        <w:jc w:val="left"/>
        <w:rPr>
          <w:rFonts w:hint="eastAsia" w:ascii="宋体" w:hAnsi="宋体" w:cs="宋体"/>
          <w:b/>
          <w:bCs/>
          <w:color w:val="auto"/>
          <w:sz w:val="32"/>
          <w:szCs w:val="32"/>
        </w:rPr>
      </w:pPr>
    </w:p>
    <w:p>
      <w:pPr>
        <w:pStyle w:val="21"/>
        <w:ind w:left="0" w:leftChars="0" w:firstLine="964" w:firstLineChars="300"/>
        <w:rPr>
          <w:rFonts w:hint="default" w:ascii="宋体" w:hAnsi="宋体"/>
          <w:b/>
          <w:bCs/>
          <w:color w:val="auto"/>
          <w:kern w:val="0"/>
          <w:sz w:val="32"/>
          <w:szCs w:val="32"/>
          <w:lang w:val="en-US" w:eastAsia="zh-CN"/>
        </w:rPr>
      </w:pPr>
      <w:bookmarkStart w:id="0" w:name="_Toc16959"/>
      <w:r>
        <w:rPr>
          <w:rFonts w:hint="eastAsia" w:ascii="宋体" w:hAnsi="宋体"/>
          <w:b/>
          <w:bCs/>
          <w:color w:val="auto"/>
          <w:sz w:val="32"/>
          <w:szCs w:val="32"/>
          <w:lang w:eastAsia="zh-CN"/>
        </w:rPr>
        <w:t>项目名称</w:t>
      </w:r>
      <w:r>
        <w:rPr>
          <w:rFonts w:ascii="宋体" w:hAnsi="宋体"/>
          <w:b/>
          <w:bCs/>
          <w:color w:val="auto"/>
          <w:sz w:val="32"/>
          <w:szCs w:val="32"/>
        </w:rPr>
        <w:t>：</w:t>
      </w:r>
      <w:bookmarkEnd w:id="0"/>
      <w:bookmarkStart w:id="1" w:name="_Toc32348"/>
      <w:r>
        <w:rPr>
          <w:rFonts w:hint="eastAsia" w:ascii="宋体" w:hAnsi="宋体"/>
          <w:b/>
          <w:bCs/>
          <w:color w:val="auto"/>
          <w:kern w:val="0"/>
          <w:sz w:val="32"/>
          <w:szCs w:val="32"/>
          <w:lang w:val="en-US" w:eastAsia="zh-CN"/>
        </w:rPr>
        <w:t>中山市黄圃人民医院2026年度制剂室药用原辅料（乙醇）采购项目（二次）</w:t>
      </w:r>
    </w:p>
    <w:p>
      <w:pPr>
        <w:pStyle w:val="21"/>
        <w:ind w:left="0" w:leftChars="0" w:firstLine="964" w:firstLineChars="300"/>
        <w:rPr>
          <w:rFonts w:hint="default"/>
          <w:b/>
          <w:bCs/>
          <w:color w:val="auto"/>
          <w:highlight w:val="yellow"/>
          <w:lang w:val="en-US"/>
        </w:rPr>
      </w:pPr>
      <w:r>
        <w:rPr>
          <w:rFonts w:hint="eastAsia" w:ascii="宋体" w:hAnsi="宋体"/>
          <w:b/>
          <w:bCs/>
          <w:color w:val="auto"/>
          <w:kern w:val="0"/>
          <w:sz w:val="32"/>
          <w:szCs w:val="32"/>
          <w:lang w:eastAsia="zh-CN"/>
        </w:rPr>
        <w:t>项目编号：</w:t>
      </w:r>
      <w:r>
        <w:rPr>
          <w:rFonts w:hint="eastAsia" w:ascii="宋体" w:hAnsi="宋体"/>
          <w:b/>
          <w:bCs/>
          <w:color w:val="auto"/>
          <w:kern w:val="0"/>
          <w:sz w:val="32"/>
          <w:szCs w:val="32"/>
          <w:highlight w:val="none"/>
          <w:lang w:eastAsia="zh-CN"/>
        </w:rPr>
        <w:t>PYCG-YP-202603-14</w:t>
      </w:r>
    </w:p>
    <w:p>
      <w:pPr>
        <w:spacing w:line="360" w:lineRule="auto"/>
        <w:ind w:firstLine="964" w:firstLineChars="300"/>
        <w:rPr>
          <w:rFonts w:hint="eastAsia" w:ascii="宋体" w:hAnsi="宋体"/>
          <w:b/>
          <w:bCs/>
          <w:color w:val="auto"/>
          <w:sz w:val="32"/>
          <w:szCs w:val="32"/>
        </w:rPr>
      </w:pPr>
      <w:r>
        <w:rPr>
          <w:rFonts w:hint="eastAsia" w:ascii="宋体" w:hAnsi="宋体"/>
          <w:b/>
          <w:bCs/>
          <w:color w:val="auto"/>
          <w:sz w:val="32"/>
          <w:szCs w:val="32"/>
          <w:lang w:eastAsia="zh-CN"/>
        </w:rPr>
        <w:t>供应商名称</w:t>
      </w:r>
      <w:r>
        <w:rPr>
          <w:rFonts w:ascii="宋体" w:hAnsi="宋体"/>
          <w:b/>
          <w:bCs/>
          <w:color w:val="auto"/>
          <w:sz w:val="32"/>
          <w:szCs w:val="32"/>
        </w:rPr>
        <w:t>：</w:t>
      </w:r>
      <w:bookmarkEnd w:id="1"/>
    </w:p>
    <w:p>
      <w:pPr>
        <w:spacing w:line="360" w:lineRule="auto"/>
        <w:ind w:firstLine="964" w:firstLineChars="300"/>
        <w:rPr>
          <w:rFonts w:hint="eastAsia" w:ascii="宋体" w:hAnsi="宋体"/>
          <w:b/>
          <w:bCs/>
          <w:color w:val="auto"/>
          <w:sz w:val="32"/>
          <w:szCs w:val="32"/>
        </w:rPr>
      </w:pPr>
      <w:bookmarkStart w:id="2" w:name="_Toc21417"/>
      <w:r>
        <w:rPr>
          <w:rFonts w:hint="eastAsia" w:ascii="宋体" w:hAnsi="宋体"/>
          <w:b/>
          <w:bCs/>
          <w:color w:val="auto"/>
          <w:sz w:val="32"/>
          <w:szCs w:val="32"/>
          <w:lang w:eastAsia="zh-CN"/>
        </w:rPr>
        <w:t>日</w:t>
      </w:r>
      <w:r>
        <w:rPr>
          <w:rFonts w:hint="eastAsia" w:ascii="宋体" w:hAnsi="宋体"/>
          <w:b/>
          <w:bCs/>
          <w:color w:val="auto"/>
          <w:sz w:val="32"/>
          <w:szCs w:val="32"/>
          <w:lang w:val="en-US" w:eastAsia="zh-CN"/>
        </w:rPr>
        <w:t xml:space="preserve">  </w:t>
      </w:r>
      <w:r>
        <w:rPr>
          <w:rFonts w:hint="eastAsia" w:ascii="宋体" w:hAnsi="宋体"/>
          <w:b/>
          <w:bCs/>
          <w:color w:val="auto"/>
          <w:sz w:val="32"/>
          <w:szCs w:val="32"/>
          <w:lang w:eastAsia="zh-CN"/>
        </w:rPr>
        <w:t>期</w:t>
      </w:r>
      <w:r>
        <w:rPr>
          <w:rFonts w:ascii="宋体" w:hAnsi="宋体"/>
          <w:b/>
          <w:bCs/>
          <w:color w:val="auto"/>
          <w:sz w:val="32"/>
          <w:szCs w:val="32"/>
        </w:rPr>
        <w:t>：    年    月    日</w:t>
      </w:r>
      <w:bookmarkEnd w:id="2"/>
    </w:p>
    <w:p>
      <w:pPr>
        <w:widowControl/>
        <w:spacing w:line="380" w:lineRule="exact"/>
        <w:jc w:val="left"/>
        <w:rPr>
          <w:rFonts w:hint="eastAsia" w:ascii="仿宋_GB2312" w:eastAsia="仿宋_GB2312" w:cs="宋体" w:hAnsiTheme="minorEastAsia"/>
          <w:b/>
          <w:bCs/>
          <w:color w:val="auto"/>
          <w:kern w:val="0"/>
          <w:sz w:val="28"/>
          <w:szCs w:val="28"/>
        </w:rPr>
      </w:pPr>
    </w:p>
    <w:p>
      <w:pPr>
        <w:widowControl/>
        <w:spacing w:line="500" w:lineRule="exact"/>
        <w:jc w:val="center"/>
        <w:rPr>
          <w:b/>
          <w:color w:val="auto"/>
          <w:sz w:val="24"/>
          <w:szCs w:val="24"/>
        </w:rPr>
      </w:pPr>
    </w:p>
    <w:p>
      <w:pPr>
        <w:jc w:val="center"/>
        <w:rPr>
          <w:rFonts w:hint="eastAsia" w:asciiTheme="minorEastAsia" w:hAnsiTheme="minorEastAsia" w:cstheme="minorEastAsia"/>
          <w:b/>
          <w:color w:val="auto"/>
          <w:sz w:val="36"/>
          <w:szCs w:val="36"/>
        </w:rPr>
        <w:sectPr>
          <w:footerReference r:id="rId3" w:type="default"/>
          <w:pgSz w:w="11906" w:h="16838"/>
          <w:pgMar w:top="1077" w:right="1191" w:bottom="1077" w:left="1191" w:header="851" w:footer="992" w:gutter="0"/>
          <w:pgNumType w:fmt="decimal"/>
          <w:cols w:space="425" w:num="1"/>
          <w:docGrid w:type="lines" w:linePitch="312" w:charSpace="0"/>
        </w:sectPr>
      </w:pPr>
    </w:p>
    <w:p>
      <w:pPr>
        <w:jc w:val="center"/>
        <w:rPr>
          <w:rFonts w:hint="eastAsia" w:asciiTheme="minorEastAsia" w:hAnsiTheme="minorEastAsia" w:cstheme="minorEastAsia"/>
          <w:b/>
          <w:color w:val="auto"/>
          <w:sz w:val="36"/>
          <w:szCs w:val="36"/>
        </w:rPr>
      </w:pPr>
      <w:r>
        <w:rPr>
          <w:rFonts w:hint="eastAsia" w:asciiTheme="minorEastAsia" w:hAnsiTheme="minorEastAsia" w:cstheme="minorEastAsia"/>
          <w:b/>
          <w:color w:val="auto"/>
          <w:sz w:val="36"/>
          <w:szCs w:val="36"/>
        </w:rPr>
        <w:t>响应文件目录（请附页码）</w:t>
      </w:r>
    </w:p>
    <w:p>
      <w:pPr>
        <w:jc w:val="center"/>
        <w:rPr>
          <w:rFonts w:hint="eastAsia" w:asciiTheme="minorEastAsia" w:hAnsiTheme="minorEastAsia" w:cstheme="minorEastAsia"/>
          <w:b/>
          <w:color w:val="auto"/>
          <w:sz w:val="36"/>
          <w:szCs w:val="36"/>
        </w:rPr>
      </w:pPr>
    </w:p>
    <w:p>
      <w:pPr>
        <w:spacing w:line="360" w:lineRule="auto"/>
        <w:jc w:val="left"/>
        <w:outlineLvl w:val="0"/>
        <w:rPr>
          <w:rFonts w:hint="eastAsia" w:ascii="宋体" w:hAnsi="宋体" w:eastAsia="宋体" w:cs="宋体"/>
          <w:color w:val="auto"/>
          <w:kern w:val="2"/>
          <w:sz w:val="24"/>
          <w:szCs w:val="24"/>
          <w:lang w:val="en-US" w:eastAsia="zh-CN" w:bidi="ar-SA"/>
        </w:rPr>
      </w:pPr>
      <w:r>
        <w:rPr>
          <w:rFonts w:hint="eastAsia" w:ascii="宋体" w:hAnsi="宋体" w:cs="宋体"/>
          <w:color w:val="auto"/>
          <w:kern w:val="2"/>
          <w:sz w:val="24"/>
          <w:szCs w:val="24"/>
          <w:lang w:val="en-US" w:eastAsia="zh-CN" w:bidi="ar-SA"/>
        </w:rPr>
        <w:t>一、</w:t>
      </w:r>
      <w:r>
        <w:rPr>
          <w:rFonts w:hint="eastAsia" w:ascii="宋体" w:hAnsi="宋体" w:eastAsia="宋体" w:cs="宋体"/>
          <w:color w:val="auto"/>
          <w:kern w:val="2"/>
          <w:sz w:val="24"/>
          <w:szCs w:val="24"/>
          <w:lang w:val="en-US" w:eastAsia="zh-CN" w:bidi="ar-SA"/>
        </w:rPr>
        <w:t>自查表</w:t>
      </w:r>
    </w:p>
    <w:p>
      <w:pPr>
        <w:spacing w:line="360" w:lineRule="auto"/>
        <w:ind w:firstLine="480"/>
        <w:jc w:val="left"/>
        <w:outlineLvl w:val="0"/>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1.1资格自查表</w:t>
      </w:r>
    </w:p>
    <w:p>
      <w:pPr>
        <w:spacing w:line="360" w:lineRule="auto"/>
        <w:ind w:firstLine="480"/>
        <w:jc w:val="left"/>
        <w:outlineLvl w:val="0"/>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1.</w:t>
      </w:r>
      <w:r>
        <w:rPr>
          <w:rFonts w:hint="eastAsia" w:ascii="宋体" w:hAnsi="宋体" w:cs="宋体"/>
          <w:color w:val="auto"/>
          <w:kern w:val="2"/>
          <w:sz w:val="24"/>
          <w:szCs w:val="24"/>
          <w:lang w:val="en-US" w:eastAsia="zh-CN" w:bidi="ar-SA"/>
        </w:rPr>
        <w:t>2</w:t>
      </w:r>
      <w:r>
        <w:rPr>
          <w:rFonts w:hint="eastAsia" w:ascii="宋体" w:hAnsi="宋体" w:eastAsia="宋体" w:cs="宋体"/>
          <w:color w:val="auto"/>
          <w:kern w:val="2"/>
          <w:sz w:val="24"/>
          <w:szCs w:val="24"/>
          <w:lang w:val="en-US" w:eastAsia="zh-CN" w:bidi="ar-SA"/>
        </w:rPr>
        <w:t>符合自查表</w:t>
      </w:r>
    </w:p>
    <w:p>
      <w:pPr>
        <w:spacing w:line="360" w:lineRule="auto"/>
        <w:ind w:firstLine="480"/>
        <w:jc w:val="left"/>
        <w:outlineLvl w:val="0"/>
        <w:rPr>
          <w:rFonts w:hint="eastAsia" w:ascii="宋体" w:hAnsi="宋体" w:cs="宋体"/>
          <w:color w:val="auto"/>
          <w:sz w:val="24"/>
          <w:szCs w:val="24"/>
        </w:rPr>
      </w:pPr>
      <w:r>
        <w:rPr>
          <w:rFonts w:hint="eastAsia" w:ascii="宋体" w:hAnsi="宋体" w:eastAsia="宋体" w:cs="宋体"/>
          <w:color w:val="auto"/>
          <w:kern w:val="2"/>
          <w:sz w:val="24"/>
          <w:szCs w:val="24"/>
          <w:lang w:val="en-US" w:eastAsia="zh-CN" w:bidi="ar-SA"/>
        </w:rPr>
        <w:t>1.</w:t>
      </w:r>
      <w:r>
        <w:rPr>
          <w:rFonts w:hint="eastAsia" w:ascii="宋体" w:hAnsi="宋体" w:cs="宋体"/>
          <w:color w:val="auto"/>
          <w:kern w:val="2"/>
          <w:sz w:val="24"/>
          <w:szCs w:val="24"/>
          <w:lang w:val="en-US" w:eastAsia="zh-CN" w:bidi="ar-SA"/>
        </w:rPr>
        <w:t>3</w:t>
      </w:r>
      <w:r>
        <w:rPr>
          <w:rFonts w:hint="eastAsia" w:ascii="宋体" w:hAnsi="宋体" w:eastAsia="宋体" w:cs="宋体"/>
          <w:color w:val="auto"/>
          <w:kern w:val="2"/>
          <w:sz w:val="24"/>
          <w:szCs w:val="24"/>
          <w:lang w:val="en-US" w:eastAsia="zh-CN" w:bidi="ar-SA"/>
        </w:rPr>
        <w:t>商务技术评审自查表</w:t>
      </w:r>
    </w:p>
    <w:p>
      <w:pPr>
        <w:spacing w:line="360" w:lineRule="auto"/>
        <w:jc w:val="left"/>
        <w:outlineLvl w:val="0"/>
        <w:rPr>
          <w:rFonts w:hint="eastAsia" w:ascii="宋体" w:hAnsi="宋体" w:eastAsia="宋体" w:cs="宋体"/>
          <w:color w:val="auto"/>
          <w:sz w:val="24"/>
          <w:szCs w:val="24"/>
        </w:rPr>
      </w:pPr>
      <w:r>
        <w:rPr>
          <w:rFonts w:hint="eastAsia" w:ascii="宋体" w:hAnsi="宋体" w:eastAsia="宋体" w:cs="宋体"/>
          <w:color w:val="auto"/>
          <w:sz w:val="24"/>
          <w:szCs w:val="24"/>
          <w:lang w:eastAsia="zh-CN"/>
        </w:rPr>
        <w:t>二、</w:t>
      </w:r>
      <w:r>
        <w:rPr>
          <w:rFonts w:hint="eastAsia" w:ascii="宋体" w:hAnsi="宋体" w:eastAsia="宋体" w:cs="宋体"/>
          <w:color w:val="auto"/>
          <w:sz w:val="24"/>
          <w:szCs w:val="24"/>
        </w:rPr>
        <w:t>资格性文件</w:t>
      </w:r>
    </w:p>
    <w:p>
      <w:pPr>
        <w:spacing w:line="360" w:lineRule="auto"/>
        <w:ind w:firstLine="480" w:firstLineChars="200"/>
        <w:jc w:val="left"/>
        <w:outlineLvl w:val="9"/>
        <w:rPr>
          <w:rFonts w:hint="eastAsia" w:ascii="宋体" w:hAnsi="宋体" w:eastAsia="宋体" w:cs="宋体"/>
          <w:color w:val="auto"/>
          <w:sz w:val="24"/>
          <w:szCs w:val="24"/>
          <w:lang w:eastAsia="zh-CN"/>
        </w:rPr>
      </w:pPr>
      <w:r>
        <w:rPr>
          <w:rFonts w:hint="eastAsia" w:ascii="宋体" w:hAnsi="宋体" w:eastAsia="宋体" w:cs="宋体"/>
          <w:color w:val="auto"/>
          <w:sz w:val="24"/>
          <w:szCs w:val="24"/>
          <w:lang w:val="en-US" w:eastAsia="zh-CN"/>
        </w:rPr>
        <w:t>2</w:t>
      </w:r>
      <w:r>
        <w:rPr>
          <w:rFonts w:hint="eastAsia" w:ascii="宋体" w:hAnsi="宋体" w:eastAsia="宋体" w:cs="宋体"/>
          <w:color w:val="auto"/>
          <w:sz w:val="24"/>
          <w:szCs w:val="24"/>
        </w:rPr>
        <w:t>.1</w:t>
      </w:r>
      <w:r>
        <w:rPr>
          <w:rFonts w:hint="eastAsia" w:ascii="宋体" w:hAnsi="宋体" w:eastAsia="宋体" w:cs="宋体"/>
          <w:color w:val="auto"/>
          <w:sz w:val="24"/>
          <w:szCs w:val="24"/>
          <w:lang w:eastAsia="zh-CN"/>
        </w:rPr>
        <w:t>响应函</w:t>
      </w:r>
    </w:p>
    <w:p>
      <w:pPr>
        <w:spacing w:line="360" w:lineRule="auto"/>
        <w:ind w:firstLine="480" w:firstLineChars="200"/>
        <w:jc w:val="left"/>
        <w:outlineLvl w:val="9"/>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2.2资格声明函</w:t>
      </w:r>
    </w:p>
    <w:p>
      <w:pPr>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2</w:t>
      </w:r>
      <w:r>
        <w:rPr>
          <w:rFonts w:hint="eastAsia" w:ascii="宋体" w:hAnsi="宋体" w:eastAsia="宋体" w:cs="宋体"/>
          <w:color w:val="auto"/>
          <w:sz w:val="24"/>
          <w:szCs w:val="24"/>
        </w:rPr>
        <w:t>.</w:t>
      </w:r>
      <w:r>
        <w:rPr>
          <w:rFonts w:hint="eastAsia" w:ascii="宋体" w:hAnsi="宋体" w:eastAsia="宋体" w:cs="宋体"/>
          <w:color w:val="auto"/>
          <w:sz w:val="24"/>
          <w:szCs w:val="24"/>
          <w:lang w:val="en-US" w:eastAsia="zh-CN"/>
        </w:rPr>
        <w:t>3</w:t>
      </w:r>
      <w:r>
        <w:rPr>
          <w:rFonts w:hint="eastAsia" w:ascii="宋体" w:hAnsi="宋体" w:eastAsia="宋体" w:cs="宋体"/>
          <w:color w:val="auto"/>
          <w:sz w:val="24"/>
          <w:szCs w:val="24"/>
        </w:rPr>
        <w:t>无围标、串标行为承诺书</w:t>
      </w:r>
    </w:p>
    <w:p>
      <w:pPr>
        <w:spacing w:line="360" w:lineRule="auto"/>
        <w:ind w:firstLine="480" w:firstLineChars="200"/>
        <w:jc w:val="left"/>
        <w:outlineLvl w:val="0"/>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2</w:t>
      </w:r>
      <w:r>
        <w:rPr>
          <w:rFonts w:hint="eastAsia" w:ascii="宋体" w:hAnsi="宋体" w:eastAsia="宋体" w:cs="宋体"/>
          <w:color w:val="auto"/>
          <w:sz w:val="24"/>
          <w:szCs w:val="24"/>
        </w:rPr>
        <w:t>.</w:t>
      </w:r>
      <w:r>
        <w:rPr>
          <w:rFonts w:hint="eastAsia" w:ascii="宋体" w:hAnsi="宋体" w:eastAsia="宋体" w:cs="宋体"/>
          <w:color w:val="auto"/>
          <w:sz w:val="24"/>
          <w:szCs w:val="24"/>
          <w:lang w:val="en-US" w:eastAsia="zh-CN"/>
        </w:rPr>
        <w:t>4</w:t>
      </w:r>
      <w:r>
        <w:rPr>
          <w:rFonts w:hint="eastAsia" w:ascii="宋体" w:hAnsi="宋体" w:eastAsia="宋体" w:cs="宋体"/>
          <w:color w:val="auto"/>
          <w:sz w:val="24"/>
          <w:szCs w:val="24"/>
        </w:rPr>
        <w:t>法定代表人/负责人资格证明书及授权委托书</w:t>
      </w:r>
    </w:p>
    <w:p>
      <w:pPr>
        <w:spacing w:line="360" w:lineRule="auto"/>
        <w:jc w:val="left"/>
        <w:outlineLvl w:val="0"/>
        <w:rPr>
          <w:rFonts w:hint="eastAsia" w:ascii="宋体" w:hAnsi="宋体" w:eastAsia="宋体" w:cs="宋体"/>
          <w:color w:val="auto"/>
          <w:sz w:val="24"/>
          <w:szCs w:val="24"/>
        </w:rPr>
      </w:pPr>
      <w:r>
        <w:rPr>
          <w:rFonts w:hint="eastAsia" w:ascii="宋体" w:hAnsi="宋体" w:cs="宋体"/>
          <w:color w:val="auto"/>
          <w:sz w:val="24"/>
          <w:szCs w:val="24"/>
          <w:lang w:eastAsia="zh-CN"/>
        </w:rPr>
        <w:t>三</w:t>
      </w:r>
      <w:r>
        <w:rPr>
          <w:rFonts w:hint="eastAsia" w:ascii="宋体" w:hAnsi="宋体" w:cs="宋体"/>
          <w:color w:val="auto"/>
          <w:sz w:val="24"/>
          <w:szCs w:val="24"/>
        </w:rPr>
        <w:t>、</w:t>
      </w:r>
      <w:r>
        <w:rPr>
          <w:rFonts w:hint="eastAsia" w:ascii="宋体" w:hAnsi="宋体" w:eastAsia="宋体" w:cs="宋体"/>
          <w:color w:val="auto"/>
          <w:sz w:val="24"/>
          <w:szCs w:val="24"/>
        </w:rPr>
        <w:t>商务</w:t>
      </w:r>
      <w:r>
        <w:rPr>
          <w:rFonts w:hint="eastAsia" w:ascii="宋体" w:hAnsi="宋体" w:cs="宋体"/>
          <w:color w:val="auto"/>
          <w:sz w:val="24"/>
          <w:szCs w:val="24"/>
        </w:rPr>
        <w:t>技术</w:t>
      </w:r>
      <w:r>
        <w:rPr>
          <w:rFonts w:hint="eastAsia" w:ascii="宋体" w:hAnsi="宋体" w:eastAsia="宋体" w:cs="宋体"/>
          <w:color w:val="auto"/>
          <w:sz w:val="24"/>
          <w:szCs w:val="24"/>
        </w:rPr>
        <w:t>部分</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left"/>
        <w:textAlignment w:val="auto"/>
        <w:outlineLvl w:val="0"/>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3.1 商务条款响应表</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left"/>
        <w:textAlignment w:val="auto"/>
        <w:outlineLvl w:val="0"/>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3.2实质性响应用户需求条款（“★” 项）响应表</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left"/>
        <w:textAlignment w:val="auto"/>
        <w:outlineLvl w:val="0"/>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3.3重要性响应技术条款（“▲” 项）响应表</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left"/>
        <w:textAlignment w:val="auto"/>
        <w:outlineLvl w:val="0"/>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3.4一般性响应用户需求条款响应表</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left"/>
        <w:textAlignment w:val="auto"/>
        <w:outlineLvl w:val="0"/>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3.5供应商综合概况</w:t>
      </w:r>
    </w:p>
    <w:p>
      <w:pPr>
        <w:spacing w:line="360" w:lineRule="auto"/>
        <w:jc w:val="left"/>
        <w:outlineLvl w:val="0"/>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四、价格部分</w:t>
      </w:r>
    </w:p>
    <w:p>
      <w:pPr>
        <w:spacing w:line="360" w:lineRule="auto"/>
        <w:ind w:firstLine="480" w:firstLineChars="200"/>
        <w:jc w:val="left"/>
        <w:outlineLvl w:val="0"/>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4.1报价表</w:t>
      </w:r>
    </w:p>
    <w:p>
      <w:pPr>
        <w:pStyle w:val="2"/>
        <w:rPr>
          <w:rFonts w:hint="default"/>
          <w:lang w:val="en-US" w:eastAsia="zh-CN"/>
        </w:rPr>
      </w:pPr>
      <w:r>
        <w:rPr>
          <w:rFonts w:hint="eastAsia" w:ascii="宋体" w:hAnsi="宋体" w:eastAsia="宋体" w:cs="宋体"/>
          <w:color w:val="auto"/>
          <w:sz w:val="24"/>
          <w:szCs w:val="24"/>
          <w:lang w:val="en-US" w:eastAsia="zh-CN"/>
        </w:rPr>
        <w:t xml:space="preserve">    4.2审评中心截图</w:t>
      </w:r>
    </w:p>
    <w:p>
      <w:pPr>
        <w:spacing w:line="360" w:lineRule="auto"/>
        <w:jc w:val="left"/>
        <w:outlineLvl w:val="0"/>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五、其他响应资料</w:t>
      </w:r>
    </w:p>
    <w:p>
      <w:pPr>
        <w:spacing w:line="360" w:lineRule="auto"/>
        <w:ind w:firstLine="480" w:firstLineChars="200"/>
        <w:jc w:val="left"/>
        <w:outlineLvl w:val="0"/>
        <w:rPr>
          <w:rFonts w:hint="eastAsia" w:ascii="宋体" w:hAnsi="宋体" w:eastAsia="宋体" w:cs="宋体"/>
          <w:color w:val="auto"/>
          <w:sz w:val="24"/>
          <w:szCs w:val="24"/>
        </w:rPr>
      </w:pPr>
      <w:r>
        <w:rPr>
          <w:rFonts w:hint="eastAsia" w:ascii="宋体" w:hAnsi="宋体" w:eastAsia="宋体" w:cs="宋体"/>
          <w:color w:val="auto"/>
          <w:sz w:val="24"/>
          <w:szCs w:val="24"/>
        </w:rPr>
        <w:t>请</w:t>
      </w:r>
      <w:r>
        <w:rPr>
          <w:rFonts w:hint="eastAsia" w:ascii="宋体" w:hAnsi="宋体" w:cs="宋体"/>
          <w:color w:val="auto"/>
          <w:sz w:val="24"/>
          <w:szCs w:val="24"/>
        </w:rPr>
        <w:t>附</w:t>
      </w:r>
      <w:r>
        <w:rPr>
          <w:rFonts w:hint="eastAsia" w:ascii="宋体" w:hAnsi="宋体" w:eastAsia="宋体" w:cs="宋体"/>
          <w:color w:val="auto"/>
          <w:sz w:val="24"/>
          <w:szCs w:val="24"/>
        </w:rPr>
        <w:t>本项目采购公告“用户需求书”及“</w:t>
      </w:r>
      <w:r>
        <w:rPr>
          <w:rFonts w:hint="eastAsia" w:ascii="宋体" w:hAnsi="宋体" w:cs="宋体"/>
          <w:color w:val="auto"/>
          <w:sz w:val="24"/>
          <w:szCs w:val="24"/>
        </w:rPr>
        <w:t>评审方案</w:t>
      </w:r>
      <w:r>
        <w:rPr>
          <w:rFonts w:hint="eastAsia" w:ascii="宋体" w:hAnsi="宋体" w:eastAsia="宋体" w:cs="宋体"/>
          <w:color w:val="auto"/>
          <w:sz w:val="24"/>
          <w:szCs w:val="24"/>
        </w:rPr>
        <w:t>”要求的相关证明文件</w:t>
      </w:r>
      <w:r>
        <w:rPr>
          <w:rFonts w:hint="eastAsia" w:ascii="宋体" w:hAnsi="宋体" w:cs="宋体"/>
          <w:color w:val="auto"/>
          <w:sz w:val="24"/>
          <w:szCs w:val="24"/>
        </w:rPr>
        <w:t>、方案等</w:t>
      </w:r>
    </w:p>
    <w:p>
      <w:pPr>
        <w:pStyle w:val="3"/>
        <w:rPr>
          <w:color w:val="auto"/>
        </w:rPr>
      </w:pPr>
    </w:p>
    <w:p>
      <w:pPr>
        <w:spacing w:line="360" w:lineRule="auto"/>
        <w:jc w:val="center"/>
        <w:outlineLvl w:val="0"/>
        <w:rPr>
          <w:rFonts w:ascii="宋体" w:hAnsi="宋体"/>
          <w:b/>
          <w:bCs/>
          <w:color w:val="auto"/>
          <w:sz w:val="28"/>
          <w:szCs w:val="28"/>
        </w:rPr>
        <w:sectPr>
          <w:footerReference r:id="rId4" w:type="default"/>
          <w:pgSz w:w="11907" w:h="16840"/>
          <w:pgMar w:top="1418" w:right="1304" w:bottom="1361" w:left="1361" w:header="851" w:footer="992" w:gutter="0"/>
          <w:pgNumType w:fmt="decimal"/>
          <w:cols w:space="720" w:num="1"/>
          <w:docGrid w:linePitch="312" w:charSpace="0"/>
        </w:sectPr>
      </w:pPr>
    </w:p>
    <w:p>
      <w:pPr>
        <w:spacing w:line="360" w:lineRule="auto"/>
        <w:jc w:val="center"/>
        <w:outlineLvl w:val="0"/>
        <w:rPr>
          <w:rFonts w:hint="default"/>
          <w:b/>
          <w:bCs/>
          <w:color w:val="auto"/>
          <w:sz w:val="28"/>
          <w:szCs w:val="28"/>
        </w:rPr>
      </w:pPr>
      <w:r>
        <w:rPr>
          <w:rFonts w:ascii="宋体" w:hAnsi="宋体"/>
          <w:b/>
          <w:bCs/>
          <w:color w:val="auto"/>
          <w:sz w:val="28"/>
          <w:szCs w:val="28"/>
        </w:rPr>
        <w:t>一、</w:t>
      </w:r>
      <w:r>
        <w:rPr>
          <w:b/>
          <w:bCs/>
          <w:color w:val="auto"/>
          <w:sz w:val="28"/>
          <w:szCs w:val="28"/>
        </w:rPr>
        <w:t>自查表</w:t>
      </w:r>
    </w:p>
    <w:p>
      <w:pPr>
        <w:spacing w:line="360" w:lineRule="auto"/>
        <w:jc w:val="left"/>
        <w:outlineLvl w:val="1"/>
        <w:rPr>
          <w:rFonts w:hint="default" w:ascii="宋体" w:hAnsi="宋体"/>
          <w:b/>
          <w:bCs/>
          <w:color w:val="auto"/>
        </w:rPr>
      </w:pPr>
      <w:r>
        <w:rPr>
          <w:rFonts w:ascii="宋体" w:hAnsi="宋体"/>
          <w:b/>
          <w:bCs/>
          <w:color w:val="auto"/>
        </w:rPr>
        <w:t>1.</w:t>
      </w:r>
      <w:r>
        <w:rPr>
          <w:rFonts w:hint="eastAsia" w:ascii="宋体" w:hAnsi="宋体"/>
          <w:b/>
          <w:bCs/>
          <w:color w:val="auto"/>
          <w:lang w:val="en-US" w:eastAsia="zh-CN"/>
        </w:rPr>
        <w:t>1</w:t>
      </w:r>
      <w:r>
        <w:rPr>
          <w:rFonts w:eastAsia="宋体"/>
          <w:b/>
          <w:bCs/>
          <w:color w:val="auto"/>
          <w:sz w:val="24"/>
          <w:szCs w:val="24"/>
        </w:rPr>
        <w:t>资格性自查表</w:t>
      </w:r>
    </w:p>
    <w:tbl>
      <w:tblPr>
        <w:tblStyle w:val="19"/>
        <w:tblW w:w="10017" w:type="dxa"/>
        <w:tblInd w:w="-28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21"/>
        <w:gridCol w:w="6300"/>
        <w:gridCol w:w="1065"/>
        <w:gridCol w:w="1275"/>
        <w:gridCol w:w="85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9" w:hRule="atLeast"/>
        </w:trPr>
        <w:tc>
          <w:tcPr>
            <w:tcW w:w="521" w:type="dxa"/>
            <w:vAlign w:val="center"/>
          </w:tcPr>
          <w:p>
            <w:pPr>
              <w:pStyle w:val="10"/>
              <w:snapToGrid w:val="0"/>
              <w:spacing w:after="0"/>
              <w:jc w:val="center"/>
              <w:rPr>
                <w:rFonts w:cs="宋体"/>
                <w:b/>
                <w:bCs/>
                <w:color w:val="auto"/>
                <w:sz w:val="21"/>
                <w:szCs w:val="21"/>
              </w:rPr>
            </w:pPr>
            <w:r>
              <w:rPr>
                <w:rFonts w:hint="eastAsia" w:cs="宋体"/>
                <w:b/>
                <w:bCs/>
                <w:color w:val="auto"/>
                <w:sz w:val="21"/>
                <w:szCs w:val="21"/>
              </w:rPr>
              <w:t>序号</w:t>
            </w:r>
          </w:p>
        </w:tc>
        <w:tc>
          <w:tcPr>
            <w:tcW w:w="6300" w:type="dxa"/>
            <w:vAlign w:val="center"/>
          </w:tcPr>
          <w:p>
            <w:pPr>
              <w:pStyle w:val="10"/>
              <w:snapToGrid w:val="0"/>
              <w:spacing w:after="0"/>
              <w:jc w:val="center"/>
              <w:rPr>
                <w:rFonts w:cs="宋体"/>
                <w:b/>
                <w:bCs/>
                <w:color w:val="auto"/>
                <w:sz w:val="21"/>
                <w:szCs w:val="21"/>
              </w:rPr>
            </w:pPr>
            <w:r>
              <w:rPr>
                <w:rFonts w:hint="eastAsia" w:cs="宋体"/>
                <w:b/>
                <w:bCs/>
                <w:color w:val="auto"/>
                <w:sz w:val="21"/>
                <w:szCs w:val="21"/>
              </w:rPr>
              <w:t>评审内容</w:t>
            </w:r>
          </w:p>
        </w:tc>
        <w:tc>
          <w:tcPr>
            <w:tcW w:w="1065" w:type="dxa"/>
            <w:vAlign w:val="center"/>
          </w:tcPr>
          <w:p>
            <w:pPr>
              <w:pStyle w:val="10"/>
              <w:snapToGrid w:val="0"/>
              <w:spacing w:after="0"/>
              <w:ind w:left="422" w:hanging="422" w:hangingChars="200"/>
              <w:jc w:val="center"/>
              <w:rPr>
                <w:rFonts w:cs="宋体"/>
                <w:b/>
                <w:bCs/>
                <w:color w:val="auto"/>
                <w:sz w:val="21"/>
                <w:szCs w:val="21"/>
              </w:rPr>
            </w:pPr>
            <w:r>
              <w:rPr>
                <w:rFonts w:hint="eastAsia" w:cs="宋体"/>
                <w:b/>
                <w:bCs/>
                <w:color w:val="auto"/>
                <w:sz w:val="21"/>
                <w:szCs w:val="21"/>
              </w:rPr>
              <w:t>自查结论</w:t>
            </w:r>
          </w:p>
        </w:tc>
        <w:tc>
          <w:tcPr>
            <w:tcW w:w="1275" w:type="dxa"/>
            <w:vAlign w:val="center"/>
          </w:tcPr>
          <w:p>
            <w:pPr>
              <w:pStyle w:val="10"/>
              <w:snapToGrid w:val="0"/>
              <w:spacing w:after="0"/>
              <w:ind w:left="422" w:hanging="422" w:hangingChars="200"/>
              <w:jc w:val="center"/>
              <w:rPr>
                <w:rFonts w:cs="宋体"/>
                <w:b/>
                <w:bCs/>
                <w:color w:val="auto"/>
                <w:sz w:val="21"/>
                <w:szCs w:val="21"/>
              </w:rPr>
            </w:pPr>
            <w:r>
              <w:rPr>
                <w:rFonts w:hint="eastAsia" w:cs="宋体"/>
                <w:b/>
                <w:bCs/>
                <w:color w:val="auto"/>
                <w:sz w:val="21"/>
                <w:szCs w:val="21"/>
              </w:rPr>
              <w:t>证明资料</w:t>
            </w:r>
          </w:p>
        </w:tc>
        <w:tc>
          <w:tcPr>
            <w:tcW w:w="856" w:type="dxa"/>
            <w:vAlign w:val="center"/>
          </w:tcPr>
          <w:p>
            <w:pPr>
              <w:pStyle w:val="10"/>
              <w:snapToGrid w:val="0"/>
              <w:spacing w:after="0"/>
              <w:ind w:left="422" w:hanging="422" w:hangingChars="200"/>
              <w:jc w:val="both"/>
              <w:rPr>
                <w:rFonts w:hint="eastAsia" w:eastAsia="宋体" w:cs="宋体"/>
                <w:b/>
                <w:bCs/>
                <w:color w:val="auto"/>
                <w:sz w:val="21"/>
                <w:szCs w:val="21"/>
                <w:lang w:eastAsia="zh-CN"/>
              </w:rPr>
            </w:pPr>
            <w:r>
              <w:rPr>
                <w:rFonts w:hint="eastAsia" w:cs="宋体"/>
                <w:b/>
                <w:bCs/>
                <w:color w:val="auto"/>
                <w:sz w:val="21"/>
                <w:szCs w:val="21"/>
                <w:lang w:eastAsia="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239" w:hRule="atLeast"/>
        </w:trPr>
        <w:tc>
          <w:tcPr>
            <w:tcW w:w="521" w:type="dxa"/>
            <w:vAlign w:val="center"/>
          </w:tcPr>
          <w:p>
            <w:pPr>
              <w:pStyle w:val="10"/>
              <w:snapToGrid w:val="0"/>
              <w:spacing w:after="0"/>
              <w:jc w:val="center"/>
              <w:rPr>
                <w:rFonts w:cs="宋体"/>
                <w:bCs/>
                <w:color w:val="auto"/>
                <w:kern w:val="0"/>
                <w:sz w:val="21"/>
                <w:szCs w:val="21"/>
              </w:rPr>
            </w:pPr>
            <w:r>
              <w:rPr>
                <w:rFonts w:hint="eastAsia" w:cs="宋体"/>
                <w:bCs/>
                <w:color w:val="auto"/>
                <w:kern w:val="0"/>
                <w:sz w:val="21"/>
                <w:szCs w:val="21"/>
              </w:rPr>
              <w:t>1</w:t>
            </w:r>
          </w:p>
        </w:tc>
        <w:tc>
          <w:tcPr>
            <w:tcW w:w="6300" w:type="dxa"/>
            <w:vAlign w:val="center"/>
          </w:tcPr>
          <w:p>
            <w:pPr>
              <w:widowControl/>
              <w:spacing w:afterLines="10"/>
              <w:jc w:val="left"/>
              <w:rPr>
                <w:rFonts w:hint="default" w:ascii="宋体" w:hAnsi="宋体"/>
                <w:bCs/>
                <w:color w:val="auto"/>
                <w:kern w:val="0"/>
                <w:szCs w:val="21"/>
              </w:rPr>
            </w:pPr>
            <w:r>
              <w:rPr>
                <w:rFonts w:hint="eastAsia" w:ascii="宋体" w:hAnsi="宋体"/>
                <w:bCs/>
                <w:color w:val="auto"/>
                <w:kern w:val="0"/>
                <w:szCs w:val="21"/>
                <w:lang w:val="en-US" w:eastAsia="zh-CN"/>
              </w:rPr>
              <w:t>具有独立承担民事责任能力的在中华人民共和国境内注册的企业法人或其他组织或自然人。响应时提交有效的营业执照（或事业法人登记证或身份证等相关证明）副本复印件。分支机构参与的，须提供总公司和分公司营业执照副本复印件，总公司出具给分支机构的授权书。</w:t>
            </w:r>
          </w:p>
        </w:tc>
        <w:tc>
          <w:tcPr>
            <w:tcW w:w="1065" w:type="dxa"/>
            <w:vAlign w:val="center"/>
          </w:tcPr>
          <w:p>
            <w:pPr>
              <w:pStyle w:val="10"/>
              <w:snapToGrid w:val="0"/>
              <w:spacing w:after="0"/>
              <w:jc w:val="left"/>
              <w:rPr>
                <w:rFonts w:cs="宋体"/>
                <w:bCs/>
                <w:color w:val="auto"/>
                <w:kern w:val="0"/>
                <w:sz w:val="21"/>
                <w:szCs w:val="21"/>
              </w:rPr>
            </w:pPr>
            <w:r>
              <w:rPr>
                <w:rFonts w:hint="eastAsia" w:cs="宋体"/>
                <w:bCs/>
                <w:color w:val="auto"/>
                <w:kern w:val="0"/>
                <w:sz w:val="21"/>
                <w:szCs w:val="21"/>
              </w:rPr>
              <w:t>□通过</w:t>
            </w:r>
          </w:p>
          <w:p>
            <w:pPr>
              <w:pStyle w:val="10"/>
              <w:snapToGrid w:val="0"/>
              <w:spacing w:beforeLines="20" w:after="0"/>
              <w:ind w:left="420" w:hanging="420" w:hangingChars="200"/>
              <w:jc w:val="left"/>
              <w:rPr>
                <w:rFonts w:cs="宋体"/>
                <w:bCs/>
                <w:color w:val="auto"/>
                <w:kern w:val="0"/>
                <w:sz w:val="21"/>
                <w:szCs w:val="21"/>
              </w:rPr>
            </w:pPr>
            <w:r>
              <w:rPr>
                <w:rFonts w:hint="eastAsia" w:cs="宋体"/>
                <w:bCs/>
                <w:color w:val="auto"/>
                <w:kern w:val="0"/>
                <w:sz w:val="21"/>
                <w:szCs w:val="21"/>
              </w:rPr>
              <w:t>□不通过</w:t>
            </w:r>
          </w:p>
        </w:tc>
        <w:tc>
          <w:tcPr>
            <w:tcW w:w="1275" w:type="dxa"/>
            <w:vAlign w:val="center"/>
          </w:tcPr>
          <w:p>
            <w:pPr>
              <w:pStyle w:val="10"/>
              <w:snapToGrid w:val="0"/>
              <w:spacing w:after="0"/>
              <w:jc w:val="both"/>
              <w:rPr>
                <w:rFonts w:cs="宋体"/>
                <w:bCs/>
                <w:color w:val="auto"/>
                <w:kern w:val="0"/>
                <w:sz w:val="21"/>
                <w:szCs w:val="21"/>
              </w:rPr>
            </w:pPr>
            <w:r>
              <w:rPr>
                <w:rFonts w:hint="eastAsia"/>
                <w:color w:val="auto"/>
                <w:sz w:val="21"/>
                <w:szCs w:val="21"/>
              </w:rPr>
              <w:t>见响应文件第（ ）页</w:t>
            </w:r>
          </w:p>
        </w:tc>
        <w:tc>
          <w:tcPr>
            <w:tcW w:w="856" w:type="dxa"/>
            <w:vAlign w:val="center"/>
          </w:tcPr>
          <w:p>
            <w:pPr>
              <w:pStyle w:val="10"/>
              <w:snapToGrid w:val="0"/>
              <w:spacing w:after="0"/>
              <w:ind w:left="420" w:hanging="420" w:hangingChars="200"/>
              <w:jc w:val="center"/>
              <w:rPr>
                <w:rFonts w:cs="宋体"/>
                <w:bCs/>
                <w:color w:val="auto"/>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75" w:hRule="atLeast"/>
        </w:trPr>
        <w:tc>
          <w:tcPr>
            <w:tcW w:w="521" w:type="dxa"/>
            <w:vAlign w:val="center"/>
          </w:tcPr>
          <w:p>
            <w:pPr>
              <w:pStyle w:val="10"/>
              <w:snapToGrid w:val="0"/>
              <w:spacing w:after="0"/>
              <w:jc w:val="center"/>
              <w:rPr>
                <w:rFonts w:hint="eastAsia" w:ascii="宋体" w:hAnsi="宋体" w:eastAsia="宋体" w:cs="宋体"/>
                <w:bCs/>
                <w:color w:val="auto"/>
                <w:kern w:val="0"/>
                <w:sz w:val="21"/>
                <w:szCs w:val="21"/>
                <w:lang w:val="en-US" w:eastAsia="zh-CN" w:bidi="ar-SA"/>
              </w:rPr>
            </w:pPr>
            <w:r>
              <w:rPr>
                <w:rFonts w:hint="eastAsia" w:cs="宋体"/>
                <w:bCs/>
                <w:color w:val="auto"/>
                <w:kern w:val="0"/>
                <w:sz w:val="21"/>
                <w:szCs w:val="21"/>
                <w:lang w:val="en-US" w:eastAsia="zh-CN"/>
              </w:rPr>
              <w:t>2</w:t>
            </w:r>
          </w:p>
        </w:tc>
        <w:tc>
          <w:tcPr>
            <w:tcW w:w="6300" w:type="dxa"/>
            <w:vAlign w:val="center"/>
          </w:tcPr>
          <w:p>
            <w:pPr>
              <w:widowControl/>
              <w:spacing w:afterLines="10"/>
              <w:jc w:val="left"/>
              <w:rPr>
                <w:rFonts w:hint="default" w:ascii="宋体" w:hAnsi="宋体" w:eastAsia="宋体" w:cs="宋体"/>
                <w:bCs/>
                <w:color w:val="auto"/>
                <w:kern w:val="0"/>
                <w:sz w:val="21"/>
                <w:szCs w:val="21"/>
                <w:lang w:val="en-US" w:eastAsia="zh-CN" w:bidi="ar-SA"/>
              </w:rPr>
            </w:pPr>
            <w:r>
              <w:rPr>
                <w:rFonts w:ascii="宋体" w:hAnsi="宋体"/>
                <w:bCs/>
                <w:color w:val="auto"/>
                <w:kern w:val="0"/>
                <w:szCs w:val="21"/>
              </w:rPr>
              <w:t>有依法缴纳税收和社会保障资金的良好记录</w:t>
            </w:r>
            <w:r>
              <w:rPr>
                <w:rFonts w:hint="eastAsia" w:ascii="宋体" w:hAnsi="宋体"/>
                <w:bCs/>
                <w:color w:val="auto"/>
                <w:kern w:val="0"/>
                <w:szCs w:val="21"/>
                <w:lang w:eastAsia="zh-CN"/>
              </w:rPr>
              <w:t>。</w:t>
            </w:r>
            <w:r>
              <w:rPr>
                <w:rFonts w:ascii="宋体" w:hAnsi="宋体"/>
                <w:bCs/>
                <w:color w:val="auto"/>
                <w:kern w:val="0"/>
                <w:szCs w:val="21"/>
              </w:rPr>
              <w:t>（</w:t>
            </w:r>
            <w:r>
              <w:rPr>
                <w:rFonts w:hint="eastAsia" w:ascii="宋体" w:hAnsi="宋体"/>
                <w:bCs/>
                <w:color w:val="auto"/>
                <w:kern w:val="0"/>
                <w:szCs w:val="21"/>
                <w:lang w:val="en-US" w:eastAsia="zh-CN"/>
              </w:rPr>
              <w:t>提供</w:t>
            </w:r>
            <w:r>
              <w:rPr>
                <w:rFonts w:ascii="宋体" w:hAnsi="宋体"/>
                <w:bCs/>
                <w:color w:val="auto"/>
                <w:kern w:val="0"/>
                <w:szCs w:val="21"/>
              </w:rPr>
              <w:t>《资格声明函》</w:t>
            </w:r>
            <w:r>
              <w:rPr>
                <w:rFonts w:hint="eastAsia" w:ascii="宋体" w:hAnsi="宋体"/>
                <w:bCs/>
                <w:color w:val="auto"/>
                <w:kern w:val="0"/>
                <w:szCs w:val="21"/>
                <w:lang w:val="en-US" w:eastAsia="zh-CN"/>
              </w:rPr>
              <w:t>）</w:t>
            </w:r>
          </w:p>
        </w:tc>
        <w:tc>
          <w:tcPr>
            <w:tcW w:w="1065" w:type="dxa"/>
            <w:vAlign w:val="center"/>
          </w:tcPr>
          <w:p>
            <w:pPr>
              <w:pStyle w:val="10"/>
              <w:snapToGrid w:val="0"/>
              <w:spacing w:after="0"/>
              <w:jc w:val="left"/>
              <w:rPr>
                <w:rFonts w:cs="宋体"/>
                <w:bCs/>
                <w:color w:val="auto"/>
                <w:kern w:val="0"/>
                <w:sz w:val="21"/>
                <w:szCs w:val="21"/>
              </w:rPr>
            </w:pPr>
            <w:r>
              <w:rPr>
                <w:rFonts w:hint="eastAsia" w:cs="宋体"/>
                <w:bCs/>
                <w:color w:val="auto"/>
                <w:kern w:val="0"/>
                <w:sz w:val="21"/>
                <w:szCs w:val="21"/>
              </w:rPr>
              <w:t>□通过</w:t>
            </w:r>
          </w:p>
          <w:p>
            <w:pPr>
              <w:pStyle w:val="10"/>
              <w:snapToGrid w:val="0"/>
              <w:spacing w:after="0"/>
              <w:ind w:left="420" w:leftChars="0" w:hanging="420" w:hangingChars="200"/>
              <w:jc w:val="left"/>
              <w:rPr>
                <w:rFonts w:hint="eastAsia" w:ascii="宋体" w:hAnsi="宋体" w:eastAsia="宋体" w:cs="宋体"/>
                <w:bCs/>
                <w:color w:val="auto"/>
                <w:kern w:val="0"/>
                <w:sz w:val="21"/>
                <w:szCs w:val="21"/>
                <w:lang w:val="en-US" w:eastAsia="zh-CN" w:bidi="ar-SA"/>
              </w:rPr>
            </w:pPr>
            <w:r>
              <w:rPr>
                <w:rFonts w:hint="eastAsia" w:cs="宋体"/>
                <w:bCs/>
                <w:color w:val="auto"/>
                <w:kern w:val="0"/>
                <w:sz w:val="21"/>
                <w:szCs w:val="21"/>
              </w:rPr>
              <w:t>□不通过</w:t>
            </w:r>
          </w:p>
        </w:tc>
        <w:tc>
          <w:tcPr>
            <w:tcW w:w="1275" w:type="dxa"/>
            <w:vAlign w:val="center"/>
          </w:tcPr>
          <w:p>
            <w:pPr>
              <w:pStyle w:val="10"/>
              <w:snapToGrid w:val="0"/>
              <w:spacing w:after="0"/>
              <w:jc w:val="both"/>
              <w:rPr>
                <w:rFonts w:hint="eastAsia" w:ascii="宋体" w:hAnsi="宋体" w:eastAsia="宋体" w:cs="宋体"/>
                <w:bCs/>
                <w:color w:val="auto"/>
                <w:kern w:val="0"/>
                <w:sz w:val="21"/>
                <w:szCs w:val="21"/>
                <w:lang w:val="en-US" w:eastAsia="zh-CN" w:bidi="ar-SA"/>
              </w:rPr>
            </w:pPr>
            <w:r>
              <w:rPr>
                <w:rFonts w:hint="eastAsia"/>
                <w:color w:val="auto"/>
                <w:sz w:val="21"/>
                <w:szCs w:val="21"/>
              </w:rPr>
              <w:t>见响应文件第（ ）页</w:t>
            </w:r>
          </w:p>
        </w:tc>
        <w:tc>
          <w:tcPr>
            <w:tcW w:w="856" w:type="dxa"/>
            <w:vAlign w:val="center"/>
          </w:tcPr>
          <w:p>
            <w:pPr>
              <w:pStyle w:val="10"/>
              <w:snapToGrid w:val="0"/>
              <w:spacing w:after="0"/>
              <w:ind w:left="420" w:hanging="420" w:hangingChars="200"/>
              <w:jc w:val="center"/>
              <w:rPr>
                <w:rFonts w:cs="宋体"/>
                <w:bCs/>
                <w:color w:val="auto"/>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75" w:hRule="atLeast"/>
        </w:trPr>
        <w:tc>
          <w:tcPr>
            <w:tcW w:w="521" w:type="dxa"/>
            <w:vAlign w:val="center"/>
          </w:tcPr>
          <w:p>
            <w:pPr>
              <w:pStyle w:val="10"/>
              <w:snapToGrid w:val="0"/>
              <w:spacing w:after="0"/>
              <w:jc w:val="center"/>
              <w:rPr>
                <w:rFonts w:hint="eastAsia" w:ascii="宋体" w:hAnsi="宋体" w:eastAsia="宋体" w:cs="宋体"/>
                <w:bCs/>
                <w:color w:val="auto"/>
                <w:kern w:val="0"/>
                <w:sz w:val="21"/>
                <w:szCs w:val="21"/>
                <w:lang w:val="en-US" w:eastAsia="zh-CN" w:bidi="ar-SA"/>
              </w:rPr>
            </w:pPr>
            <w:r>
              <w:rPr>
                <w:rFonts w:hint="eastAsia" w:cs="宋体"/>
                <w:bCs/>
                <w:color w:val="auto"/>
                <w:kern w:val="0"/>
                <w:sz w:val="21"/>
                <w:szCs w:val="21"/>
                <w:lang w:val="en-US" w:eastAsia="zh-CN"/>
              </w:rPr>
              <w:t>3</w:t>
            </w:r>
          </w:p>
        </w:tc>
        <w:tc>
          <w:tcPr>
            <w:tcW w:w="6300" w:type="dxa"/>
            <w:vAlign w:val="center"/>
          </w:tcPr>
          <w:p>
            <w:pPr>
              <w:widowControl/>
              <w:spacing w:afterLines="10"/>
              <w:jc w:val="left"/>
              <w:rPr>
                <w:rFonts w:hint="eastAsia" w:ascii="宋体" w:hAnsi="宋体" w:eastAsia="宋体" w:cs="宋体"/>
                <w:bCs/>
                <w:color w:val="auto"/>
                <w:kern w:val="0"/>
                <w:sz w:val="21"/>
                <w:szCs w:val="21"/>
                <w:lang w:val="en-US" w:eastAsia="zh-CN" w:bidi="ar-SA"/>
              </w:rPr>
            </w:pPr>
            <w:r>
              <w:rPr>
                <w:rFonts w:ascii="宋体" w:hAnsi="宋体"/>
                <w:bCs/>
                <w:color w:val="auto"/>
                <w:kern w:val="0"/>
                <w:szCs w:val="21"/>
              </w:rPr>
              <w:t>具有良好的商业信誉和健全的财务会计制度</w:t>
            </w:r>
            <w:r>
              <w:rPr>
                <w:rFonts w:hint="eastAsia" w:ascii="宋体" w:hAnsi="宋体"/>
                <w:bCs/>
                <w:color w:val="auto"/>
                <w:kern w:val="0"/>
                <w:szCs w:val="21"/>
                <w:lang w:eastAsia="zh-CN"/>
              </w:rPr>
              <w:t>。</w:t>
            </w:r>
            <w:r>
              <w:rPr>
                <w:rFonts w:ascii="宋体" w:hAnsi="宋体"/>
                <w:bCs/>
                <w:color w:val="auto"/>
                <w:kern w:val="0"/>
                <w:szCs w:val="21"/>
              </w:rPr>
              <w:t>（</w:t>
            </w:r>
            <w:r>
              <w:rPr>
                <w:rFonts w:hint="eastAsia" w:ascii="宋体" w:hAnsi="宋体"/>
                <w:bCs/>
                <w:color w:val="auto"/>
                <w:kern w:val="0"/>
                <w:szCs w:val="21"/>
                <w:lang w:val="en-US" w:eastAsia="zh-CN"/>
              </w:rPr>
              <w:t>提供</w:t>
            </w:r>
            <w:r>
              <w:rPr>
                <w:rFonts w:ascii="宋体" w:hAnsi="宋体"/>
                <w:bCs/>
                <w:color w:val="auto"/>
                <w:kern w:val="0"/>
                <w:szCs w:val="21"/>
              </w:rPr>
              <w:t xml:space="preserve">《资格声明函》）    </w:t>
            </w:r>
          </w:p>
        </w:tc>
        <w:tc>
          <w:tcPr>
            <w:tcW w:w="1065" w:type="dxa"/>
            <w:vAlign w:val="center"/>
          </w:tcPr>
          <w:p>
            <w:pPr>
              <w:pStyle w:val="10"/>
              <w:snapToGrid w:val="0"/>
              <w:spacing w:after="0"/>
              <w:jc w:val="left"/>
              <w:rPr>
                <w:rFonts w:cs="宋体"/>
                <w:bCs/>
                <w:color w:val="auto"/>
                <w:kern w:val="0"/>
                <w:sz w:val="21"/>
                <w:szCs w:val="21"/>
              </w:rPr>
            </w:pPr>
            <w:r>
              <w:rPr>
                <w:rFonts w:hint="eastAsia" w:cs="宋体"/>
                <w:bCs/>
                <w:color w:val="auto"/>
                <w:kern w:val="0"/>
                <w:sz w:val="21"/>
                <w:szCs w:val="21"/>
              </w:rPr>
              <w:t>□通过</w:t>
            </w:r>
          </w:p>
          <w:p>
            <w:pPr>
              <w:pStyle w:val="10"/>
              <w:snapToGrid w:val="0"/>
              <w:spacing w:after="0"/>
              <w:ind w:left="420" w:leftChars="0" w:hanging="420" w:hangingChars="200"/>
              <w:jc w:val="left"/>
              <w:rPr>
                <w:rFonts w:hint="default" w:ascii="宋体" w:hAnsi="宋体" w:eastAsia="宋体" w:cs="宋体"/>
                <w:bCs/>
                <w:color w:val="auto"/>
                <w:kern w:val="0"/>
                <w:sz w:val="21"/>
                <w:szCs w:val="21"/>
                <w:lang w:val="en-US" w:eastAsia="zh-CN" w:bidi="ar-SA"/>
              </w:rPr>
            </w:pPr>
            <w:r>
              <w:rPr>
                <w:rFonts w:hint="eastAsia" w:cs="宋体"/>
                <w:bCs/>
                <w:color w:val="auto"/>
                <w:kern w:val="0"/>
                <w:sz w:val="21"/>
                <w:szCs w:val="21"/>
              </w:rPr>
              <w:t>□不通过</w:t>
            </w:r>
          </w:p>
        </w:tc>
        <w:tc>
          <w:tcPr>
            <w:tcW w:w="1275" w:type="dxa"/>
            <w:vAlign w:val="center"/>
          </w:tcPr>
          <w:p>
            <w:pPr>
              <w:pStyle w:val="10"/>
              <w:snapToGrid w:val="0"/>
              <w:spacing w:after="0"/>
              <w:jc w:val="both"/>
              <w:rPr>
                <w:rFonts w:hint="default" w:ascii="宋体" w:hAnsi="宋体" w:eastAsia="宋体" w:cs="宋体"/>
                <w:bCs/>
                <w:color w:val="auto"/>
                <w:kern w:val="0"/>
                <w:sz w:val="21"/>
                <w:szCs w:val="21"/>
                <w:lang w:val="en-US" w:eastAsia="zh-CN" w:bidi="ar-SA"/>
              </w:rPr>
            </w:pPr>
            <w:r>
              <w:rPr>
                <w:rFonts w:hint="eastAsia"/>
                <w:color w:val="auto"/>
                <w:sz w:val="21"/>
                <w:szCs w:val="21"/>
              </w:rPr>
              <w:t>见响应文件第（ ）页</w:t>
            </w:r>
          </w:p>
        </w:tc>
        <w:tc>
          <w:tcPr>
            <w:tcW w:w="856" w:type="dxa"/>
            <w:vAlign w:val="center"/>
          </w:tcPr>
          <w:p>
            <w:pPr>
              <w:pStyle w:val="10"/>
              <w:snapToGrid w:val="0"/>
              <w:spacing w:after="0"/>
              <w:ind w:left="420" w:hanging="420" w:hangingChars="200"/>
              <w:jc w:val="center"/>
              <w:rPr>
                <w:rFonts w:cs="宋体"/>
                <w:bCs/>
                <w:color w:val="auto"/>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85" w:hRule="atLeast"/>
        </w:trPr>
        <w:tc>
          <w:tcPr>
            <w:tcW w:w="521" w:type="dxa"/>
            <w:vAlign w:val="center"/>
          </w:tcPr>
          <w:p>
            <w:pPr>
              <w:pStyle w:val="10"/>
              <w:snapToGrid w:val="0"/>
              <w:spacing w:after="0"/>
              <w:jc w:val="center"/>
              <w:rPr>
                <w:rFonts w:cs="宋体"/>
                <w:bCs/>
                <w:color w:val="auto"/>
                <w:kern w:val="0"/>
                <w:sz w:val="21"/>
                <w:szCs w:val="21"/>
              </w:rPr>
            </w:pPr>
            <w:r>
              <w:rPr>
                <w:rFonts w:hint="eastAsia" w:cs="宋体"/>
                <w:bCs/>
                <w:color w:val="auto"/>
                <w:kern w:val="0"/>
                <w:sz w:val="21"/>
                <w:szCs w:val="21"/>
              </w:rPr>
              <w:t>4</w:t>
            </w:r>
          </w:p>
        </w:tc>
        <w:tc>
          <w:tcPr>
            <w:tcW w:w="6300" w:type="dxa"/>
            <w:vAlign w:val="center"/>
          </w:tcPr>
          <w:p>
            <w:pPr>
              <w:widowControl/>
              <w:spacing w:afterLines="10"/>
              <w:jc w:val="left"/>
              <w:rPr>
                <w:rFonts w:hint="eastAsia" w:ascii="宋体" w:hAnsi="宋体" w:eastAsia="宋体"/>
                <w:bCs/>
                <w:color w:val="auto"/>
                <w:kern w:val="0"/>
                <w:szCs w:val="21"/>
                <w:lang w:eastAsia="zh-CN"/>
              </w:rPr>
            </w:pPr>
            <w:r>
              <w:rPr>
                <w:rFonts w:ascii="宋体" w:hAnsi="宋体"/>
                <w:bCs/>
                <w:color w:val="auto"/>
                <w:kern w:val="0"/>
                <w:szCs w:val="21"/>
              </w:rPr>
              <w:t>具有履行合同所必需的设备和专业技术能力</w:t>
            </w:r>
            <w:r>
              <w:rPr>
                <w:rFonts w:hint="eastAsia" w:ascii="宋体" w:hAnsi="宋体"/>
                <w:bCs/>
                <w:color w:val="auto"/>
                <w:kern w:val="0"/>
                <w:szCs w:val="21"/>
                <w:lang w:eastAsia="zh-CN"/>
              </w:rPr>
              <w:t>。</w:t>
            </w:r>
            <w:r>
              <w:rPr>
                <w:rFonts w:ascii="宋体" w:hAnsi="宋体"/>
                <w:bCs/>
                <w:color w:val="auto"/>
                <w:kern w:val="0"/>
                <w:szCs w:val="21"/>
              </w:rPr>
              <w:t>（提供《资格声明函》</w:t>
            </w:r>
            <w:r>
              <w:rPr>
                <w:rFonts w:hint="eastAsia" w:ascii="宋体" w:hAnsi="宋体"/>
                <w:bCs/>
                <w:color w:val="auto"/>
                <w:kern w:val="0"/>
                <w:szCs w:val="21"/>
                <w:lang w:eastAsia="zh-CN"/>
              </w:rPr>
              <w:t>）</w:t>
            </w:r>
          </w:p>
        </w:tc>
        <w:tc>
          <w:tcPr>
            <w:tcW w:w="1065" w:type="dxa"/>
            <w:vAlign w:val="center"/>
          </w:tcPr>
          <w:p>
            <w:pPr>
              <w:pStyle w:val="10"/>
              <w:snapToGrid w:val="0"/>
              <w:spacing w:after="0"/>
              <w:jc w:val="left"/>
              <w:rPr>
                <w:rFonts w:cs="宋体"/>
                <w:bCs/>
                <w:color w:val="auto"/>
                <w:kern w:val="0"/>
                <w:sz w:val="21"/>
                <w:szCs w:val="21"/>
              </w:rPr>
            </w:pPr>
            <w:r>
              <w:rPr>
                <w:rFonts w:hint="eastAsia" w:cs="宋体"/>
                <w:bCs/>
                <w:color w:val="auto"/>
                <w:kern w:val="0"/>
                <w:sz w:val="21"/>
                <w:szCs w:val="21"/>
              </w:rPr>
              <w:t>□通过</w:t>
            </w:r>
          </w:p>
          <w:p>
            <w:pPr>
              <w:pStyle w:val="10"/>
              <w:snapToGrid w:val="0"/>
              <w:spacing w:after="0"/>
              <w:ind w:left="420" w:hanging="420" w:hangingChars="200"/>
              <w:jc w:val="left"/>
              <w:rPr>
                <w:rFonts w:cs="宋体"/>
                <w:bCs/>
                <w:color w:val="auto"/>
                <w:kern w:val="0"/>
                <w:sz w:val="21"/>
                <w:szCs w:val="21"/>
              </w:rPr>
            </w:pPr>
            <w:r>
              <w:rPr>
                <w:rFonts w:hint="eastAsia" w:cs="宋体"/>
                <w:bCs/>
                <w:color w:val="auto"/>
                <w:kern w:val="0"/>
                <w:sz w:val="21"/>
                <w:szCs w:val="21"/>
              </w:rPr>
              <w:t>□不通过</w:t>
            </w:r>
          </w:p>
        </w:tc>
        <w:tc>
          <w:tcPr>
            <w:tcW w:w="1275" w:type="dxa"/>
            <w:vAlign w:val="center"/>
          </w:tcPr>
          <w:p>
            <w:pPr>
              <w:pStyle w:val="10"/>
              <w:snapToGrid w:val="0"/>
              <w:spacing w:after="0"/>
              <w:jc w:val="both"/>
              <w:rPr>
                <w:rFonts w:cs="宋体"/>
                <w:bCs/>
                <w:color w:val="auto"/>
                <w:kern w:val="0"/>
                <w:sz w:val="21"/>
                <w:szCs w:val="21"/>
              </w:rPr>
            </w:pPr>
            <w:r>
              <w:rPr>
                <w:rFonts w:hint="eastAsia"/>
                <w:color w:val="auto"/>
                <w:sz w:val="21"/>
                <w:szCs w:val="21"/>
              </w:rPr>
              <w:t>见响应文件第（ ）页</w:t>
            </w:r>
          </w:p>
        </w:tc>
        <w:tc>
          <w:tcPr>
            <w:tcW w:w="856" w:type="dxa"/>
            <w:vAlign w:val="center"/>
          </w:tcPr>
          <w:p>
            <w:pPr>
              <w:pStyle w:val="10"/>
              <w:snapToGrid w:val="0"/>
              <w:spacing w:after="0"/>
              <w:ind w:left="420" w:hanging="420" w:hangingChars="200"/>
              <w:jc w:val="center"/>
              <w:rPr>
                <w:rFonts w:cs="宋体"/>
                <w:bCs/>
                <w:color w:val="auto"/>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15" w:hRule="exact"/>
        </w:trPr>
        <w:tc>
          <w:tcPr>
            <w:tcW w:w="521" w:type="dxa"/>
            <w:vAlign w:val="center"/>
          </w:tcPr>
          <w:p>
            <w:pPr>
              <w:pStyle w:val="10"/>
              <w:snapToGrid w:val="0"/>
              <w:spacing w:after="0"/>
              <w:jc w:val="center"/>
              <w:rPr>
                <w:rFonts w:cs="宋体"/>
                <w:bCs/>
                <w:color w:val="auto"/>
                <w:kern w:val="0"/>
                <w:sz w:val="21"/>
                <w:szCs w:val="21"/>
              </w:rPr>
            </w:pPr>
            <w:r>
              <w:rPr>
                <w:rFonts w:hint="eastAsia" w:cs="宋体"/>
                <w:bCs/>
                <w:color w:val="auto"/>
                <w:kern w:val="0"/>
                <w:sz w:val="21"/>
                <w:szCs w:val="21"/>
              </w:rPr>
              <w:t>5</w:t>
            </w:r>
          </w:p>
        </w:tc>
        <w:tc>
          <w:tcPr>
            <w:tcW w:w="6300" w:type="dxa"/>
            <w:vAlign w:val="center"/>
          </w:tcPr>
          <w:p>
            <w:pPr>
              <w:widowControl/>
              <w:spacing w:afterLines="10"/>
              <w:jc w:val="left"/>
              <w:rPr>
                <w:rFonts w:hint="eastAsia" w:ascii="宋体" w:hAnsi="宋体" w:eastAsia="宋体"/>
                <w:bCs/>
                <w:color w:val="auto"/>
                <w:kern w:val="0"/>
                <w:szCs w:val="21"/>
                <w:lang w:eastAsia="zh-CN"/>
              </w:rPr>
            </w:pPr>
            <w:r>
              <w:rPr>
                <w:rFonts w:hint="eastAsia" w:ascii="宋体" w:hAnsi="宋体"/>
                <w:bCs/>
                <w:color w:val="auto"/>
                <w:kern w:val="0"/>
                <w:szCs w:val="21"/>
                <w:lang w:eastAsia="zh-CN"/>
              </w:rPr>
              <w:t>供应商</w:t>
            </w:r>
            <w:r>
              <w:rPr>
                <w:rFonts w:ascii="宋体" w:hAnsi="宋体"/>
                <w:bCs/>
                <w:color w:val="auto"/>
                <w:kern w:val="0"/>
                <w:szCs w:val="21"/>
              </w:rPr>
              <w:t>参加采购活动前三年内，在经营活动中没有重大违法记录；（提</w:t>
            </w:r>
            <w:r>
              <w:rPr>
                <w:rFonts w:hint="eastAsia" w:ascii="宋体" w:hAnsi="宋体"/>
                <w:bCs/>
                <w:color w:val="auto"/>
                <w:kern w:val="0"/>
                <w:szCs w:val="21"/>
                <w:lang w:val="en-US" w:eastAsia="zh-CN"/>
              </w:rPr>
              <w:t>供</w:t>
            </w:r>
            <w:r>
              <w:rPr>
                <w:rFonts w:ascii="宋体" w:hAnsi="宋体"/>
                <w:bCs/>
                <w:color w:val="auto"/>
                <w:kern w:val="0"/>
                <w:szCs w:val="21"/>
              </w:rPr>
              <w:t>《资格声明函》）</w:t>
            </w:r>
          </w:p>
        </w:tc>
        <w:tc>
          <w:tcPr>
            <w:tcW w:w="1065" w:type="dxa"/>
            <w:vAlign w:val="center"/>
          </w:tcPr>
          <w:p>
            <w:pPr>
              <w:pStyle w:val="10"/>
              <w:snapToGrid w:val="0"/>
              <w:spacing w:after="0"/>
              <w:jc w:val="left"/>
              <w:rPr>
                <w:rFonts w:cs="宋体"/>
                <w:bCs/>
                <w:color w:val="auto"/>
                <w:kern w:val="0"/>
                <w:sz w:val="21"/>
                <w:szCs w:val="21"/>
              </w:rPr>
            </w:pPr>
            <w:r>
              <w:rPr>
                <w:rFonts w:hint="eastAsia" w:cs="宋体"/>
                <w:bCs/>
                <w:color w:val="auto"/>
                <w:kern w:val="0"/>
                <w:sz w:val="21"/>
                <w:szCs w:val="21"/>
              </w:rPr>
              <w:t>□通过</w:t>
            </w:r>
          </w:p>
          <w:p>
            <w:pPr>
              <w:pStyle w:val="10"/>
              <w:snapToGrid w:val="0"/>
              <w:spacing w:after="0"/>
              <w:ind w:left="420" w:hanging="420" w:hangingChars="200"/>
              <w:jc w:val="left"/>
              <w:rPr>
                <w:rFonts w:cs="宋体"/>
                <w:bCs/>
                <w:color w:val="auto"/>
                <w:kern w:val="0"/>
                <w:sz w:val="21"/>
                <w:szCs w:val="21"/>
              </w:rPr>
            </w:pPr>
            <w:r>
              <w:rPr>
                <w:rFonts w:hint="eastAsia" w:cs="宋体"/>
                <w:bCs/>
                <w:color w:val="auto"/>
                <w:kern w:val="0"/>
                <w:sz w:val="21"/>
                <w:szCs w:val="21"/>
              </w:rPr>
              <w:t>□不通过</w:t>
            </w:r>
          </w:p>
        </w:tc>
        <w:tc>
          <w:tcPr>
            <w:tcW w:w="1275" w:type="dxa"/>
            <w:vAlign w:val="center"/>
          </w:tcPr>
          <w:p>
            <w:pPr>
              <w:pStyle w:val="10"/>
              <w:snapToGrid w:val="0"/>
              <w:spacing w:after="0"/>
              <w:jc w:val="both"/>
              <w:rPr>
                <w:rFonts w:cs="宋体"/>
                <w:bCs/>
                <w:color w:val="auto"/>
                <w:kern w:val="0"/>
                <w:sz w:val="21"/>
                <w:szCs w:val="21"/>
              </w:rPr>
            </w:pPr>
            <w:r>
              <w:rPr>
                <w:rFonts w:hint="eastAsia"/>
                <w:color w:val="auto"/>
                <w:sz w:val="21"/>
                <w:szCs w:val="21"/>
              </w:rPr>
              <w:t>见响应文件第（ ）页</w:t>
            </w:r>
          </w:p>
        </w:tc>
        <w:tc>
          <w:tcPr>
            <w:tcW w:w="856" w:type="dxa"/>
            <w:vAlign w:val="center"/>
          </w:tcPr>
          <w:p>
            <w:pPr>
              <w:pStyle w:val="10"/>
              <w:snapToGrid w:val="0"/>
              <w:spacing w:after="0"/>
              <w:ind w:left="420" w:hanging="420" w:hangingChars="200"/>
              <w:jc w:val="center"/>
              <w:rPr>
                <w:rFonts w:cs="宋体"/>
                <w:bCs/>
                <w:color w:val="auto"/>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00" w:hRule="exact"/>
        </w:trPr>
        <w:tc>
          <w:tcPr>
            <w:tcW w:w="521" w:type="dxa"/>
            <w:vAlign w:val="center"/>
          </w:tcPr>
          <w:p>
            <w:pPr>
              <w:pStyle w:val="10"/>
              <w:snapToGrid w:val="0"/>
              <w:spacing w:after="0"/>
              <w:jc w:val="center"/>
              <w:rPr>
                <w:rFonts w:cs="宋体"/>
                <w:bCs/>
                <w:color w:val="auto"/>
                <w:kern w:val="0"/>
                <w:sz w:val="21"/>
                <w:szCs w:val="21"/>
              </w:rPr>
            </w:pPr>
            <w:r>
              <w:rPr>
                <w:rFonts w:hint="eastAsia" w:cs="宋体"/>
                <w:bCs/>
                <w:color w:val="auto"/>
                <w:kern w:val="0"/>
                <w:sz w:val="21"/>
                <w:szCs w:val="21"/>
              </w:rPr>
              <w:t>6</w:t>
            </w:r>
          </w:p>
        </w:tc>
        <w:tc>
          <w:tcPr>
            <w:tcW w:w="6300" w:type="dxa"/>
            <w:vAlign w:val="center"/>
          </w:tcPr>
          <w:p>
            <w:pPr>
              <w:widowControl/>
              <w:spacing w:afterLines="10"/>
              <w:jc w:val="left"/>
              <w:rPr>
                <w:rFonts w:hint="eastAsia" w:ascii="宋体" w:hAnsi="宋体" w:eastAsia="宋体"/>
                <w:bCs/>
                <w:color w:val="auto"/>
                <w:kern w:val="0"/>
                <w:szCs w:val="21"/>
                <w:lang w:eastAsia="zh-CN"/>
              </w:rPr>
            </w:pPr>
            <w:r>
              <w:rPr>
                <w:rFonts w:hint="eastAsia" w:ascii="宋体" w:hAnsi="宋体"/>
                <w:bCs/>
                <w:color w:val="auto"/>
                <w:kern w:val="0"/>
                <w:szCs w:val="21"/>
                <w:lang w:eastAsia="zh-CN"/>
              </w:rPr>
              <w:t>供应商</w:t>
            </w:r>
            <w:r>
              <w:rPr>
                <w:rFonts w:ascii="宋体" w:hAnsi="宋体"/>
                <w:bCs/>
                <w:color w:val="auto"/>
                <w:kern w:val="0"/>
                <w:szCs w:val="21"/>
              </w:rPr>
              <w:t>必须符合法律、行政法规规定的其他条件</w:t>
            </w:r>
            <w:r>
              <w:rPr>
                <w:rFonts w:hint="eastAsia" w:ascii="宋体" w:hAnsi="宋体"/>
                <w:bCs/>
                <w:color w:val="auto"/>
                <w:kern w:val="0"/>
                <w:szCs w:val="21"/>
                <w:lang w:eastAsia="zh-CN"/>
              </w:rPr>
              <w:t>。</w:t>
            </w:r>
          </w:p>
        </w:tc>
        <w:tc>
          <w:tcPr>
            <w:tcW w:w="1065" w:type="dxa"/>
            <w:vAlign w:val="center"/>
          </w:tcPr>
          <w:p>
            <w:pPr>
              <w:pStyle w:val="10"/>
              <w:snapToGrid w:val="0"/>
              <w:spacing w:after="0"/>
              <w:jc w:val="left"/>
              <w:rPr>
                <w:rFonts w:cs="宋体"/>
                <w:bCs/>
                <w:color w:val="auto"/>
                <w:kern w:val="0"/>
                <w:sz w:val="21"/>
                <w:szCs w:val="21"/>
              </w:rPr>
            </w:pPr>
            <w:r>
              <w:rPr>
                <w:rFonts w:hint="eastAsia" w:cs="宋体"/>
                <w:bCs/>
                <w:color w:val="auto"/>
                <w:kern w:val="0"/>
                <w:sz w:val="21"/>
                <w:szCs w:val="21"/>
              </w:rPr>
              <w:t>□通过</w:t>
            </w:r>
          </w:p>
          <w:p>
            <w:pPr>
              <w:pStyle w:val="10"/>
              <w:snapToGrid w:val="0"/>
              <w:spacing w:after="0"/>
              <w:ind w:left="420" w:hanging="420" w:hangingChars="200"/>
              <w:jc w:val="left"/>
              <w:rPr>
                <w:rFonts w:cs="宋体"/>
                <w:bCs/>
                <w:color w:val="auto"/>
                <w:kern w:val="0"/>
                <w:sz w:val="21"/>
                <w:szCs w:val="21"/>
              </w:rPr>
            </w:pPr>
            <w:r>
              <w:rPr>
                <w:rFonts w:hint="eastAsia" w:cs="宋体"/>
                <w:bCs/>
                <w:color w:val="auto"/>
                <w:kern w:val="0"/>
                <w:sz w:val="21"/>
                <w:szCs w:val="21"/>
              </w:rPr>
              <w:t>□不通过</w:t>
            </w:r>
          </w:p>
        </w:tc>
        <w:tc>
          <w:tcPr>
            <w:tcW w:w="1275" w:type="dxa"/>
            <w:vAlign w:val="center"/>
          </w:tcPr>
          <w:p>
            <w:pPr>
              <w:pStyle w:val="10"/>
              <w:snapToGrid w:val="0"/>
              <w:spacing w:after="0"/>
              <w:jc w:val="both"/>
              <w:rPr>
                <w:rFonts w:cs="宋体"/>
                <w:bCs/>
                <w:color w:val="auto"/>
                <w:kern w:val="0"/>
                <w:sz w:val="21"/>
                <w:szCs w:val="21"/>
              </w:rPr>
            </w:pPr>
            <w:r>
              <w:rPr>
                <w:rFonts w:hint="eastAsia"/>
                <w:color w:val="auto"/>
                <w:sz w:val="21"/>
                <w:szCs w:val="21"/>
              </w:rPr>
              <w:t>见响应文件第（ ）页</w:t>
            </w:r>
          </w:p>
        </w:tc>
        <w:tc>
          <w:tcPr>
            <w:tcW w:w="856" w:type="dxa"/>
            <w:vAlign w:val="center"/>
          </w:tcPr>
          <w:p>
            <w:pPr>
              <w:pStyle w:val="10"/>
              <w:snapToGrid w:val="0"/>
              <w:spacing w:after="0"/>
              <w:ind w:left="420" w:hanging="420" w:hangingChars="200"/>
              <w:jc w:val="center"/>
              <w:rPr>
                <w:rFonts w:cs="宋体"/>
                <w:bCs/>
                <w:color w:val="auto"/>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370" w:hRule="atLeast"/>
        </w:trPr>
        <w:tc>
          <w:tcPr>
            <w:tcW w:w="521" w:type="dxa"/>
            <w:vAlign w:val="center"/>
          </w:tcPr>
          <w:p>
            <w:pPr>
              <w:pStyle w:val="10"/>
              <w:snapToGrid w:val="0"/>
              <w:spacing w:after="0"/>
              <w:jc w:val="center"/>
              <w:rPr>
                <w:rFonts w:cs="宋体"/>
                <w:bCs/>
                <w:color w:val="auto"/>
                <w:kern w:val="0"/>
                <w:sz w:val="21"/>
                <w:szCs w:val="21"/>
              </w:rPr>
            </w:pPr>
            <w:r>
              <w:rPr>
                <w:rFonts w:hint="eastAsia" w:cs="宋体"/>
                <w:bCs/>
                <w:color w:val="auto"/>
                <w:kern w:val="0"/>
                <w:sz w:val="21"/>
                <w:szCs w:val="21"/>
              </w:rPr>
              <w:t>7</w:t>
            </w:r>
          </w:p>
        </w:tc>
        <w:tc>
          <w:tcPr>
            <w:tcW w:w="6300" w:type="dxa"/>
            <w:vAlign w:val="center"/>
          </w:tcPr>
          <w:p>
            <w:pPr>
              <w:widowControl/>
              <w:spacing w:afterLines="10"/>
              <w:jc w:val="left"/>
              <w:rPr>
                <w:rFonts w:hint="eastAsia" w:ascii="宋体" w:hAnsi="宋体" w:eastAsia="宋体"/>
                <w:bCs/>
                <w:color w:val="auto"/>
                <w:kern w:val="0"/>
                <w:szCs w:val="21"/>
                <w:lang w:eastAsia="zh-CN"/>
              </w:rPr>
            </w:pPr>
            <w:r>
              <w:rPr>
                <w:rFonts w:hint="eastAsia" w:ascii="宋体" w:hAnsi="宋体"/>
                <w:bCs/>
                <w:color w:val="auto"/>
                <w:kern w:val="0"/>
                <w:szCs w:val="21"/>
              </w:rPr>
              <w:t>供应商未被列入“信用中国”网站(www.creditchina.gov.cn)“记录失信被执行人或重大税收违法失信主体或政府采购严重违法失信行为”记录名单；不处于中国政府采购网(www.ccgp.gov.cn)“政府采购严重违法失信行为信息记录”中的禁止参加政府采购活动期间。（以我院</w:t>
            </w:r>
            <w:r>
              <w:rPr>
                <w:rFonts w:hint="eastAsia" w:ascii="宋体" w:hAnsi="宋体"/>
                <w:bCs/>
                <w:color w:val="auto"/>
                <w:kern w:val="0"/>
                <w:szCs w:val="21"/>
                <w:lang w:eastAsia="zh-CN"/>
              </w:rPr>
              <w:t>招采中心</w:t>
            </w:r>
            <w:r>
              <w:rPr>
                <w:rFonts w:hint="eastAsia" w:ascii="宋体" w:hAnsi="宋体"/>
                <w:bCs/>
                <w:color w:val="auto"/>
                <w:kern w:val="0"/>
                <w:szCs w:val="21"/>
              </w:rPr>
              <w:t>于</w:t>
            </w:r>
            <w:r>
              <w:rPr>
                <w:rFonts w:hint="eastAsia" w:ascii="宋体" w:hAnsi="宋体"/>
                <w:bCs/>
                <w:color w:val="auto"/>
                <w:kern w:val="0"/>
                <w:szCs w:val="21"/>
                <w:lang w:eastAsia="zh-CN"/>
              </w:rPr>
              <w:t>开标</w:t>
            </w:r>
            <w:r>
              <w:rPr>
                <w:rFonts w:hint="eastAsia" w:ascii="宋体" w:hAnsi="宋体"/>
                <w:bCs/>
                <w:color w:val="auto"/>
                <w:kern w:val="0"/>
                <w:szCs w:val="21"/>
              </w:rPr>
              <w:t>当天在</w:t>
            </w:r>
            <w:r>
              <w:rPr>
                <w:rFonts w:hint="eastAsia" w:ascii="宋体" w:hAnsi="宋体"/>
                <w:bCs/>
                <w:color w:val="auto"/>
                <w:kern w:val="0"/>
                <w:szCs w:val="21"/>
                <w:lang w:eastAsia="zh-CN"/>
              </w:rPr>
              <w:t>上述</w:t>
            </w:r>
            <w:r>
              <w:rPr>
                <w:rFonts w:hint="eastAsia" w:ascii="宋体" w:hAnsi="宋体"/>
                <w:bCs/>
                <w:color w:val="auto"/>
                <w:kern w:val="0"/>
                <w:szCs w:val="21"/>
              </w:rPr>
              <w:t>“信用中国”网站及中国政府采购网查询结果为准，如相关失信记录已失效，供应商需提供相关证明资料）。</w:t>
            </w:r>
          </w:p>
        </w:tc>
        <w:tc>
          <w:tcPr>
            <w:tcW w:w="1065" w:type="dxa"/>
            <w:vAlign w:val="center"/>
          </w:tcPr>
          <w:p>
            <w:pPr>
              <w:pStyle w:val="10"/>
              <w:snapToGrid w:val="0"/>
              <w:spacing w:after="0"/>
              <w:jc w:val="left"/>
              <w:rPr>
                <w:rFonts w:cs="宋体"/>
                <w:bCs/>
                <w:color w:val="auto"/>
                <w:kern w:val="0"/>
                <w:sz w:val="21"/>
                <w:szCs w:val="21"/>
              </w:rPr>
            </w:pPr>
            <w:r>
              <w:rPr>
                <w:rFonts w:hint="eastAsia" w:cs="宋体"/>
                <w:bCs/>
                <w:color w:val="auto"/>
                <w:kern w:val="0"/>
                <w:sz w:val="21"/>
                <w:szCs w:val="21"/>
              </w:rPr>
              <w:t>□通过</w:t>
            </w:r>
          </w:p>
          <w:p>
            <w:pPr>
              <w:pStyle w:val="10"/>
              <w:snapToGrid w:val="0"/>
              <w:spacing w:after="0"/>
              <w:ind w:left="420" w:leftChars="0" w:hanging="420" w:hangingChars="200"/>
              <w:jc w:val="left"/>
              <w:rPr>
                <w:rFonts w:cs="宋体"/>
                <w:bCs/>
                <w:color w:val="auto"/>
                <w:kern w:val="0"/>
                <w:sz w:val="21"/>
                <w:szCs w:val="21"/>
              </w:rPr>
            </w:pPr>
            <w:r>
              <w:rPr>
                <w:rFonts w:hint="eastAsia" w:cs="宋体"/>
                <w:bCs/>
                <w:color w:val="auto"/>
                <w:kern w:val="0"/>
                <w:sz w:val="21"/>
                <w:szCs w:val="21"/>
              </w:rPr>
              <w:t>□不通过</w:t>
            </w:r>
          </w:p>
        </w:tc>
        <w:tc>
          <w:tcPr>
            <w:tcW w:w="1275" w:type="dxa"/>
            <w:vAlign w:val="center"/>
          </w:tcPr>
          <w:p>
            <w:pPr>
              <w:pStyle w:val="10"/>
              <w:snapToGrid w:val="0"/>
              <w:spacing w:after="0"/>
              <w:jc w:val="both"/>
              <w:rPr>
                <w:rFonts w:cs="宋体"/>
                <w:bCs/>
                <w:color w:val="auto"/>
                <w:kern w:val="0"/>
                <w:sz w:val="21"/>
                <w:szCs w:val="21"/>
              </w:rPr>
            </w:pPr>
            <w:r>
              <w:rPr>
                <w:rFonts w:hint="eastAsia"/>
                <w:color w:val="auto"/>
                <w:sz w:val="21"/>
                <w:szCs w:val="21"/>
              </w:rPr>
              <w:t>见响应文件第（ ）页</w:t>
            </w:r>
          </w:p>
        </w:tc>
        <w:tc>
          <w:tcPr>
            <w:tcW w:w="856" w:type="dxa"/>
            <w:vAlign w:val="top"/>
          </w:tcPr>
          <w:p>
            <w:pPr>
              <w:bidi w:val="0"/>
              <w:rPr>
                <w:rFonts w:cs="宋体"/>
                <w:bCs/>
                <w:color w:val="auto"/>
                <w:kern w:val="0"/>
                <w:sz w:val="21"/>
                <w:szCs w:val="21"/>
              </w:rPr>
            </w:pPr>
            <w:r>
              <w:rPr>
                <w:rFonts w:hint="eastAsia" w:ascii="宋体" w:hAnsi="宋体"/>
                <w:bCs/>
                <w:color w:val="auto"/>
                <w:spacing w:val="-17"/>
                <w:kern w:val="0"/>
                <w:sz w:val="21"/>
                <w:szCs w:val="21"/>
                <w:highlight w:val="none"/>
                <w:shd w:val="clear" w:color="auto" w:fill="auto"/>
                <w:lang w:val="en-US" w:eastAsia="zh-CN"/>
              </w:rPr>
              <w:t>供应商无需提供，由我院招采中心打印查询结果。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05" w:hRule="atLeast"/>
        </w:trPr>
        <w:tc>
          <w:tcPr>
            <w:tcW w:w="521" w:type="dxa"/>
            <w:vAlign w:val="center"/>
          </w:tcPr>
          <w:p>
            <w:pPr>
              <w:pStyle w:val="10"/>
              <w:snapToGrid w:val="0"/>
              <w:spacing w:after="0"/>
              <w:jc w:val="center"/>
              <w:rPr>
                <w:rFonts w:hint="default" w:cs="宋体"/>
                <w:bCs/>
                <w:color w:val="auto"/>
                <w:kern w:val="0"/>
                <w:sz w:val="21"/>
                <w:szCs w:val="21"/>
                <w:lang w:val="en-US" w:eastAsia="zh-CN"/>
              </w:rPr>
            </w:pPr>
            <w:r>
              <w:rPr>
                <w:rFonts w:hint="eastAsia" w:cs="宋体"/>
                <w:bCs/>
                <w:color w:val="auto"/>
                <w:kern w:val="0"/>
                <w:sz w:val="21"/>
                <w:szCs w:val="21"/>
                <w:lang w:val="en-US" w:eastAsia="zh-CN"/>
              </w:rPr>
              <w:t>8</w:t>
            </w:r>
          </w:p>
        </w:tc>
        <w:tc>
          <w:tcPr>
            <w:tcW w:w="6300" w:type="dxa"/>
            <w:vAlign w:val="center"/>
          </w:tcPr>
          <w:p>
            <w:pPr>
              <w:widowControl/>
              <w:spacing w:afterLines="10"/>
              <w:jc w:val="left"/>
              <w:rPr>
                <w:rFonts w:ascii="宋体" w:hAnsi="宋体"/>
                <w:bCs/>
                <w:color w:val="auto"/>
                <w:kern w:val="0"/>
                <w:szCs w:val="21"/>
              </w:rPr>
            </w:pPr>
            <w:r>
              <w:rPr>
                <w:rFonts w:hint="eastAsia" w:ascii="宋体" w:hAnsi="宋体"/>
                <w:bCs/>
                <w:color w:val="auto"/>
                <w:kern w:val="0"/>
                <w:szCs w:val="21"/>
                <w:lang w:val="en-US" w:eastAsia="zh-CN"/>
              </w:rPr>
              <w:t>本项目不接受联合体响应；为本项目提供整体设计、规范编制或者项目管理、监理、检测等服务的报价人，不得再参加本采购项目的其他采购活动；单位负责人为同一人或者存在直接控股、管理关系的不同服务商，不得参加同一项目下的采购活动。</w:t>
            </w:r>
            <w:r>
              <w:rPr>
                <w:rFonts w:ascii="宋体" w:hAnsi="宋体"/>
                <w:bCs/>
                <w:color w:val="auto"/>
                <w:kern w:val="0"/>
                <w:szCs w:val="21"/>
              </w:rPr>
              <w:t>（提供《资格声明函》</w:t>
            </w:r>
            <w:r>
              <w:rPr>
                <w:rFonts w:hint="eastAsia" w:ascii="宋体" w:hAnsi="宋体"/>
                <w:bCs/>
                <w:color w:val="auto"/>
                <w:kern w:val="0"/>
                <w:szCs w:val="21"/>
                <w:lang w:eastAsia="zh-CN"/>
              </w:rPr>
              <w:t>）</w:t>
            </w:r>
          </w:p>
        </w:tc>
        <w:tc>
          <w:tcPr>
            <w:tcW w:w="1065" w:type="dxa"/>
            <w:vAlign w:val="center"/>
          </w:tcPr>
          <w:p>
            <w:pPr>
              <w:pStyle w:val="10"/>
              <w:snapToGrid w:val="0"/>
              <w:spacing w:after="0"/>
              <w:jc w:val="left"/>
              <w:rPr>
                <w:rFonts w:cs="宋体"/>
                <w:bCs/>
                <w:color w:val="auto"/>
                <w:kern w:val="0"/>
                <w:sz w:val="21"/>
                <w:szCs w:val="21"/>
              </w:rPr>
            </w:pPr>
            <w:r>
              <w:rPr>
                <w:rFonts w:hint="eastAsia" w:cs="宋体"/>
                <w:bCs/>
                <w:color w:val="auto"/>
                <w:kern w:val="0"/>
                <w:sz w:val="21"/>
                <w:szCs w:val="21"/>
              </w:rPr>
              <w:t>□通过</w:t>
            </w:r>
          </w:p>
          <w:p>
            <w:pPr>
              <w:pStyle w:val="10"/>
              <w:snapToGrid w:val="0"/>
              <w:spacing w:after="0"/>
              <w:ind w:left="420" w:leftChars="0" w:hanging="420" w:hangingChars="200"/>
              <w:jc w:val="left"/>
              <w:rPr>
                <w:rFonts w:hint="eastAsia" w:cs="宋体"/>
                <w:bCs/>
                <w:color w:val="auto"/>
                <w:kern w:val="0"/>
                <w:sz w:val="21"/>
                <w:szCs w:val="21"/>
              </w:rPr>
            </w:pPr>
            <w:r>
              <w:rPr>
                <w:rFonts w:hint="eastAsia" w:cs="宋体"/>
                <w:bCs/>
                <w:color w:val="auto"/>
                <w:kern w:val="0"/>
                <w:sz w:val="21"/>
                <w:szCs w:val="21"/>
              </w:rPr>
              <w:t>□不通过</w:t>
            </w:r>
          </w:p>
        </w:tc>
        <w:tc>
          <w:tcPr>
            <w:tcW w:w="1275" w:type="dxa"/>
            <w:vAlign w:val="center"/>
          </w:tcPr>
          <w:p>
            <w:pPr>
              <w:pStyle w:val="10"/>
              <w:snapToGrid w:val="0"/>
              <w:spacing w:after="0"/>
              <w:jc w:val="both"/>
              <w:rPr>
                <w:rFonts w:hint="eastAsia"/>
                <w:color w:val="auto"/>
                <w:sz w:val="21"/>
                <w:szCs w:val="21"/>
              </w:rPr>
            </w:pPr>
            <w:r>
              <w:rPr>
                <w:rFonts w:hint="eastAsia"/>
                <w:color w:val="auto"/>
                <w:sz w:val="21"/>
                <w:szCs w:val="21"/>
              </w:rPr>
              <w:t>见响应文件第（ ）页</w:t>
            </w:r>
          </w:p>
        </w:tc>
        <w:tc>
          <w:tcPr>
            <w:tcW w:w="856" w:type="dxa"/>
            <w:vAlign w:val="center"/>
          </w:tcPr>
          <w:p>
            <w:pPr>
              <w:pStyle w:val="10"/>
              <w:snapToGrid w:val="0"/>
              <w:spacing w:after="0"/>
              <w:ind w:left="420" w:hanging="420" w:hangingChars="200"/>
              <w:jc w:val="center"/>
              <w:rPr>
                <w:rFonts w:cs="宋体"/>
                <w:bCs/>
                <w:color w:val="auto"/>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05" w:hRule="atLeast"/>
        </w:trPr>
        <w:tc>
          <w:tcPr>
            <w:tcW w:w="521" w:type="dxa"/>
            <w:vAlign w:val="center"/>
          </w:tcPr>
          <w:p>
            <w:pPr>
              <w:pStyle w:val="10"/>
              <w:snapToGrid w:val="0"/>
              <w:spacing w:after="0"/>
              <w:jc w:val="center"/>
              <w:rPr>
                <w:rFonts w:hint="eastAsia" w:eastAsia="宋体" w:cs="宋体"/>
                <w:bCs/>
                <w:color w:val="auto"/>
                <w:kern w:val="0"/>
                <w:sz w:val="21"/>
                <w:szCs w:val="21"/>
                <w:lang w:eastAsia="zh-CN"/>
              </w:rPr>
            </w:pPr>
            <w:r>
              <w:rPr>
                <w:rFonts w:hint="eastAsia" w:cs="宋体"/>
                <w:bCs/>
                <w:color w:val="auto"/>
                <w:kern w:val="0"/>
                <w:sz w:val="21"/>
                <w:szCs w:val="21"/>
                <w:lang w:val="en-US" w:eastAsia="zh-CN"/>
              </w:rPr>
              <w:t>9</w:t>
            </w:r>
          </w:p>
        </w:tc>
        <w:tc>
          <w:tcPr>
            <w:tcW w:w="6300" w:type="dxa"/>
            <w:vAlign w:val="center"/>
          </w:tcPr>
          <w:p>
            <w:pPr>
              <w:widowControl/>
              <w:spacing w:afterLines="10"/>
              <w:jc w:val="left"/>
              <w:rPr>
                <w:rFonts w:hint="eastAsia" w:ascii="宋体" w:hAnsi="宋体"/>
                <w:bCs/>
                <w:color w:val="auto"/>
                <w:kern w:val="0"/>
                <w:szCs w:val="21"/>
                <w:lang w:eastAsia="zh-CN"/>
              </w:rPr>
            </w:pPr>
            <w:r>
              <w:rPr>
                <w:rFonts w:hint="eastAsia" w:ascii="宋体" w:hAnsi="宋体"/>
                <w:bCs/>
                <w:color w:val="auto"/>
                <w:kern w:val="0"/>
                <w:szCs w:val="21"/>
                <w:lang w:val="en-US" w:eastAsia="zh-CN"/>
              </w:rPr>
              <w:t>响应供应商须无围标、串标行为。（提供《无围标、串标行为承诺书》)</w:t>
            </w:r>
          </w:p>
        </w:tc>
        <w:tc>
          <w:tcPr>
            <w:tcW w:w="1065" w:type="dxa"/>
            <w:vAlign w:val="center"/>
          </w:tcPr>
          <w:p>
            <w:pPr>
              <w:pStyle w:val="10"/>
              <w:snapToGrid w:val="0"/>
              <w:spacing w:after="0"/>
              <w:jc w:val="left"/>
              <w:rPr>
                <w:rFonts w:cs="宋体"/>
                <w:bCs/>
                <w:color w:val="auto"/>
                <w:kern w:val="0"/>
                <w:sz w:val="21"/>
                <w:szCs w:val="21"/>
              </w:rPr>
            </w:pPr>
            <w:r>
              <w:rPr>
                <w:rFonts w:hint="eastAsia" w:cs="宋体"/>
                <w:bCs/>
                <w:color w:val="auto"/>
                <w:kern w:val="0"/>
                <w:sz w:val="21"/>
                <w:szCs w:val="21"/>
              </w:rPr>
              <w:t>□通过</w:t>
            </w:r>
          </w:p>
          <w:p>
            <w:pPr>
              <w:pStyle w:val="10"/>
              <w:snapToGrid w:val="0"/>
              <w:spacing w:after="0"/>
              <w:ind w:left="420" w:hanging="420" w:hangingChars="200"/>
              <w:jc w:val="left"/>
              <w:rPr>
                <w:rFonts w:cs="宋体"/>
                <w:bCs/>
                <w:color w:val="auto"/>
                <w:kern w:val="0"/>
                <w:sz w:val="21"/>
                <w:szCs w:val="21"/>
              </w:rPr>
            </w:pPr>
            <w:r>
              <w:rPr>
                <w:rFonts w:hint="eastAsia" w:cs="宋体"/>
                <w:bCs/>
                <w:color w:val="auto"/>
                <w:kern w:val="0"/>
                <w:sz w:val="21"/>
                <w:szCs w:val="21"/>
              </w:rPr>
              <w:t>□不通过</w:t>
            </w:r>
          </w:p>
        </w:tc>
        <w:tc>
          <w:tcPr>
            <w:tcW w:w="1275" w:type="dxa"/>
            <w:vAlign w:val="center"/>
          </w:tcPr>
          <w:p>
            <w:pPr>
              <w:pStyle w:val="10"/>
              <w:snapToGrid w:val="0"/>
              <w:spacing w:after="0"/>
              <w:jc w:val="both"/>
              <w:rPr>
                <w:rFonts w:cs="宋体"/>
                <w:bCs/>
                <w:color w:val="auto"/>
                <w:kern w:val="0"/>
                <w:sz w:val="21"/>
                <w:szCs w:val="21"/>
              </w:rPr>
            </w:pPr>
            <w:r>
              <w:rPr>
                <w:rFonts w:hint="eastAsia"/>
                <w:color w:val="auto"/>
                <w:sz w:val="21"/>
                <w:szCs w:val="21"/>
              </w:rPr>
              <w:t>见响应文件第（ ）页</w:t>
            </w:r>
          </w:p>
        </w:tc>
        <w:tc>
          <w:tcPr>
            <w:tcW w:w="856" w:type="dxa"/>
            <w:vAlign w:val="center"/>
          </w:tcPr>
          <w:p>
            <w:pPr>
              <w:pStyle w:val="10"/>
              <w:snapToGrid w:val="0"/>
              <w:spacing w:after="0"/>
              <w:ind w:left="420" w:hanging="420" w:hangingChars="200"/>
              <w:jc w:val="center"/>
              <w:rPr>
                <w:rFonts w:cs="宋体"/>
                <w:bCs/>
                <w:color w:val="auto"/>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05" w:hRule="atLeast"/>
        </w:trPr>
        <w:tc>
          <w:tcPr>
            <w:tcW w:w="521" w:type="dxa"/>
            <w:vAlign w:val="center"/>
          </w:tcPr>
          <w:p>
            <w:pPr>
              <w:pStyle w:val="10"/>
              <w:snapToGrid w:val="0"/>
              <w:spacing w:after="0"/>
              <w:jc w:val="center"/>
              <w:rPr>
                <w:rFonts w:hint="eastAsia" w:cs="宋体"/>
                <w:bCs/>
                <w:color w:val="auto"/>
                <w:kern w:val="0"/>
                <w:sz w:val="21"/>
                <w:szCs w:val="21"/>
                <w:lang w:val="en-US" w:eastAsia="zh-CN"/>
              </w:rPr>
            </w:pPr>
            <w:r>
              <w:rPr>
                <w:rFonts w:hint="eastAsia" w:cs="宋体"/>
                <w:bCs/>
                <w:color w:val="auto"/>
                <w:kern w:val="0"/>
                <w:sz w:val="21"/>
                <w:szCs w:val="21"/>
                <w:lang w:val="en-US" w:eastAsia="zh-CN"/>
              </w:rPr>
              <w:t>10</w:t>
            </w:r>
          </w:p>
        </w:tc>
        <w:tc>
          <w:tcPr>
            <w:tcW w:w="6300" w:type="dxa"/>
            <w:vAlign w:val="center"/>
          </w:tcPr>
          <w:p>
            <w:pPr>
              <w:widowControl/>
              <w:spacing w:afterLines="10"/>
              <w:jc w:val="left"/>
              <w:rPr>
                <w:rFonts w:hint="eastAsia" w:ascii="宋体" w:hAnsi="宋体"/>
                <w:bCs/>
                <w:color w:val="auto"/>
                <w:kern w:val="0"/>
                <w:szCs w:val="21"/>
                <w:lang w:val="en-US" w:eastAsia="zh-CN"/>
              </w:rPr>
            </w:pPr>
            <w:r>
              <w:rPr>
                <w:rFonts w:hint="eastAsia" w:ascii="宋体" w:hAnsi="宋体"/>
                <w:bCs/>
                <w:color w:val="auto"/>
                <w:kern w:val="0"/>
                <w:szCs w:val="21"/>
                <w:lang w:val="en-US" w:eastAsia="zh-CN"/>
              </w:rPr>
              <w:t>供应商为生产企业的:须具备有效期内的《危险化学品经营许可证》、《药品生产许可证》（许可范围包含药用原料、药用辅料）（如国家或当地另有政策规定，则适用其规定，但供应商须同时提供相关政策文件及其能满足此条款的证明资料）。（提供有效期内的证照复印件，加盖供应商公章）</w:t>
            </w:r>
          </w:p>
          <w:p>
            <w:pPr>
              <w:widowControl/>
              <w:spacing w:afterLines="10"/>
              <w:jc w:val="left"/>
              <w:rPr>
                <w:rFonts w:hint="eastAsia" w:ascii="宋体" w:hAnsi="宋体"/>
                <w:bCs/>
                <w:color w:val="auto"/>
                <w:kern w:val="0"/>
                <w:szCs w:val="21"/>
                <w:lang w:val="en-US" w:eastAsia="zh-CN"/>
              </w:rPr>
            </w:pPr>
            <w:r>
              <w:rPr>
                <w:rFonts w:hint="eastAsia" w:ascii="宋体" w:hAnsi="宋体"/>
                <w:bCs/>
                <w:color w:val="auto"/>
                <w:kern w:val="0"/>
                <w:szCs w:val="21"/>
                <w:lang w:val="en-US" w:eastAsia="zh-CN"/>
              </w:rPr>
              <w:t>供应商为经营企业的：须具备有效期内的《危险化学品经营许可证》，且提供所响应货物的生产企业具备的《药品生产许可证》（许可范围包含药用原料、药用辅料）（如国家或当地另有政策规定，则适用其规定，但供应商须同时提供相关政策文件及其能满足此条款的证明资料）。（提供有效期内的证照复印件，加盖供应商公章）</w:t>
            </w:r>
          </w:p>
        </w:tc>
        <w:tc>
          <w:tcPr>
            <w:tcW w:w="1065" w:type="dxa"/>
            <w:vAlign w:val="center"/>
          </w:tcPr>
          <w:p>
            <w:pPr>
              <w:pStyle w:val="10"/>
              <w:snapToGrid w:val="0"/>
              <w:spacing w:after="0"/>
              <w:jc w:val="left"/>
              <w:rPr>
                <w:rFonts w:cs="宋体"/>
                <w:bCs/>
                <w:color w:val="auto"/>
                <w:kern w:val="0"/>
                <w:sz w:val="21"/>
                <w:szCs w:val="21"/>
              </w:rPr>
            </w:pPr>
            <w:r>
              <w:rPr>
                <w:rFonts w:hint="eastAsia" w:cs="宋体"/>
                <w:bCs/>
                <w:color w:val="auto"/>
                <w:kern w:val="0"/>
                <w:sz w:val="21"/>
                <w:szCs w:val="21"/>
              </w:rPr>
              <w:t>□通过</w:t>
            </w:r>
          </w:p>
          <w:p>
            <w:pPr>
              <w:pStyle w:val="10"/>
              <w:snapToGrid w:val="0"/>
              <w:spacing w:after="0"/>
              <w:ind w:left="420" w:leftChars="0" w:hanging="420" w:hangingChars="200"/>
              <w:jc w:val="left"/>
              <w:rPr>
                <w:rFonts w:hint="eastAsia" w:cs="宋体"/>
                <w:bCs/>
                <w:color w:val="auto"/>
                <w:kern w:val="0"/>
                <w:sz w:val="21"/>
                <w:szCs w:val="21"/>
              </w:rPr>
            </w:pPr>
            <w:r>
              <w:rPr>
                <w:rFonts w:hint="eastAsia" w:cs="宋体"/>
                <w:bCs/>
                <w:color w:val="auto"/>
                <w:kern w:val="0"/>
                <w:sz w:val="21"/>
                <w:szCs w:val="21"/>
              </w:rPr>
              <w:t>□不通过</w:t>
            </w:r>
          </w:p>
        </w:tc>
        <w:tc>
          <w:tcPr>
            <w:tcW w:w="1275" w:type="dxa"/>
            <w:vAlign w:val="center"/>
          </w:tcPr>
          <w:p>
            <w:pPr>
              <w:pStyle w:val="10"/>
              <w:snapToGrid w:val="0"/>
              <w:spacing w:after="0"/>
              <w:jc w:val="both"/>
              <w:rPr>
                <w:rFonts w:hint="eastAsia"/>
                <w:color w:val="auto"/>
                <w:sz w:val="21"/>
                <w:szCs w:val="21"/>
              </w:rPr>
            </w:pPr>
            <w:r>
              <w:rPr>
                <w:rFonts w:hint="eastAsia"/>
                <w:color w:val="auto"/>
                <w:sz w:val="21"/>
                <w:szCs w:val="21"/>
              </w:rPr>
              <w:t>见响应文件第（ ）页</w:t>
            </w:r>
          </w:p>
        </w:tc>
        <w:tc>
          <w:tcPr>
            <w:tcW w:w="856" w:type="dxa"/>
            <w:vAlign w:val="center"/>
          </w:tcPr>
          <w:p>
            <w:pPr>
              <w:pStyle w:val="10"/>
              <w:snapToGrid w:val="0"/>
              <w:spacing w:after="0"/>
              <w:ind w:left="420" w:hanging="420" w:hangingChars="200"/>
              <w:jc w:val="center"/>
              <w:rPr>
                <w:rFonts w:cs="宋体"/>
                <w:bCs/>
                <w:color w:val="auto"/>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05" w:hRule="atLeast"/>
        </w:trPr>
        <w:tc>
          <w:tcPr>
            <w:tcW w:w="521" w:type="dxa"/>
            <w:vAlign w:val="center"/>
          </w:tcPr>
          <w:p>
            <w:pPr>
              <w:pStyle w:val="10"/>
              <w:snapToGrid w:val="0"/>
              <w:spacing w:after="0"/>
              <w:jc w:val="center"/>
              <w:rPr>
                <w:rFonts w:hint="eastAsia" w:cs="宋体"/>
                <w:bCs/>
                <w:color w:val="auto"/>
                <w:kern w:val="0"/>
                <w:sz w:val="21"/>
                <w:szCs w:val="21"/>
                <w:lang w:val="en-US" w:eastAsia="zh-CN"/>
              </w:rPr>
            </w:pPr>
            <w:r>
              <w:rPr>
                <w:rFonts w:hint="eastAsia" w:cs="宋体"/>
                <w:bCs/>
                <w:color w:val="auto"/>
                <w:kern w:val="0"/>
                <w:sz w:val="21"/>
                <w:szCs w:val="21"/>
                <w:lang w:val="en-US" w:eastAsia="zh-CN"/>
              </w:rPr>
              <w:t>11</w:t>
            </w:r>
            <w:bookmarkStart w:id="17" w:name="_GoBack"/>
            <w:bookmarkEnd w:id="17"/>
          </w:p>
        </w:tc>
        <w:tc>
          <w:tcPr>
            <w:tcW w:w="6300" w:type="dxa"/>
            <w:vAlign w:val="center"/>
          </w:tcPr>
          <w:p>
            <w:pPr>
              <w:widowControl/>
              <w:spacing w:afterLines="10"/>
              <w:jc w:val="left"/>
              <w:rPr>
                <w:rFonts w:hint="eastAsia" w:ascii="宋体" w:hAnsi="宋体"/>
                <w:bCs/>
                <w:color w:val="auto"/>
                <w:kern w:val="0"/>
                <w:szCs w:val="21"/>
                <w:lang w:val="en-US" w:eastAsia="zh-CN"/>
              </w:rPr>
            </w:pPr>
            <w:r>
              <w:rPr>
                <w:rFonts w:hint="eastAsia" w:ascii="宋体" w:hAnsi="宋体"/>
                <w:bCs/>
                <w:color w:val="auto"/>
                <w:kern w:val="0"/>
                <w:szCs w:val="21"/>
                <w:lang w:val="en-US" w:eastAsia="zh-CN"/>
              </w:rPr>
              <w:t>供应商为经营企业的：须具备有效期内的《危险化学品经营许可证》，且提供所响应货物的生产企业具备的《药品生产许可证》（许可范围包含药用原料、药用辅料）（如国家或当地另有政策规定，则适用其规定，但供应商须同时提供相关政策文件及其能满足此条款的证明资料）。（提供有效期内的证照复印件，加盖供应商公章）</w:t>
            </w:r>
          </w:p>
        </w:tc>
        <w:tc>
          <w:tcPr>
            <w:tcW w:w="1065" w:type="dxa"/>
            <w:vAlign w:val="center"/>
          </w:tcPr>
          <w:p>
            <w:pPr>
              <w:pStyle w:val="10"/>
              <w:snapToGrid w:val="0"/>
              <w:spacing w:after="0"/>
              <w:jc w:val="left"/>
              <w:rPr>
                <w:rFonts w:cs="宋体"/>
                <w:bCs/>
                <w:color w:val="auto"/>
                <w:kern w:val="0"/>
                <w:sz w:val="21"/>
                <w:szCs w:val="21"/>
              </w:rPr>
            </w:pPr>
            <w:r>
              <w:rPr>
                <w:rFonts w:hint="eastAsia" w:cs="宋体"/>
                <w:bCs/>
                <w:color w:val="auto"/>
                <w:kern w:val="0"/>
                <w:sz w:val="21"/>
                <w:szCs w:val="21"/>
              </w:rPr>
              <w:t>□通过</w:t>
            </w:r>
          </w:p>
          <w:p>
            <w:pPr>
              <w:pStyle w:val="10"/>
              <w:snapToGrid w:val="0"/>
              <w:spacing w:after="0"/>
              <w:ind w:left="420" w:leftChars="0" w:hanging="420" w:hangingChars="200"/>
              <w:jc w:val="left"/>
              <w:rPr>
                <w:rFonts w:hint="eastAsia" w:cs="宋体"/>
                <w:bCs/>
                <w:color w:val="auto"/>
                <w:kern w:val="0"/>
                <w:sz w:val="21"/>
                <w:szCs w:val="21"/>
              </w:rPr>
            </w:pPr>
            <w:r>
              <w:rPr>
                <w:rFonts w:hint="eastAsia" w:cs="宋体"/>
                <w:bCs/>
                <w:color w:val="auto"/>
                <w:kern w:val="0"/>
                <w:sz w:val="21"/>
                <w:szCs w:val="21"/>
              </w:rPr>
              <w:t>□不通过</w:t>
            </w:r>
          </w:p>
        </w:tc>
        <w:tc>
          <w:tcPr>
            <w:tcW w:w="1275" w:type="dxa"/>
            <w:vAlign w:val="center"/>
          </w:tcPr>
          <w:p>
            <w:pPr>
              <w:pStyle w:val="10"/>
              <w:snapToGrid w:val="0"/>
              <w:spacing w:after="0"/>
              <w:jc w:val="both"/>
              <w:rPr>
                <w:rFonts w:hint="eastAsia"/>
                <w:color w:val="auto"/>
                <w:sz w:val="21"/>
                <w:szCs w:val="21"/>
              </w:rPr>
            </w:pPr>
            <w:r>
              <w:rPr>
                <w:rFonts w:hint="eastAsia"/>
                <w:color w:val="auto"/>
                <w:sz w:val="21"/>
                <w:szCs w:val="21"/>
              </w:rPr>
              <w:t>见响应文件第（ ）页</w:t>
            </w:r>
          </w:p>
        </w:tc>
        <w:tc>
          <w:tcPr>
            <w:tcW w:w="856" w:type="dxa"/>
            <w:vAlign w:val="center"/>
          </w:tcPr>
          <w:p>
            <w:pPr>
              <w:pStyle w:val="10"/>
              <w:snapToGrid w:val="0"/>
              <w:spacing w:after="0"/>
              <w:ind w:left="420" w:hanging="420" w:hangingChars="200"/>
              <w:jc w:val="center"/>
              <w:rPr>
                <w:rFonts w:cs="宋体"/>
                <w:bCs/>
                <w:color w:val="auto"/>
                <w:kern w:val="0"/>
                <w:sz w:val="21"/>
                <w:szCs w:val="21"/>
              </w:rPr>
            </w:pPr>
          </w:p>
        </w:tc>
      </w:tr>
    </w:tbl>
    <w:p>
      <w:pPr>
        <w:adjustRightInd w:val="0"/>
        <w:snapToGrid w:val="0"/>
        <w:spacing w:line="300" w:lineRule="auto"/>
        <w:rPr>
          <w:rFonts w:ascii="宋体" w:hAnsi="宋体"/>
          <w:b/>
          <w:bCs w:val="0"/>
          <w:color w:val="auto"/>
          <w:szCs w:val="21"/>
        </w:rPr>
      </w:pPr>
    </w:p>
    <w:p>
      <w:pPr>
        <w:adjustRightInd w:val="0"/>
        <w:snapToGrid w:val="0"/>
        <w:spacing w:line="300" w:lineRule="auto"/>
        <w:rPr>
          <w:rFonts w:ascii="宋体" w:hAnsi="宋体"/>
          <w:bCs/>
          <w:color w:val="auto"/>
          <w:szCs w:val="21"/>
        </w:rPr>
      </w:pPr>
      <w:r>
        <w:rPr>
          <w:rFonts w:ascii="宋体" w:hAnsi="宋体"/>
          <w:b/>
          <w:bCs w:val="0"/>
          <w:color w:val="auto"/>
          <w:szCs w:val="21"/>
        </w:rPr>
        <w:t>注：</w:t>
      </w:r>
      <w:r>
        <w:rPr>
          <w:rFonts w:ascii="宋体" w:hAnsi="宋体"/>
          <w:bCs/>
          <w:color w:val="auto"/>
          <w:szCs w:val="21"/>
        </w:rPr>
        <w:t>以上材料将作为</w:t>
      </w:r>
      <w:r>
        <w:rPr>
          <w:rFonts w:hint="eastAsia" w:ascii="宋体" w:hAnsi="宋体"/>
          <w:bCs/>
          <w:color w:val="auto"/>
          <w:szCs w:val="21"/>
          <w:lang w:eastAsia="zh-CN"/>
        </w:rPr>
        <w:t>供应商</w:t>
      </w:r>
      <w:r>
        <w:rPr>
          <w:rFonts w:ascii="宋体" w:hAnsi="宋体"/>
          <w:bCs/>
          <w:color w:val="auto"/>
          <w:szCs w:val="21"/>
        </w:rPr>
        <w:t>合格性和有效性审核的重要内容之一，</w:t>
      </w:r>
      <w:r>
        <w:rPr>
          <w:rFonts w:hint="eastAsia" w:ascii="宋体" w:hAnsi="宋体"/>
          <w:bCs/>
          <w:color w:val="auto"/>
          <w:szCs w:val="21"/>
          <w:lang w:eastAsia="zh-CN"/>
        </w:rPr>
        <w:t>供应商</w:t>
      </w:r>
      <w:r>
        <w:rPr>
          <w:rFonts w:ascii="宋体" w:hAnsi="宋体"/>
          <w:bCs/>
          <w:color w:val="auto"/>
          <w:szCs w:val="21"/>
        </w:rPr>
        <w:t>必须严格按照其内容及序列要求在响应文件中对应如实提供，在对应的“□”通过打“√”不通过标记为“×”。</w:t>
      </w:r>
      <w:r>
        <w:rPr>
          <w:rFonts w:hint="eastAsia" w:ascii="宋体" w:hAnsi="宋体"/>
          <w:bCs/>
          <w:color w:val="auto"/>
          <w:szCs w:val="21"/>
          <w:lang w:eastAsia="zh-CN"/>
        </w:rPr>
        <w:t>供应商</w:t>
      </w:r>
      <w:r>
        <w:rPr>
          <w:rFonts w:ascii="宋体" w:hAnsi="宋体"/>
          <w:bCs/>
          <w:color w:val="auto"/>
          <w:szCs w:val="21"/>
        </w:rPr>
        <w:t>认为有必要提交的其他文件可自行增加表格栏目。</w:t>
      </w:r>
    </w:p>
    <w:p>
      <w:pPr>
        <w:pStyle w:val="2"/>
        <w:rPr>
          <w:color w:val="auto"/>
        </w:rPr>
      </w:pPr>
    </w:p>
    <w:p>
      <w:pPr>
        <w:pStyle w:val="2"/>
        <w:rPr>
          <w:color w:val="auto"/>
        </w:rPr>
      </w:pPr>
    </w:p>
    <w:p>
      <w:pPr>
        <w:autoSpaceDE w:val="0"/>
        <w:autoSpaceDN w:val="0"/>
        <w:adjustRightInd w:val="0"/>
        <w:spacing w:line="360" w:lineRule="auto"/>
        <w:rPr>
          <w:rFonts w:hint="default" w:ascii="宋体" w:hAnsi="宋体"/>
          <w:color w:val="auto"/>
          <w:sz w:val="22"/>
          <w:szCs w:val="21"/>
        </w:rPr>
      </w:pPr>
      <w:r>
        <w:rPr>
          <w:rFonts w:hint="eastAsia" w:ascii="宋体" w:hAnsi="宋体"/>
          <w:color w:val="auto"/>
          <w:sz w:val="22"/>
          <w:szCs w:val="21"/>
          <w:lang w:eastAsia="zh-CN"/>
        </w:rPr>
        <w:t>供应商</w:t>
      </w:r>
      <w:r>
        <w:rPr>
          <w:rFonts w:ascii="宋体" w:hAnsi="宋体"/>
          <w:color w:val="auto"/>
          <w:sz w:val="22"/>
          <w:szCs w:val="21"/>
        </w:rPr>
        <w:t>名称（加盖公章）：</w:t>
      </w:r>
    </w:p>
    <w:p>
      <w:pPr>
        <w:autoSpaceDE w:val="0"/>
        <w:autoSpaceDN w:val="0"/>
        <w:adjustRightInd w:val="0"/>
        <w:spacing w:line="360" w:lineRule="auto"/>
        <w:rPr>
          <w:rFonts w:hint="default" w:ascii="宋体" w:hAnsi="宋体"/>
          <w:color w:val="auto"/>
          <w:sz w:val="22"/>
          <w:szCs w:val="21"/>
        </w:rPr>
      </w:pPr>
      <w:r>
        <w:rPr>
          <w:rFonts w:hint="eastAsia" w:ascii="宋体" w:hAnsi="宋体"/>
          <w:color w:val="auto"/>
          <w:sz w:val="22"/>
          <w:szCs w:val="21"/>
          <w:lang w:eastAsia="zh-CN"/>
        </w:rPr>
        <w:t>供应商</w:t>
      </w:r>
      <w:r>
        <w:rPr>
          <w:rFonts w:ascii="宋体" w:hAnsi="宋体"/>
          <w:color w:val="auto"/>
          <w:sz w:val="22"/>
          <w:szCs w:val="21"/>
        </w:rPr>
        <w:t>法定代表人（或法定代表人授权代表）签字或签章：</w:t>
      </w:r>
    </w:p>
    <w:p>
      <w:pPr>
        <w:pStyle w:val="2"/>
        <w:rPr>
          <w:rFonts w:ascii="宋体" w:hAnsi="宋体"/>
          <w:color w:val="auto"/>
          <w:sz w:val="22"/>
          <w:szCs w:val="21"/>
        </w:rPr>
      </w:pPr>
      <w:r>
        <w:rPr>
          <w:rFonts w:ascii="宋体" w:hAnsi="宋体"/>
          <w:color w:val="auto"/>
          <w:sz w:val="22"/>
          <w:szCs w:val="21"/>
        </w:rPr>
        <w:t>日期：   年   月  日</w:t>
      </w:r>
    </w:p>
    <w:p>
      <w:pPr>
        <w:rPr>
          <w:rFonts w:hint="default" w:cs="Times New Roman"/>
          <w:color w:val="auto"/>
          <w:kern w:val="0"/>
        </w:rPr>
      </w:pPr>
      <w:r>
        <w:rPr>
          <w:color w:val="auto"/>
        </w:rPr>
        <w:br w:type="page"/>
      </w:r>
    </w:p>
    <w:p>
      <w:pPr>
        <w:outlineLvl w:val="1"/>
        <w:rPr>
          <w:rFonts w:hint="default" w:ascii="宋体" w:hAnsi="宋体"/>
          <w:b/>
          <w:bCs/>
          <w:color w:val="auto"/>
        </w:rPr>
      </w:pPr>
      <w:r>
        <w:rPr>
          <w:rFonts w:ascii="宋体" w:hAnsi="宋体"/>
          <w:b/>
          <w:bCs/>
          <w:color w:val="auto"/>
        </w:rPr>
        <w:t>1.2符合</w:t>
      </w:r>
      <w:r>
        <w:rPr>
          <w:rFonts w:hint="eastAsia" w:ascii="宋体" w:hAnsi="宋体"/>
          <w:b/>
          <w:bCs/>
          <w:color w:val="auto"/>
          <w:lang w:eastAsia="zh-CN"/>
        </w:rPr>
        <w:t>性</w:t>
      </w:r>
      <w:r>
        <w:rPr>
          <w:rFonts w:ascii="宋体" w:hAnsi="宋体"/>
          <w:b/>
          <w:bCs/>
          <w:color w:val="auto"/>
          <w:szCs w:val="21"/>
        </w:rPr>
        <w:t>自查表</w:t>
      </w:r>
    </w:p>
    <w:tbl>
      <w:tblPr>
        <w:tblStyle w:val="19"/>
        <w:tblW w:w="978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2"/>
        <w:gridCol w:w="4641"/>
        <w:gridCol w:w="1243"/>
        <w:gridCol w:w="2144"/>
        <w:gridCol w:w="104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6" w:hRule="atLeast"/>
        </w:trPr>
        <w:tc>
          <w:tcPr>
            <w:tcW w:w="712" w:type="dxa"/>
            <w:vAlign w:val="center"/>
          </w:tcPr>
          <w:p>
            <w:pPr>
              <w:pStyle w:val="10"/>
              <w:snapToGrid w:val="0"/>
              <w:spacing w:after="0"/>
              <w:jc w:val="center"/>
              <w:rPr>
                <w:rFonts w:cs="宋体"/>
                <w:b/>
                <w:bCs/>
                <w:color w:val="auto"/>
                <w:sz w:val="21"/>
                <w:szCs w:val="21"/>
              </w:rPr>
            </w:pPr>
            <w:r>
              <w:rPr>
                <w:rFonts w:hint="eastAsia" w:cs="宋体"/>
                <w:b/>
                <w:bCs/>
                <w:color w:val="auto"/>
                <w:sz w:val="21"/>
                <w:szCs w:val="21"/>
              </w:rPr>
              <w:t>序号</w:t>
            </w:r>
          </w:p>
        </w:tc>
        <w:tc>
          <w:tcPr>
            <w:tcW w:w="4641" w:type="dxa"/>
            <w:vAlign w:val="center"/>
          </w:tcPr>
          <w:p>
            <w:pPr>
              <w:pStyle w:val="10"/>
              <w:snapToGrid w:val="0"/>
              <w:spacing w:after="0"/>
              <w:jc w:val="center"/>
              <w:rPr>
                <w:rFonts w:cs="宋体"/>
                <w:b/>
                <w:bCs/>
                <w:color w:val="auto"/>
                <w:sz w:val="21"/>
                <w:szCs w:val="21"/>
              </w:rPr>
            </w:pPr>
            <w:r>
              <w:rPr>
                <w:rFonts w:hint="eastAsia" w:cs="宋体"/>
                <w:b/>
                <w:bCs/>
                <w:color w:val="auto"/>
                <w:sz w:val="21"/>
                <w:szCs w:val="21"/>
              </w:rPr>
              <w:t>评审内容</w:t>
            </w:r>
          </w:p>
        </w:tc>
        <w:tc>
          <w:tcPr>
            <w:tcW w:w="1243" w:type="dxa"/>
            <w:vAlign w:val="center"/>
          </w:tcPr>
          <w:p>
            <w:pPr>
              <w:pStyle w:val="10"/>
              <w:snapToGrid w:val="0"/>
              <w:spacing w:after="0"/>
              <w:ind w:left="422" w:hanging="422" w:hangingChars="200"/>
              <w:jc w:val="center"/>
              <w:rPr>
                <w:rFonts w:cs="宋体"/>
                <w:b/>
                <w:bCs/>
                <w:color w:val="auto"/>
                <w:sz w:val="21"/>
                <w:szCs w:val="21"/>
              </w:rPr>
            </w:pPr>
            <w:r>
              <w:rPr>
                <w:rFonts w:hint="eastAsia" w:cs="宋体"/>
                <w:b/>
                <w:bCs/>
                <w:color w:val="auto"/>
                <w:sz w:val="21"/>
                <w:szCs w:val="21"/>
              </w:rPr>
              <w:t>自查结论</w:t>
            </w:r>
          </w:p>
        </w:tc>
        <w:tc>
          <w:tcPr>
            <w:tcW w:w="2144" w:type="dxa"/>
            <w:vAlign w:val="center"/>
          </w:tcPr>
          <w:p>
            <w:pPr>
              <w:pStyle w:val="10"/>
              <w:snapToGrid w:val="0"/>
              <w:spacing w:after="0"/>
              <w:ind w:left="422" w:hanging="422" w:hangingChars="200"/>
              <w:jc w:val="center"/>
              <w:rPr>
                <w:rFonts w:cs="宋体"/>
                <w:b/>
                <w:bCs/>
                <w:color w:val="auto"/>
                <w:sz w:val="21"/>
                <w:szCs w:val="21"/>
              </w:rPr>
            </w:pPr>
            <w:r>
              <w:rPr>
                <w:rFonts w:hint="eastAsia" w:cs="宋体"/>
                <w:b/>
                <w:bCs/>
                <w:color w:val="auto"/>
                <w:sz w:val="21"/>
                <w:szCs w:val="21"/>
              </w:rPr>
              <w:t>证明资料</w:t>
            </w:r>
          </w:p>
        </w:tc>
        <w:tc>
          <w:tcPr>
            <w:tcW w:w="1043" w:type="dxa"/>
            <w:vAlign w:val="center"/>
          </w:tcPr>
          <w:p>
            <w:pPr>
              <w:pStyle w:val="10"/>
              <w:snapToGrid w:val="0"/>
              <w:spacing w:after="0"/>
              <w:ind w:left="422" w:hanging="422" w:hangingChars="200"/>
              <w:jc w:val="center"/>
              <w:rPr>
                <w:rFonts w:cs="宋体"/>
                <w:b/>
                <w:bCs/>
                <w:color w:val="auto"/>
                <w:sz w:val="21"/>
                <w:szCs w:val="21"/>
              </w:rPr>
            </w:pPr>
            <w:r>
              <w:rPr>
                <w:rFonts w:hint="eastAsia" w:cs="宋体"/>
                <w:b/>
                <w:bCs/>
                <w:color w:val="auto"/>
                <w:sz w:val="21"/>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19" w:hRule="atLeast"/>
        </w:trPr>
        <w:tc>
          <w:tcPr>
            <w:tcW w:w="712" w:type="dxa"/>
            <w:vAlign w:val="center"/>
          </w:tcPr>
          <w:p>
            <w:pPr>
              <w:pStyle w:val="10"/>
              <w:snapToGrid w:val="0"/>
              <w:spacing w:after="0"/>
              <w:jc w:val="center"/>
              <w:rPr>
                <w:rFonts w:cs="宋体"/>
                <w:bCs/>
                <w:color w:val="auto"/>
                <w:kern w:val="0"/>
                <w:sz w:val="21"/>
                <w:szCs w:val="21"/>
              </w:rPr>
            </w:pPr>
            <w:r>
              <w:rPr>
                <w:rFonts w:hint="eastAsia" w:cs="宋体"/>
                <w:bCs/>
                <w:color w:val="auto"/>
                <w:kern w:val="0"/>
                <w:sz w:val="21"/>
                <w:szCs w:val="21"/>
              </w:rPr>
              <w:t>1</w:t>
            </w:r>
          </w:p>
        </w:tc>
        <w:tc>
          <w:tcPr>
            <w:tcW w:w="4641" w:type="dxa"/>
            <w:vAlign w:val="center"/>
          </w:tcPr>
          <w:p>
            <w:pPr>
              <w:spacing w:line="360" w:lineRule="auto"/>
              <w:jc w:val="center"/>
              <w:rPr>
                <w:rFonts w:hint="eastAsia" w:cs="宋体" w:eastAsiaTheme="minorEastAsia"/>
                <w:bCs/>
                <w:color w:val="auto"/>
                <w:kern w:val="0"/>
                <w:sz w:val="21"/>
                <w:szCs w:val="21"/>
                <w:lang w:eastAsia="zh-CN"/>
              </w:rPr>
            </w:pPr>
            <w:r>
              <w:rPr>
                <w:rFonts w:hint="eastAsia" w:ascii="宋体" w:hAnsi="宋体"/>
                <w:color w:val="auto"/>
                <w:szCs w:val="21"/>
                <w:lang w:val="en-US" w:eastAsia="zh-CN"/>
              </w:rPr>
              <w:t>响应</w:t>
            </w:r>
            <w:r>
              <w:rPr>
                <w:rFonts w:hint="eastAsia" w:ascii="宋体" w:hAnsi="宋体"/>
                <w:color w:val="auto"/>
                <w:szCs w:val="21"/>
              </w:rPr>
              <w:t>有效期符合要求</w:t>
            </w:r>
            <w:r>
              <w:rPr>
                <w:rFonts w:hint="eastAsia" w:ascii="宋体" w:hAnsi="宋体"/>
                <w:color w:val="auto"/>
                <w:szCs w:val="21"/>
                <w:lang w:eastAsia="zh-CN"/>
              </w:rPr>
              <w:t>（提供《响应函》）</w:t>
            </w:r>
          </w:p>
        </w:tc>
        <w:tc>
          <w:tcPr>
            <w:tcW w:w="1243" w:type="dxa"/>
            <w:vAlign w:val="center"/>
          </w:tcPr>
          <w:p>
            <w:pPr>
              <w:pStyle w:val="10"/>
              <w:snapToGrid w:val="0"/>
              <w:spacing w:after="0"/>
              <w:jc w:val="left"/>
              <w:rPr>
                <w:rFonts w:cs="宋体"/>
                <w:bCs/>
                <w:color w:val="auto"/>
                <w:kern w:val="0"/>
                <w:sz w:val="21"/>
                <w:szCs w:val="21"/>
              </w:rPr>
            </w:pPr>
            <w:r>
              <w:rPr>
                <w:rFonts w:hint="eastAsia" w:cs="宋体"/>
                <w:bCs/>
                <w:color w:val="auto"/>
                <w:kern w:val="0"/>
                <w:sz w:val="21"/>
                <w:szCs w:val="21"/>
              </w:rPr>
              <w:t>□通过</w:t>
            </w:r>
          </w:p>
          <w:p>
            <w:pPr>
              <w:pStyle w:val="10"/>
              <w:snapToGrid w:val="0"/>
              <w:spacing w:after="0"/>
              <w:jc w:val="left"/>
              <w:rPr>
                <w:rFonts w:cs="宋体"/>
                <w:bCs/>
                <w:color w:val="auto"/>
                <w:kern w:val="0"/>
                <w:sz w:val="21"/>
                <w:szCs w:val="21"/>
              </w:rPr>
            </w:pPr>
            <w:r>
              <w:rPr>
                <w:rFonts w:hint="eastAsia" w:cs="宋体"/>
                <w:bCs/>
                <w:color w:val="auto"/>
                <w:kern w:val="0"/>
                <w:sz w:val="21"/>
                <w:szCs w:val="21"/>
              </w:rPr>
              <w:t>□不通过</w:t>
            </w:r>
          </w:p>
        </w:tc>
        <w:tc>
          <w:tcPr>
            <w:tcW w:w="2144" w:type="dxa"/>
            <w:vAlign w:val="center"/>
          </w:tcPr>
          <w:p>
            <w:pPr>
              <w:pStyle w:val="10"/>
              <w:snapToGrid w:val="0"/>
              <w:spacing w:after="0"/>
              <w:ind w:left="420" w:hanging="420" w:hangingChars="200"/>
              <w:jc w:val="center"/>
              <w:rPr>
                <w:rFonts w:cs="宋体"/>
                <w:bCs/>
                <w:color w:val="auto"/>
                <w:kern w:val="0"/>
                <w:sz w:val="21"/>
                <w:szCs w:val="21"/>
              </w:rPr>
            </w:pPr>
            <w:r>
              <w:rPr>
                <w:rFonts w:hint="eastAsia" w:cs="宋体"/>
                <w:bCs/>
                <w:color w:val="auto"/>
                <w:kern w:val="0"/>
                <w:sz w:val="21"/>
                <w:szCs w:val="21"/>
              </w:rPr>
              <w:t>见响应文件第（ ）页</w:t>
            </w:r>
          </w:p>
        </w:tc>
        <w:tc>
          <w:tcPr>
            <w:tcW w:w="1043" w:type="dxa"/>
            <w:vAlign w:val="center"/>
          </w:tcPr>
          <w:p>
            <w:pPr>
              <w:pStyle w:val="10"/>
              <w:snapToGrid w:val="0"/>
              <w:spacing w:after="0"/>
              <w:ind w:left="420" w:hanging="420" w:hangingChars="200"/>
              <w:jc w:val="center"/>
              <w:rPr>
                <w:rFonts w:cs="宋体"/>
                <w:bCs/>
                <w:color w:val="auto"/>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69" w:hRule="atLeast"/>
        </w:trPr>
        <w:tc>
          <w:tcPr>
            <w:tcW w:w="712" w:type="dxa"/>
            <w:vAlign w:val="center"/>
          </w:tcPr>
          <w:p>
            <w:pPr>
              <w:pStyle w:val="10"/>
              <w:snapToGrid w:val="0"/>
              <w:spacing w:after="0"/>
              <w:jc w:val="center"/>
              <w:rPr>
                <w:rFonts w:cs="宋体"/>
                <w:bCs/>
                <w:color w:val="auto"/>
                <w:kern w:val="0"/>
                <w:sz w:val="21"/>
                <w:szCs w:val="21"/>
              </w:rPr>
            </w:pPr>
            <w:r>
              <w:rPr>
                <w:rFonts w:hint="eastAsia" w:cs="宋体"/>
                <w:bCs/>
                <w:color w:val="auto"/>
                <w:kern w:val="0"/>
                <w:sz w:val="21"/>
                <w:szCs w:val="21"/>
              </w:rPr>
              <w:t>2</w:t>
            </w:r>
          </w:p>
        </w:tc>
        <w:tc>
          <w:tcPr>
            <w:tcW w:w="4641" w:type="dxa"/>
            <w:vAlign w:val="center"/>
          </w:tcPr>
          <w:p>
            <w:pPr>
              <w:spacing w:line="360" w:lineRule="auto"/>
              <w:jc w:val="center"/>
              <w:rPr>
                <w:rFonts w:hint="eastAsia" w:eastAsia="宋体" w:cs="宋体"/>
                <w:bCs/>
                <w:color w:val="auto"/>
                <w:kern w:val="0"/>
                <w:sz w:val="21"/>
                <w:szCs w:val="21"/>
                <w:lang w:eastAsia="zh-CN"/>
              </w:rPr>
            </w:pPr>
            <w:r>
              <w:rPr>
                <w:rFonts w:hint="eastAsia" w:ascii="宋体" w:hAnsi="宋体"/>
                <w:color w:val="auto"/>
                <w:szCs w:val="21"/>
                <w:lang w:val="en-US" w:eastAsia="zh-CN"/>
              </w:rPr>
              <w:t>响应</w:t>
            </w:r>
            <w:r>
              <w:rPr>
                <w:rFonts w:hint="eastAsia" w:ascii="宋体" w:hAnsi="宋体"/>
                <w:color w:val="auto"/>
                <w:szCs w:val="21"/>
              </w:rPr>
              <w:t>文件按</w:t>
            </w:r>
            <w:r>
              <w:rPr>
                <w:rFonts w:hint="eastAsia" w:ascii="宋体" w:hAnsi="宋体"/>
                <w:color w:val="auto"/>
                <w:szCs w:val="21"/>
                <w:lang w:val="en-US" w:eastAsia="zh-CN"/>
              </w:rPr>
              <w:t>采购</w:t>
            </w:r>
            <w:r>
              <w:rPr>
                <w:rFonts w:hint="eastAsia" w:ascii="宋体" w:hAnsi="宋体"/>
                <w:color w:val="auto"/>
                <w:szCs w:val="21"/>
              </w:rPr>
              <w:t>文件要求签署、盖章</w:t>
            </w:r>
          </w:p>
        </w:tc>
        <w:tc>
          <w:tcPr>
            <w:tcW w:w="1243" w:type="dxa"/>
            <w:vAlign w:val="center"/>
          </w:tcPr>
          <w:p>
            <w:pPr>
              <w:pStyle w:val="10"/>
              <w:snapToGrid w:val="0"/>
              <w:spacing w:after="0"/>
              <w:jc w:val="left"/>
              <w:rPr>
                <w:rFonts w:cs="宋体"/>
                <w:bCs/>
                <w:color w:val="auto"/>
                <w:kern w:val="0"/>
                <w:sz w:val="21"/>
                <w:szCs w:val="21"/>
              </w:rPr>
            </w:pPr>
            <w:r>
              <w:rPr>
                <w:rFonts w:hint="eastAsia" w:cs="宋体"/>
                <w:bCs/>
                <w:color w:val="auto"/>
                <w:kern w:val="0"/>
                <w:sz w:val="21"/>
                <w:szCs w:val="21"/>
              </w:rPr>
              <w:t>□通过</w:t>
            </w:r>
          </w:p>
          <w:p>
            <w:pPr>
              <w:pStyle w:val="10"/>
              <w:snapToGrid w:val="0"/>
              <w:spacing w:after="0"/>
              <w:jc w:val="left"/>
              <w:rPr>
                <w:rFonts w:cs="宋体"/>
                <w:bCs/>
                <w:color w:val="auto"/>
                <w:kern w:val="0"/>
                <w:sz w:val="21"/>
                <w:szCs w:val="21"/>
              </w:rPr>
            </w:pPr>
            <w:r>
              <w:rPr>
                <w:rFonts w:hint="eastAsia" w:cs="宋体"/>
                <w:bCs/>
                <w:color w:val="auto"/>
                <w:kern w:val="0"/>
                <w:sz w:val="21"/>
                <w:szCs w:val="21"/>
              </w:rPr>
              <w:t>□不通过</w:t>
            </w:r>
          </w:p>
        </w:tc>
        <w:tc>
          <w:tcPr>
            <w:tcW w:w="2144" w:type="dxa"/>
            <w:vAlign w:val="center"/>
          </w:tcPr>
          <w:p>
            <w:pPr>
              <w:pStyle w:val="10"/>
              <w:snapToGrid w:val="0"/>
              <w:spacing w:after="0"/>
              <w:ind w:left="420" w:hanging="420" w:hangingChars="200"/>
              <w:jc w:val="center"/>
              <w:rPr>
                <w:rFonts w:cs="宋体"/>
                <w:bCs/>
                <w:color w:val="auto"/>
                <w:kern w:val="0"/>
                <w:sz w:val="21"/>
                <w:szCs w:val="21"/>
              </w:rPr>
            </w:pPr>
            <w:r>
              <w:rPr>
                <w:rFonts w:hint="eastAsia" w:cs="宋体"/>
                <w:bCs/>
                <w:color w:val="auto"/>
                <w:kern w:val="0"/>
                <w:sz w:val="21"/>
                <w:szCs w:val="21"/>
              </w:rPr>
              <w:t>见响应文件第（ ）页</w:t>
            </w:r>
          </w:p>
        </w:tc>
        <w:tc>
          <w:tcPr>
            <w:tcW w:w="1043" w:type="dxa"/>
            <w:vAlign w:val="center"/>
          </w:tcPr>
          <w:p>
            <w:pPr>
              <w:pStyle w:val="10"/>
              <w:snapToGrid w:val="0"/>
              <w:spacing w:after="0"/>
              <w:ind w:left="420" w:hanging="420" w:hangingChars="200"/>
              <w:jc w:val="center"/>
              <w:rPr>
                <w:rFonts w:cs="宋体"/>
                <w:bCs/>
                <w:color w:val="auto"/>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95" w:hRule="atLeast"/>
        </w:trPr>
        <w:tc>
          <w:tcPr>
            <w:tcW w:w="712" w:type="dxa"/>
            <w:vAlign w:val="center"/>
          </w:tcPr>
          <w:p>
            <w:pPr>
              <w:pStyle w:val="10"/>
              <w:snapToGrid w:val="0"/>
              <w:spacing w:after="0"/>
              <w:jc w:val="center"/>
              <w:rPr>
                <w:rFonts w:cs="宋体"/>
                <w:bCs/>
                <w:color w:val="auto"/>
                <w:kern w:val="0"/>
                <w:sz w:val="21"/>
                <w:szCs w:val="21"/>
              </w:rPr>
            </w:pPr>
            <w:r>
              <w:rPr>
                <w:rFonts w:hint="eastAsia" w:cs="宋体"/>
                <w:bCs/>
                <w:color w:val="auto"/>
                <w:kern w:val="0"/>
                <w:sz w:val="21"/>
                <w:szCs w:val="21"/>
              </w:rPr>
              <w:t>3</w:t>
            </w:r>
          </w:p>
        </w:tc>
        <w:tc>
          <w:tcPr>
            <w:tcW w:w="4641" w:type="dxa"/>
            <w:vAlign w:val="center"/>
          </w:tcPr>
          <w:p>
            <w:pPr>
              <w:spacing w:line="360" w:lineRule="auto"/>
              <w:jc w:val="center"/>
              <w:rPr>
                <w:rFonts w:hint="eastAsia" w:eastAsia="宋体" w:cs="宋体"/>
                <w:bCs/>
                <w:color w:val="auto"/>
                <w:kern w:val="0"/>
                <w:sz w:val="21"/>
                <w:szCs w:val="21"/>
                <w:lang w:eastAsia="zh-CN"/>
              </w:rPr>
            </w:pPr>
            <w:r>
              <w:rPr>
                <w:rFonts w:hint="eastAsia" w:ascii="宋体" w:hAnsi="宋体"/>
                <w:color w:val="auto"/>
                <w:szCs w:val="21"/>
              </w:rPr>
              <w:t>报价是唯一固定价且</w:t>
            </w:r>
            <w:r>
              <w:rPr>
                <w:rFonts w:hint="eastAsia" w:ascii="宋体" w:hAnsi="宋体"/>
                <w:color w:val="auto"/>
                <w:szCs w:val="21"/>
                <w:lang w:val="en-US" w:eastAsia="zh-CN"/>
              </w:rPr>
              <w:t>响应</w:t>
            </w:r>
            <w:r>
              <w:rPr>
                <w:rFonts w:hint="eastAsia" w:ascii="宋体" w:hAnsi="宋体"/>
                <w:color w:val="auto"/>
                <w:szCs w:val="21"/>
              </w:rPr>
              <w:t>方案唯一</w:t>
            </w:r>
          </w:p>
        </w:tc>
        <w:tc>
          <w:tcPr>
            <w:tcW w:w="1243" w:type="dxa"/>
            <w:vAlign w:val="center"/>
          </w:tcPr>
          <w:p>
            <w:pPr>
              <w:pStyle w:val="10"/>
              <w:snapToGrid w:val="0"/>
              <w:spacing w:after="0"/>
              <w:jc w:val="left"/>
              <w:rPr>
                <w:rFonts w:cs="宋体"/>
                <w:bCs/>
                <w:color w:val="auto"/>
                <w:kern w:val="0"/>
                <w:sz w:val="21"/>
                <w:szCs w:val="21"/>
              </w:rPr>
            </w:pPr>
            <w:r>
              <w:rPr>
                <w:rFonts w:hint="eastAsia" w:cs="宋体"/>
                <w:bCs/>
                <w:color w:val="auto"/>
                <w:kern w:val="0"/>
                <w:sz w:val="21"/>
                <w:szCs w:val="21"/>
              </w:rPr>
              <w:t>□通过</w:t>
            </w:r>
          </w:p>
          <w:p>
            <w:pPr>
              <w:pStyle w:val="10"/>
              <w:snapToGrid w:val="0"/>
              <w:spacing w:after="0"/>
              <w:jc w:val="left"/>
              <w:rPr>
                <w:rFonts w:cs="宋体"/>
                <w:bCs/>
                <w:color w:val="auto"/>
                <w:kern w:val="0"/>
                <w:sz w:val="21"/>
                <w:szCs w:val="21"/>
              </w:rPr>
            </w:pPr>
            <w:r>
              <w:rPr>
                <w:rFonts w:hint="eastAsia" w:cs="宋体"/>
                <w:bCs/>
                <w:color w:val="auto"/>
                <w:kern w:val="0"/>
                <w:sz w:val="21"/>
                <w:szCs w:val="21"/>
              </w:rPr>
              <w:t>□不通过</w:t>
            </w:r>
          </w:p>
        </w:tc>
        <w:tc>
          <w:tcPr>
            <w:tcW w:w="2144" w:type="dxa"/>
            <w:vAlign w:val="center"/>
          </w:tcPr>
          <w:p>
            <w:pPr>
              <w:pStyle w:val="10"/>
              <w:snapToGrid w:val="0"/>
              <w:spacing w:after="0"/>
              <w:ind w:left="420" w:hanging="420" w:hangingChars="200"/>
              <w:jc w:val="center"/>
              <w:rPr>
                <w:rFonts w:cs="宋体"/>
                <w:bCs/>
                <w:color w:val="auto"/>
                <w:kern w:val="0"/>
                <w:sz w:val="21"/>
                <w:szCs w:val="21"/>
              </w:rPr>
            </w:pPr>
            <w:r>
              <w:rPr>
                <w:rFonts w:hint="eastAsia" w:cs="宋体"/>
                <w:bCs/>
                <w:color w:val="auto"/>
                <w:kern w:val="0"/>
                <w:sz w:val="21"/>
                <w:szCs w:val="21"/>
              </w:rPr>
              <w:t>见响应文件第（ ）页</w:t>
            </w:r>
          </w:p>
        </w:tc>
        <w:tc>
          <w:tcPr>
            <w:tcW w:w="1043" w:type="dxa"/>
            <w:vAlign w:val="center"/>
          </w:tcPr>
          <w:p>
            <w:pPr>
              <w:pStyle w:val="10"/>
              <w:snapToGrid w:val="0"/>
              <w:spacing w:after="0"/>
              <w:ind w:left="420" w:hanging="420" w:hangingChars="200"/>
              <w:jc w:val="center"/>
              <w:rPr>
                <w:rFonts w:cs="宋体"/>
                <w:bCs/>
                <w:color w:val="auto"/>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70" w:hRule="exact"/>
        </w:trPr>
        <w:tc>
          <w:tcPr>
            <w:tcW w:w="712" w:type="dxa"/>
            <w:vAlign w:val="center"/>
          </w:tcPr>
          <w:p>
            <w:pPr>
              <w:pStyle w:val="10"/>
              <w:snapToGrid w:val="0"/>
              <w:spacing w:after="0"/>
              <w:jc w:val="center"/>
              <w:rPr>
                <w:rFonts w:cs="宋体"/>
                <w:bCs/>
                <w:color w:val="auto"/>
                <w:kern w:val="0"/>
                <w:sz w:val="21"/>
                <w:szCs w:val="21"/>
              </w:rPr>
            </w:pPr>
            <w:r>
              <w:rPr>
                <w:rFonts w:hint="eastAsia" w:cs="宋体"/>
                <w:bCs/>
                <w:color w:val="auto"/>
                <w:kern w:val="0"/>
                <w:sz w:val="21"/>
                <w:szCs w:val="21"/>
              </w:rPr>
              <w:t>4</w:t>
            </w:r>
          </w:p>
        </w:tc>
        <w:tc>
          <w:tcPr>
            <w:tcW w:w="4641" w:type="dxa"/>
            <w:vAlign w:val="center"/>
          </w:tcPr>
          <w:p>
            <w:pPr>
              <w:spacing w:line="360" w:lineRule="auto"/>
              <w:jc w:val="center"/>
              <w:rPr>
                <w:rFonts w:hint="eastAsia" w:eastAsia="宋体" w:cs="宋体"/>
                <w:bCs/>
                <w:color w:val="auto"/>
                <w:kern w:val="0"/>
                <w:sz w:val="21"/>
                <w:szCs w:val="21"/>
                <w:lang w:eastAsia="zh-CN"/>
              </w:rPr>
            </w:pPr>
            <w:r>
              <w:rPr>
                <w:rFonts w:hint="eastAsia" w:ascii="宋体" w:hAnsi="宋体"/>
                <w:color w:val="auto"/>
                <w:lang w:val="en-US" w:eastAsia="zh-CN"/>
              </w:rPr>
              <w:t>报价符合采购文件要求</w:t>
            </w:r>
          </w:p>
        </w:tc>
        <w:tc>
          <w:tcPr>
            <w:tcW w:w="1243" w:type="dxa"/>
            <w:vAlign w:val="center"/>
          </w:tcPr>
          <w:p>
            <w:pPr>
              <w:pStyle w:val="10"/>
              <w:snapToGrid w:val="0"/>
              <w:spacing w:after="0"/>
              <w:jc w:val="left"/>
              <w:rPr>
                <w:rFonts w:cs="宋体"/>
                <w:bCs/>
                <w:color w:val="auto"/>
                <w:kern w:val="0"/>
                <w:sz w:val="21"/>
                <w:szCs w:val="21"/>
              </w:rPr>
            </w:pPr>
            <w:r>
              <w:rPr>
                <w:rFonts w:hint="eastAsia" w:cs="宋体"/>
                <w:bCs/>
                <w:color w:val="auto"/>
                <w:kern w:val="0"/>
                <w:sz w:val="21"/>
                <w:szCs w:val="21"/>
              </w:rPr>
              <w:t>□通过</w:t>
            </w:r>
          </w:p>
          <w:p>
            <w:pPr>
              <w:pStyle w:val="10"/>
              <w:snapToGrid w:val="0"/>
              <w:spacing w:after="0"/>
              <w:jc w:val="left"/>
              <w:rPr>
                <w:rFonts w:cs="宋体"/>
                <w:bCs/>
                <w:color w:val="auto"/>
                <w:kern w:val="0"/>
                <w:sz w:val="21"/>
                <w:szCs w:val="21"/>
              </w:rPr>
            </w:pPr>
            <w:r>
              <w:rPr>
                <w:rFonts w:hint="eastAsia" w:cs="宋体"/>
                <w:bCs/>
                <w:color w:val="auto"/>
                <w:kern w:val="0"/>
                <w:sz w:val="21"/>
                <w:szCs w:val="21"/>
              </w:rPr>
              <w:t>□不通过</w:t>
            </w:r>
          </w:p>
        </w:tc>
        <w:tc>
          <w:tcPr>
            <w:tcW w:w="2144" w:type="dxa"/>
            <w:vAlign w:val="center"/>
          </w:tcPr>
          <w:p>
            <w:pPr>
              <w:pStyle w:val="10"/>
              <w:snapToGrid w:val="0"/>
              <w:spacing w:after="0"/>
              <w:ind w:left="420" w:hanging="420" w:hangingChars="200"/>
              <w:jc w:val="center"/>
              <w:rPr>
                <w:rFonts w:cs="宋体"/>
                <w:bCs/>
                <w:color w:val="auto"/>
                <w:kern w:val="0"/>
                <w:sz w:val="21"/>
                <w:szCs w:val="21"/>
              </w:rPr>
            </w:pPr>
            <w:r>
              <w:rPr>
                <w:rFonts w:hint="eastAsia" w:cs="宋体"/>
                <w:bCs/>
                <w:color w:val="auto"/>
                <w:kern w:val="0"/>
                <w:sz w:val="21"/>
                <w:szCs w:val="21"/>
              </w:rPr>
              <w:t>见响应文件第（ ）页</w:t>
            </w:r>
          </w:p>
        </w:tc>
        <w:tc>
          <w:tcPr>
            <w:tcW w:w="1043" w:type="dxa"/>
            <w:vAlign w:val="center"/>
          </w:tcPr>
          <w:p>
            <w:pPr>
              <w:pStyle w:val="10"/>
              <w:snapToGrid w:val="0"/>
              <w:spacing w:after="0"/>
              <w:ind w:left="420" w:hanging="420" w:hangingChars="200"/>
              <w:jc w:val="center"/>
              <w:rPr>
                <w:rFonts w:cs="宋体"/>
                <w:bCs/>
                <w:color w:val="auto"/>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37" w:hRule="exact"/>
        </w:trPr>
        <w:tc>
          <w:tcPr>
            <w:tcW w:w="712" w:type="dxa"/>
            <w:vAlign w:val="center"/>
          </w:tcPr>
          <w:p>
            <w:pPr>
              <w:pStyle w:val="10"/>
              <w:snapToGrid w:val="0"/>
              <w:spacing w:after="0"/>
              <w:jc w:val="center"/>
              <w:rPr>
                <w:rFonts w:cs="宋体"/>
                <w:bCs/>
                <w:color w:val="auto"/>
                <w:kern w:val="0"/>
                <w:sz w:val="21"/>
                <w:szCs w:val="21"/>
              </w:rPr>
            </w:pPr>
            <w:r>
              <w:rPr>
                <w:rFonts w:hint="eastAsia" w:cs="宋体"/>
                <w:bCs/>
                <w:color w:val="auto"/>
                <w:kern w:val="0"/>
                <w:sz w:val="21"/>
                <w:szCs w:val="21"/>
              </w:rPr>
              <w:t>5</w:t>
            </w:r>
          </w:p>
        </w:tc>
        <w:tc>
          <w:tcPr>
            <w:tcW w:w="4641" w:type="dxa"/>
            <w:vAlign w:val="center"/>
          </w:tcPr>
          <w:p>
            <w:pPr>
              <w:spacing w:line="360" w:lineRule="auto"/>
              <w:jc w:val="center"/>
              <w:rPr>
                <w:rFonts w:hint="eastAsia" w:eastAsia="宋体" w:cs="宋体"/>
                <w:bCs/>
                <w:color w:val="auto"/>
                <w:kern w:val="0"/>
                <w:sz w:val="21"/>
                <w:szCs w:val="21"/>
                <w:lang w:eastAsia="zh-CN"/>
              </w:rPr>
            </w:pPr>
            <w:r>
              <w:rPr>
                <w:rFonts w:hint="eastAsia" w:ascii="宋体" w:hAnsi="宋体"/>
                <w:color w:val="auto"/>
                <w:szCs w:val="21"/>
              </w:rPr>
              <w:t>报价无重大不合理</w:t>
            </w:r>
          </w:p>
        </w:tc>
        <w:tc>
          <w:tcPr>
            <w:tcW w:w="1243" w:type="dxa"/>
            <w:vAlign w:val="center"/>
          </w:tcPr>
          <w:p>
            <w:pPr>
              <w:pStyle w:val="10"/>
              <w:snapToGrid w:val="0"/>
              <w:spacing w:after="0"/>
              <w:jc w:val="left"/>
              <w:rPr>
                <w:rFonts w:cs="宋体"/>
                <w:bCs/>
                <w:color w:val="auto"/>
                <w:kern w:val="0"/>
                <w:sz w:val="21"/>
                <w:szCs w:val="21"/>
              </w:rPr>
            </w:pPr>
            <w:r>
              <w:rPr>
                <w:rFonts w:hint="eastAsia" w:cs="宋体"/>
                <w:bCs/>
                <w:color w:val="auto"/>
                <w:kern w:val="0"/>
                <w:sz w:val="21"/>
                <w:szCs w:val="21"/>
              </w:rPr>
              <w:t>□通过</w:t>
            </w:r>
          </w:p>
          <w:p>
            <w:pPr>
              <w:pStyle w:val="10"/>
              <w:snapToGrid w:val="0"/>
              <w:spacing w:after="0"/>
              <w:jc w:val="left"/>
              <w:rPr>
                <w:rFonts w:cs="宋体"/>
                <w:bCs/>
                <w:color w:val="auto"/>
                <w:kern w:val="0"/>
                <w:sz w:val="21"/>
                <w:szCs w:val="21"/>
              </w:rPr>
            </w:pPr>
            <w:r>
              <w:rPr>
                <w:rFonts w:hint="eastAsia" w:cs="宋体"/>
                <w:bCs/>
                <w:color w:val="auto"/>
                <w:kern w:val="0"/>
                <w:sz w:val="21"/>
                <w:szCs w:val="21"/>
              </w:rPr>
              <w:t>□不通过</w:t>
            </w:r>
          </w:p>
        </w:tc>
        <w:tc>
          <w:tcPr>
            <w:tcW w:w="2144" w:type="dxa"/>
            <w:vAlign w:val="center"/>
          </w:tcPr>
          <w:p>
            <w:pPr>
              <w:pStyle w:val="10"/>
              <w:snapToGrid w:val="0"/>
              <w:spacing w:after="0"/>
              <w:ind w:left="420" w:hanging="420" w:hangingChars="200"/>
              <w:jc w:val="center"/>
              <w:rPr>
                <w:rFonts w:cs="宋体"/>
                <w:bCs/>
                <w:color w:val="auto"/>
                <w:kern w:val="0"/>
                <w:sz w:val="21"/>
                <w:szCs w:val="21"/>
              </w:rPr>
            </w:pPr>
            <w:r>
              <w:rPr>
                <w:rFonts w:hint="eastAsia" w:cs="宋体"/>
                <w:bCs/>
                <w:color w:val="auto"/>
                <w:kern w:val="0"/>
                <w:sz w:val="21"/>
                <w:szCs w:val="21"/>
              </w:rPr>
              <w:t>见响应文件第（ ）页</w:t>
            </w:r>
          </w:p>
        </w:tc>
        <w:tc>
          <w:tcPr>
            <w:tcW w:w="1043" w:type="dxa"/>
            <w:vAlign w:val="center"/>
          </w:tcPr>
          <w:p>
            <w:pPr>
              <w:pStyle w:val="10"/>
              <w:snapToGrid w:val="0"/>
              <w:spacing w:after="0"/>
              <w:ind w:left="420" w:hanging="420" w:hangingChars="200"/>
              <w:jc w:val="center"/>
              <w:rPr>
                <w:rFonts w:cs="宋体"/>
                <w:bCs/>
                <w:color w:val="auto"/>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75" w:hRule="exact"/>
        </w:trPr>
        <w:tc>
          <w:tcPr>
            <w:tcW w:w="712" w:type="dxa"/>
            <w:vAlign w:val="center"/>
          </w:tcPr>
          <w:p>
            <w:pPr>
              <w:pStyle w:val="10"/>
              <w:snapToGrid w:val="0"/>
              <w:spacing w:after="0"/>
              <w:jc w:val="center"/>
              <w:rPr>
                <w:rFonts w:cs="宋体"/>
                <w:bCs/>
                <w:color w:val="auto"/>
                <w:kern w:val="0"/>
                <w:sz w:val="21"/>
                <w:szCs w:val="21"/>
              </w:rPr>
            </w:pPr>
            <w:r>
              <w:rPr>
                <w:rFonts w:hint="eastAsia" w:cs="宋体"/>
                <w:bCs/>
                <w:color w:val="auto"/>
                <w:kern w:val="0"/>
                <w:sz w:val="21"/>
                <w:szCs w:val="21"/>
              </w:rPr>
              <w:t>6</w:t>
            </w:r>
          </w:p>
        </w:tc>
        <w:tc>
          <w:tcPr>
            <w:tcW w:w="4641" w:type="dxa"/>
            <w:vAlign w:val="center"/>
          </w:tcPr>
          <w:p>
            <w:pPr>
              <w:spacing w:line="360" w:lineRule="auto"/>
              <w:jc w:val="center"/>
              <w:rPr>
                <w:rFonts w:cs="宋体"/>
                <w:bCs/>
                <w:color w:val="auto"/>
                <w:kern w:val="0"/>
                <w:sz w:val="21"/>
                <w:szCs w:val="21"/>
              </w:rPr>
            </w:pPr>
            <w:r>
              <w:rPr>
                <w:rFonts w:ascii="宋体" w:hAnsi="宋体"/>
                <w:color w:val="auto"/>
                <w:szCs w:val="21"/>
              </w:rPr>
              <w:t>“</w:t>
            </w:r>
            <w:r>
              <w:rPr>
                <w:rFonts w:hint="eastAsia" w:ascii="宋体" w:hAnsi="宋体"/>
                <w:color w:val="auto"/>
                <w:szCs w:val="21"/>
              </w:rPr>
              <w:t>★</w:t>
            </w:r>
            <w:r>
              <w:rPr>
                <w:rFonts w:ascii="宋体" w:hAnsi="宋体"/>
                <w:color w:val="auto"/>
                <w:szCs w:val="21"/>
              </w:rPr>
              <w:t>”号条款满足</w:t>
            </w:r>
            <w:r>
              <w:rPr>
                <w:rFonts w:hint="eastAsia" w:ascii="宋体" w:hAnsi="宋体"/>
                <w:color w:val="auto"/>
                <w:szCs w:val="21"/>
                <w:lang w:val="en-US" w:eastAsia="zh-CN"/>
              </w:rPr>
              <w:t>采购</w:t>
            </w:r>
            <w:r>
              <w:rPr>
                <w:rFonts w:ascii="宋体" w:hAnsi="宋体"/>
                <w:color w:val="auto"/>
                <w:szCs w:val="21"/>
              </w:rPr>
              <w:t>文件要求</w:t>
            </w:r>
          </w:p>
        </w:tc>
        <w:tc>
          <w:tcPr>
            <w:tcW w:w="1243" w:type="dxa"/>
            <w:vAlign w:val="center"/>
          </w:tcPr>
          <w:p>
            <w:pPr>
              <w:pStyle w:val="10"/>
              <w:snapToGrid w:val="0"/>
              <w:spacing w:after="0"/>
              <w:jc w:val="left"/>
              <w:rPr>
                <w:rFonts w:cs="宋体"/>
                <w:bCs/>
                <w:color w:val="auto"/>
                <w:kern w:val="0"/>
                <w:sz w:val="21"/>
                <w:szCs w:val="21"/>
              </w:rPr>
            </w:pPr>
            <w:r>
              <w:rPr>
                <w:rFonts w:hint="eastAsia" w:cs="宋体"/>
                <w:bCs/>
                <w:color w:val="auto"/>
                <w:kern w:val="0"/>
                <w:sz w:val="21"/>
                <w:szCs w:val="21"/>
              </w:rPr>
              <w:t>□通过</w:t>
            </w:r>
          </w:p>
          <w:p>
            <w:pPr>
              <w:pStyle w:val="10"/>
              <w:snapToGrid w:val="0"/>
              <w:spacing w:after="0"/>
              <w:jc w:val="left"/>
              <w:rPr>
                <w:rFonts w:cs="宋体"/>
                <w:bCs/>
                <w:color w:val="auto"/>
                <w:kern w:val="0"/>
                <w:sz w:val="21"/>
                <w:szCs w:val="21"/>
              </w:rPr>
            </w:pPr>
            <w:r>
              <w:rPr>
                <w:rFonts w:hint="eastAsia" w:cs="宋体"/>
                <w:bCs/>
                <w:color w:val="auto"/>
                <w:kern w:val="0"/>
                <w:sz w:val="21"/>
                <w:szCs w:val="21"/>
              </w:rPr>
              <w:t>□不通过</w:t>
            </w:r>
          </w:p>
        </w:tc>
        <w:tc>
          <w:tcPr>
            <w:tcW w:w="2144" w:type="dxa"/>
            <w:vAlign w:val="center"/>
          </w:tcPr>
          <w:p>
            <w:pPr>
              <w:pStyle w:val="10"/>
              <w:snapToGrid w:val="0"/>
              <w:spacing w:after="0"/>
              <w:ind w:left="420" w:hanging="420" w:hangingChars="200"/>
              <w:jc w:val="center"/>
              <w:rPr>
                <w:rFonts w:cs="宋体"/>
                <w:bCs/>
                <w:color w:val="auto"/>
                <w:kern w:val="0"/>
                <w:sz w:val="21"/>
                <w:szCs w:val="21"/>
              </w:rPr>
            </w:pPr>
            <w:r>
              <w:rPr>
                <w:rFonts w:hint="eastAsia" w:cs="宋体"/>
                <w:bCs/>
                <w:color w:val="auto"/>
                <w:kern w:val="0"/>
                <w:sz w:val="21"/>
                <w:szCs w:val="21"/>
              </w:rPr>
              <w:t>见响应文件第（ ）页</w:t>
            </w:r>
          </w:p>
        </w:tc>
        <w:tc>
          <w:tcPr>
            <w:tcW w:w="1043" w:type="dxa"/>
            <w:vAlign w:val="center"/>
          </w:tcPr>
          <w:p>
            <w:pPr>
              <w:pStyle w:val="10"/>
              <w:snapToGrid w:val="0"/>
              <w:spacing w:after="0"/>
              <w:ind w:left="420" w:hanging="420" w:hangingChars="200"/>
              <w:jc w:val="center"/>
              <w:rPr>
                <w:rFonts w:cs="宋体"/>
                <w:bCs/>
                <w:color w:val="auto"/>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35" w:hRule="exact"/>
        </w:trPr>
        <w:tc>
          <w:tcPr>
            <w:tcW w:w="712" w:type="dxa"/>
            <w:vAlign w:val="center"/>
          </w:tcPr>
          <w:p>
            <w:pPr>
              <w:pStyle w:val="10"/>
              <w:snapToGrid w:val="0"/>
              <w:spacing w:after="0"/>
              <w:jc w:val="center"/>
              <w:rPr>
                <w:rFonts w:cs="宋体"/>
                <w:bCs/>
                <w:color w:val="auto"/>
                <w:kern w:val="0"/>
                <w:sz w:val="21"/>
                <w:szCs w:val="21"/>
              </w:rPr>
            </w:pPr>
            <w:r>
              <w:rPr>
                <w:rFonts w:hint="eastAsia" w:cs="宋体"/>
                <w:bCs/>
                <w:color w:val="auto"/>
                <w:kern w:val="0"/>
                <w:sz w:val="21"/>
                <w:szCs w:val="21"/>
              </w:rPr>
              <w:t>7</w:t>
            </w:r>
          </w:p>
        </w:tc>
        <w:tc>
          <w:tcPr>
            <w:tcW w:w="4641" w:type="dxa"/>
            <w:vAlign w:val="center"/>
          </w:tcPr>
          <w:p>
            <w:pPr>
              <w:spacing w:line="360" w:lineRule="auto"/>
              <w:jc w:val="center"/>
              <w:rPr>
                <w:rFonts w:cs="宋体"/>
                <w:bCs/>
                <w:color w:val="auto"/>
                <w:kern w:val="0"/>
                <w:sz w:val="21"/>
                <w:szCs w:val="21"/>
              </w:rPr>
            </w:pPr>
            <w:r>
              <w:rPr>
                <w:rFonts w:hint="eastAsia" w:ascii="宋体" w:hAnsi="宋体"/>
                <w:color w:val="auto"/>
                <w:szCs w:val="21"/>
              </w:rPr>
              <w:t>没有其他未实质性响应</w:t>
            </w:r>
            <w:r>
              <w:rPr>
                <w:rFonts w:hint="eastAsia" w:ascii="宋体" w:hAnsi="宋体"/>
                <w:color w:val="auto"/>
                <w:szCs w:val="21"/>
                <w:lang w:val="en-US" w:eastAsia="zh-CN"/>
              </w:rPr>
              <w:t>采购</w:t>
            </w:r>
            <w:r>
              <w:rPr>
                <w:rFonts w:hint="eastAsia" w:ascii="宋体" w:hAnsi="宋体"/>
                <w:color w:val="auto"/>
                <w:szCs w:val="21"/>
              </w:rPr>
              <w:t>文件要求</w:t>
            </w:r>
          </w:p>
        </w:tc>
        <w:tc>
          <w:tcPr>
            <w:tcW w:w="1243" w:type="dxa"/>
            <w:vAlign w:val="center"/>
          </w:tcPr>
          <w:p>
            <w:pPr>
              <w:pStyle w:val="10"/>
              <w:snapToGrid w:val="0"/>
              <w:spacing w:after="0"/>
              <w:jc w:val="left"/>
              <w:rPr>
                <w:rFonts w:cs="宋体"/>
                <w:bCs/>
                <w:color w:val="auto"/>
                <w:kern w:val="0"/>
                <w:sz w:val="21"/>
                <w:szCs w:val="21"/>
              </w:rPr>
            </w:pPr>
            <w:r>
              <w:rPr>
                <w:rFonts w:hint="eastAsia" w:cs="宋体"/>
                <w:bCs/>
                <w:color w:val="auto"/>
                <w:kern w:val="0"/>
                <w:sz w:val="21"/>
                <w:szCs w:val="21"/>
              </w:rPr>
              <w:t>□通过</w:t>
            </w:r>
          </w:p>
          <w:p>
            <w:pPr>
              <w:pStyle w:val="10"/>
              <w:snapToGrid w:val="0"/>
              <w:spacing w:after="0"/>
              <w:jc w:val="left"/>
              <w:rPr>
                <w:rFonts w:cs="宋体"/>
                <w:bCs/>
                <w:color w:val="auto"/>
                <w:kern w:val="0"/>
                <w:sz w:val="21"/>
                <w:szCs w:val="21"/>
              </w:rPr>
            </w:pPr>
            <w:r>
              <w:rPr>
                <w:rFonts w:hint="eastAsia" w:cs="宋体"/>
                <w:bCs/>
                <w:color w:val="auto"/>
                <w:kern w:val="0"/>
                <w:sz w:val="21"/>
                <w:szCs w:val="21"/>
              </w:rPr>
              <w:t>□不通过</w:t>
            </w:r>
          </w:p>
        </w:tc>
        <w:tc>
          <w:tcPr>
            <w:tcW w:w="2144" w:type="dxa"/>
            <w:vAlign w:val="center"/>
          </w:tcPr>
          <w:p>
            <w:pPr>
              <w:pStyle w:val="10"/>
              <w:snapToGrid w:val="0"/>
              <w:spacing w:after="0"/>
              <w:ind w:left="420" w:hanging="420" w:hangingChars="200"/>
              <w:jc w:val="center"/>
              <w:rPr>
                <w:rFonts w:cs="宋体"/>
                <w:bCs/>
                <w:color w:val="auto"/>
                <w:kern w:val="0"/>
                <w:sz w:val="21"/>
                <w:szCs w:val="21"/>
              </w:rPr>
            </w:pPr>
            <w:r>
              <w:rPr>
                <w:rFonts w:hint="eastAsia" w:cs="宋体"/>
                <w:bCs/>
                <w:color w:val="auto"/>
                <w:kern w:val="0"/>
                <w:sz w:val="21"/>
                <w:szCs w:val="21"/>
              </w:rPr>
              <w:t>见响应文件第（ ）页</w:t>
            </w:r>
          </w:p>
        </w:tc>
        <w:tc>
          <w:tcPr>
            <w:tcW w:w="1043" w:type="dxa"/>
            <w:vAlign w:val="center"/>
          </w:tcPr>
          <w:p>
            <w:pPr>
              <w:pStyle w:val="10"/>
              <w:snapToGrid w:val="0"/>
              <w:spacing w:after="0"/>
              <w:ind w:left="420" w:hanging="420" w:hangingChars="200"/>
              <w:jc w:val="center"/>
              <w:rPr>
                <w:rFonts w:cs="宋体"/>
                <w:bCs/>
                <w:color w:val="auto"/>
                <w:kern w:val="0"/>
                <w:sz w:val="21"/>
                <w:szCs w:val="21"/>
              </w:rPr>
            </w:pPr>
          </w:p>
        </w:tc>
      </w:tr>
    </w:tbl>
    <w:p>
      <w:pPr>
        <w:adjustRightInd w:val="0"/>
        <w:snapToGrid w:val="0"/>
        <w:spacing w:line="300" w:lineRule="auto"/>
        <w:rPr>
          <w:rFonts w:ascii="宋体" w:hAnsi="宋体"/>
          <w:b/>
          <w:bCs w:val="0"/>
          <w:color w:val="auto"/>
          <w:szCs w:val="21"/>
        </w:rPr>
      </w:pPr>
    </w:p>
    <w:p>
      <w:pPr>
        <w:adjustRightInd w:val="0"/>
        <w:snapToGrid w:val="0"/>
        <w:spacing w:line="300" w:lineRule="auto"/>
        <w:rPr>
          <w:rFonts w:hint="default" w:ascii="宋体" w:hAnsi="宋体"/>
          <w:bCs/>
          <w:color w:val="auto"/>
          <w:szCs w:val="21"/>
        </w:rPr>
      </w:pPr>
      <w:r>
        <w:rPr>
          <w:rFonts w:ascii="宋体" w:hAnsi="宋体"/>
          <w:b/>
          <w:bCs w:val="0"/>
          <w:color w:val="auto"/>
          <w:szCs w:val="21"/>
        </w:rPr>
        <w:t>注：</w:t>
      </w:r>
      <w:r>
        <w:rPr>
          <w:rFonts w:ascii="宋体" w:hAnsi="宋体"/>
          <w:bCs/>
          <w:color w:val="auto"/>
          <w:szCs w:val="21"/>
        </w:rPr>
        <w:t>以上材料将作为</w:t>
      </w:r>
      <w:r>
        <w:rPr>
          <w:rFonts w:hint="eastAsia" w:ascii="宋体" w:hAnsi="宋体"/>
          <w:bCs/>
          <w:color w:val="auto"/>
          <w:szCs w:val="21"/>
          <w:lang w:eastAsia="zh-CN"/>
        </w:rPr>
        <w:t>供应商</w:t>
      </w:r>
      <w:r>
        <w:rPr>
          <w:rFonts w:ascii="宋体" w:hAnsi="宋体"/>
          <w:bCs/>
          <w:color w:val="auto"/>
          <w:szCs w:val="21"/>
        </w:rPr>
        <w:t>合格性和有效性审核的重要内容之一，</w:t>
      </w:r>
      <w:r>
        <w:rPr>
          <w:rFonts w:hint="eastAsia" w:ascii="宋体" w:hAnsi="宋体"/>
          <w:bCs/>
          <w:color w:val="auto"/>
          <w:szCs w:val="21"/>
          <w:lang w:eastAsia="zh-CN"/>
        </w:rPr>
        <w:t>供应商</w:t>
      </w:r>
      <w:r>
        <w:rPr>
          <w:rFonts w:ascii="宋体" w:hAnsi="宋体"/>
          <w:bCs/>
          <w:color w:val="auto"/>
          <w:szCs w:val="21"/>
        </w:rPr>
        <w:t>必须严格按照其内容及序列要求在响应文件中对应如实提供，在对应的“□”通过打“√”不通过标记为“×”。</w:t>
      </w:r>
      <w:r>
        <w:rPr>
          <w:rFonts w:hint="eastAsia" w:ascii="宋体" w:hAnsi="宋体"/>
          <w:bCs/>
          <w:color w:val="auto"/>
          <w:szCs w:val="21"/>
          <w:lang w:eastAsia="zh-CN"/>
        </w:rPr>
        <w:t>供应商</w:t>
      </w:r>
      <w:r>
        <w:rPr>
          <w:rFonts w:ascii="宋体" w:hAnsi="宋体"/>
          <w:bCs/>
          <w:color w:val="auto"/>
          <w:szCs w:val="21"/>
        </w:rPr>
        <w:t>认为有必要提交的其他文件可自行增加表格栏目。</w:t>
      </w:r>
    </w:p>
    <w:p>
      <w:pPr>
        <w:pStyle w:val="2"/>
        <w:rPr>
          <w:color w:val="auto"/>
        </w:rPr>
      </w:pPr>
    </w:p>
    <w:p>
      <w:pPr>
        <w:pStyle w:val="2"/>
        <w:rPr>
          <w:color w:val="auto"/>
        </w:rPr>
      </w:pPr>
    </w:p>
    <w:p>
      <w:pPr>
        <w:autoSpaceDE w:val="0"/>
        <w:autoSpaceDN w:val="0"/>
        <w:adjustRightInd w:val="0"/>
        <w:spacing w:line="360" w:lineRule="auto"/>
        <w:rPr>
          <w:rFonts w:hint="default" w:ascii="宋体" w:hAnsi="宋体"/>
          <w:color w:val="auto"/>
          <w:sz w:val="22"/>
          <w:szCs w:val="21"/>
        </w:rPr>
      </w:pPr>
      <w:r>
        <w:rPr>
          <w:rFonts w:hint="eastAsia" w:ascii="宋体" w:hAnsi="宋体"/>
          <w:color w:val="auto"/>
          <w:sz w:val="22"/>
          <w:szCs w:val="21"/>
          <w:lang w:eastAsia="zh-CN"/>
        </w:rPr>
        <w:t>供应商</w:t>
      </w:r>
      <w:r>
        <w:rPr>
          <w:rFonts w:ascii="宋体" w:hAnsi="宋体"/>
          <w:color w:val="auto"/>
          <w:sz w:val="22"/>
          <w:szCs w:val="21"/>
        </w:rPr>
        <w:t>名称（加盖公章）：</w:t>
      </w:r>
    </w:p>
    <w:p>
      <w:pPr>
        <w:autoSpaceDE w:val="0"/>
        <w:autoSpaceDN w:val="0"/>
        <w:adjustRightInd w:val="0"/>
        <w:spacing w:line="360" w:lineRule="auto"/>
        <w:rPr>
          <w:rFonts w:hint="default" w:ascii="宋体" w:hAnsi="宋体"/>
          <w:color w:val="auto"/>
          <w:sz w:val="22"/>
          <w:szCs w:val="21"/>
        </w:rPr>
      </w:pPr>
      <w:r>
        <w:rPr>
          <w:rFonts w:hint="eastAsia" w:ascii="宋体" w:hAnsi="宋体"/>
          <w:color w:val="auto"/>
          <w:sz w:val="22"/>
          <w:szCs w:val="21"/>
          <w:lang w:eastAsia="zh-CN"/>
        </w:rPr>
        <w:t>供应商</w:t>
      </w:r>
      <w:r>
        <w:rPr>
          <w:rFonts w:ascii="宋体" w:hAnsi="宋体"/>
          <w:color w:val="auto"/>
          <w:sz w:val="22"/>
          <w:szCs w:val="21"/>
        </w:rPr>
        <w:t>法定代表人（或法定代表人授权代表）签字或签章：</w:t>
      </w:r>
    </w:p>
    <w:p>
      <w:pPr>
        <w:pStyle w:val="10"/>
        <w:spacing w:line="360" w:lineRule="exact"/>
        <w:rPr>
          <w:rFonts w:cs="宋体"/>
          <w:color w:val="auto"/>
          <w:sz w:val="21"/>
          <w:szCs w:val="21"/>
        </w:rPr>
      </w:pPr>
      <w:r>
        <w:rPr>
          <w:color w:val="auto"/>
          <w:sz w:val="22"/>
          <w:szCs w:val="21"/>
        </w:rPr>
        <w:t>日期：   年   月  日</w:t>
      </w:r>
    </w:p>
    <w:p>
      <w:pPr>
        <w:pStyle w:val="10"/>
        <w:spacing w:line="360" w:lineRule="exact"/>
        <w:rPr>
          <w:rFonts w:cs="宋体"/>
          <w:color w:val="auto"/>
          <w:sz w:val="21"/>
          <w:szCs w:val="21"/>
        </w:rPr>
      </w:pPr>
    </w:p>
    <w:p>
      <w:pPr>
        <w:pStyle w:val="10"/>
        <w:spacing w:line="360" w:lineRule="exact"/>
        <w:rPr>
          <w:rFonts w:cs="宋体"/>
          <w:color w:val="auto"/>
          <w:sz w:val="21"/>
          <w:szCs w:val="21"/>
        </w:rPr>
      </w:pPr>
    </w:p>
    <w:p>
      <w:pPr>
        <w:pStyle w:val="10"/>
        <w:spacing w:line="360" w:lineRule="exact"/>
        <w:rPr>
          <w:rFonts w:cs="宋体"/>
          <w:color w:val="auto"/>
          <w:sz w:val="21"/>
          <w:szCs w:val="21"/>
        </w:rPr>
      </w:pPr>
    </w:p>
    <w:p>
      <w:pPr>
        <w:pStyle w:val="10"/>
        <w:spacing w:line="360" w:lineRule="exact"/>
        <w:rPr>
          <w:rFonts w:cs="宋体"/>
          <w:color w:val="auto"/>
          <w:sz w:val="21"/>
          <w:szCs w:val="21"/>
        </w:rPr>
      </w:pPr>
    </w:p>
    <w:p>
      <w:pPr>
        <w:pStyle w:val="10"/>
        <w:spacing w:line="360" w:lineRule="exact"/>
        <w:rPr>
          <w:rFonts w:cs="宋体"/>
          <w:color w:val="auto"/>
          <w:sz w:val="21"/>
          <w:szCs w:val="21"/>
        </w:rPr>
      </w:pPr>
    </w:p>
    <w:p>
      <w:pPr>
        <w:pStyle w:val="10"/>
        <w:spacing w:line="360" w:lineRule="exact"/>
        <w:rPr>
          <w:rFonts w:cs="宋体"/>
          <w:color w:val="auto"/>
          <w:sz w:val="21"/>
          <w:szCs w:val="21"/>
        </w:rPr>
      </w:pPr>
    </w:p>
    <w:p>
      <w:pPr>
        <w:pStyle w:val="10"/>
        <w:spacing w:line="360" w:lineRule="exact"/>
        <w:rPr>
          <w:rFonts w:cs="宋体"/>
          <w:color w:val="auto"/>
          <w:sz w:val="21"/>
          <w:szCs w:val="21"/>
        </w:rPr>
      </w:pPr>
    </w:p>
    <w:p>
      <w:pPr>
        <w:pStyle w:val="10"/>
        <w:spacing w:line="360" w:lineRule="exact"/>
        <w:rPr>
          <w:color w:val="auto"/>
          <w:szCs w:val="21"/>
          <w:highlight w:val="none"/>
        </w:rPr>
      </w:pPr>
    </w:p>
    <w:p>
      <w:pPr>
        <w:outlineLvl w:val="1"/>
        <w:rPr>
          <w:rFonts w:hint="eastAsia" w:ascii="宋体" w:hAnsi="宋体"/>
          <w:b/>
          <w:bCs/>
          <w:color w:val="auto"/>
          <w:szCs w:val="21"/>
          <w:lang w:val="en-US"/>
        </w:rPr>
      </w:pPr>
    </w:p>
    <w:p>
      <w:pPr>
        <w:outlineLvl w:val="1"/>
        <w:rPr>
          <w:rFonts w:hint="eastAsia" w:ascii="宋体" w:hAnsi="宋体"/>
          <w:b/>
          <w:bCs/>
          <w:color w:val="auto"/>
          <w:szCs w:val="21"/>
          <w:lang w:val="en-US"/>
        </w:rPr>
      </w:pPr>
    </w:p>
    <w:p>
      <w:pPr>
        <w:outlineLvl w:val="1"/>
        <w:rPr>
          <w:rFonts w:hint="eastAsia" w:ascii="宋体" w:hAnsi="宋体"/>
          <w:b/>
          <w:bCs/>
          <w:color w:val="auto"/>
          <w:szCs w:val="21"/>
          <w:lang w:val="en-US"/>
        </w:rPr>
      </w:pPr>
    </w:p>
    <w:p>
      <w:pPr>
        <w:outlineLvl w:val="1"/>
        <w:rPr>
          <w:rFonts w:hint="eastAsia" w:ascii="宋体" w:hAnsi="宋体"/>
          <w:b/>
          <w:bCs/>
          <w:color w:val="auto"/>
          <w:szCs w:val="21"/>
          <w:lang w:val="en-US"/>
        </w:rPr>
      </w:pPr>
    </w:p>
    <w:p>
      <w:pPr>
        <w:outlineLvl w:val="1"/>
        <w:rPr>
          <w:rFonts w:hint="eastAsia" w:ascii="宋体" w:hAnsi="宋体"/>
          <w:b/>
          <w:bCs/>
          <w:color w:val="auto"/>
          <w:szCs w:val="21"/>
          <w:lang w:val="en-US"/>
        </w:rPr>
      </w:pPr>
    </w:p>
    <w:p>
      <w:pPr>
        <w:outlineLvl w:val="1"/>
        <w:rPr>
          <w:rFonts w:hint="eastAsia" w:ascii="宋体" w:hAnsi="宋体"/>
          <w:b/>
          <w:bCs/>
          <w:color w:val="auto"/>
          <w:szCs w:val="21"/>
        </w:rPr>
      </w:pPr>
      <w:r>
        <w:rPr>
          <w:rFonts w:hint="eastAsia" w:ascii="宋体" w:hAnsi="宋体"/>
          <w:b/>
          <w:bCs/>
          <w:color w:val="auto"/>
          <w:szCs w:val="21"/>
          <w:lang w:val="en-US"/>
        </w:rPr>
        <w:t>1.</w:t>
      </w:r>
      <w:r>
        <w:rPr>
          <w:rFonts w:hint="eastAsia" w:ascii="宋体" w:hAnsi="宋体"/>
          <w:b/>
          <w:bCs/>
          <w:color w:val="auto"/>
          <w:szCs w:val="21"/>
          <w:lang w:val="en-US" w:eastAsia="zh-CN"/>
        </w:rPr>
        <w:t>3</w:t>
      </w:r>
      <w:r>
        <w:rPr>
          <w:rFonts w:hint="eastAsia" w:ascii="宋体" w:hAnsi="宋体"/>
          <w:b/>
          <w:bCs/>
          <w:color w:val="auto"/>
          <w:szCs w:val="21"/>
        </w:rPr>
        <w:t>商务技术评审自查表</w:t>
      </w:r>
    </w:p>
    <w:p>
      <w:pPr>
        <w:pStyle w:val="2"/>
        <w:rPr>
          <w:color w:val="auto"/>
        </w:rPr>
      </w:pPr>
    </w:p>
    <w:tbl>
      <w:tblPr>
        <w:tblStyle w:val="19"/>
        <w:tblW w:w="945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54"/>
        <w:gridCol w:w="2024"/>
        <w:gridCol w:w="3496"/>
        <w:gridCol w:w="317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trPr>
        <w:tc>
          <w:tcPr>
            <w:tcW w:w="754" w:type="dxa"/>
            <w:vAlign w:val="center"/>
          </w:tcPr>
          <w:p>
            <w:pPr>
              <w:tabs>
                <w:tab w:val="decimal" w:pos="315"/>
                <w:tab w:val="left" w:pos="630"/>
              </w:tabs>
              <w:jc w:val="center"/>
              <w:rPr>
                <w:rFonts w:eastAsia="宋体"/>
                <w:b/>
                <w:color w:val="auto"/>
                <w:sz w:val="21"/>
                <w:szCs w:val="21"/>
              </w:rPr>
            </w:pPr>
            <w:r>
              <w:rPr>
                <w:rFonts w:eastAsia="宋体"/>
                <w:b/>
                <w:color w:val="auto"/>
                <w:sz w:val="21"/>
                <w:szCs w:val="21"/>
              </w:rPr>
              <w:t>序号</w:t>
            </w:r>
          </w:p>
        </w:tc>
        <w:tc>
          <w:tcPr>
            <w:tcW w:w="2024" w:type="dxa"/>
            <w:vAlign w:val="center"/>
          </w:tcPr>
          <w:p>
            <w:pPr>
              <w:tabs>
                <w:tab w:val="decimal" w:pos="315"/>
                <w:tab w:val="left" w:pos="630"/>
              </w:tabs>
              <w:jc w:val="center"/>
              <w:rPr>
                <w:rFonts w:eastAsia="宋体"/>
                <w:b/>
                <w:color w:val="auto"/>
                <w:sz w:val="21"/>
                <w:szCs w:val="21"/>
              </w:rPr>
            </w:pPr>
            <w:r>
              <w:rPr>
                <w:rFonts w:eastAsia="宋体"/>
                <w:b/>
                <w:color w:val="auto"/>
                <w:sz w:val="21"/>
                <w:szCs w:val="21"/>
              </w:rPr>
              <w:t>评审分项</w:t>
            </w:r>
          </w:p>
        </w:tc>
        <w:tc>
          <w:tcPr>
            <w:tcW w:w="3496" w:type="dxa"/>
            <w:vAlign w:val="center"/>
          </w:tcPr>
          <w:p>
            <w:pPr>
              <w:tabs>
                <w:tab w:val="decimal" w:pos="315"/>
                <w:tab w:val="left" w:pos="630"/>
              </w:tabs>
              <w:jc w:val="center"/>
              <w:rPr>
                <w:rFonts w:eastAsia="宋体"/>
                <w:b/>
                <w:color w:val="auto"/>
                <w:sz w:val="21"/>
                <w:szCs w:val="21"/>
              </w:rPr>
            </w:pPr>
            <w:r>
              <w:rPr>
                <w:rFonts w:eastAsia="宋体"/>
                <w:b/>
                <w:color w:val="auto"/>
                <w:sz w:val="21"/>
                <w:szCs w:val="21"/>
              </w:rPr>
              <w:t>内容</w:t>
            </w:r>
          </w:p>
        </w:tc>
        <w:tc>
          <w:tcPr>
            <w:tcW w:w="3178" w:type="dxa"/>
            <w:vAlign w:val="center"/>
          </w:tcPr>
          <w:p>
            <w:pPr>
              <w:tabs>
                <w:tab w:val="decimal" w:pos="315"/>
                <w:tab w:val="left" w:pos="630"/>
              </w:tabs>
              <w:jc w:val="center"/>
              <w:rPr>
                <w:rFonts w:eastAsia="宋体"/>
                <w:b/>
                <w:color w:val="auto"/>
                <w:sz w:val="21"/>
                <w:szCs w:val="21"/>
              </w:rPr>
            </w:pPr>
            <w:r>
              <w:rPr>
                <w:rFonts w:eastAsia="宋体"/>
                <w:b/>
                <w:color w:val="auto"/>
                <w:sz w:val="21"/>
                <w:szCs w:val="21"/>
              </w:rPr>
              <w:t>证明文件（如有）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trPr>
        <w:tc>
          <w:tcPr>
            <w:tcW w:w="754" w:type="dxa"/>
            <w:vAlign w:val="center"/>
          </w:tcPr>
          <w:p>
            <w:pPr>
              <w:tabs>
                <w:tab w:val="decimal" w:pos="315"/>
                <w:tab w:val="left" w:pos="630"/>
              </w:tabs>
              <w:jc w:val="center"/>
              <w:rPr>
                <w:rFonts w:eastAsia="宋体"/>
                <w:color w:val="auto"/>
                <w:sz w:val="21"/>
                <w:szCs w:val="21"/>
              </w:rPr>
            </w:pPr>
            <w:r>
              <w:rPr>
                <w:rFonts w:eastAsia="宋体"/>
                <w:color w:val="auto"/>
                <w:sz w:val="21"/>
                <w:szCs w:val="21"/>
              </w:rPr>
              <w:t>1</w:t>
            </w:r>
          </w:p>
        </w:tc>
        <w:tc>
          <w:tcPr>
            <w:tcW w:w="2024" w:type="dxa"/>
            <w:vAlign w:val="center"/>
          </w:tcPr>
          <w:p>
            <w:pPr>
              <w:tabs>
                <w:tab w:val="decimal" w:pos="315"/>
                <w:tab w:val="left" w:pos="630"/>
              </w:tabs>
              <w:jc w:val="center"/>
              <w:rPr>
                <w:rFonts w:eastAsia="宋体"/>
                <w:color w:val="auto"/>
                <w:sz w:val="21"/>
                <w:szCs w:val="21"/>
              </w:rPr>
            </w:pPr>
          </w:p>
        </w:tc>
        <w:tc>
          <w:tcPr>
            <w:tcW w:w="3496" w:type="dxa"/>
            <w:vAlign w:val="center"/>
          </w:tcPr>
          <w:p>
            <w:pPr>
              <w:tabs>
                <w:tab w:val="decimal" w:pos="315"/>
                <w:tab w:val="left" w:pos="630"/>
              </w:tabs>
              <w:jc w:val="center"/>
              <w:rPr>
                <w:rFonts w:eastAsia="宋体"/>
                <w:color w:val="auto"/>
                <w:sz w:val="21"/>
                <w:szCs w:val="21"/>
              </w:rPr>
            </w:pPr>
          </w:p>
        </w:tc>
        <w:tc>
          <w:tcPr>
            <w:tcW w:w="3178" w:type="dxa"/>
            <w:vAlign w:val="center"/>
          </w:tcPr>
          <w:p>
            <w:pPr>
              <w:tabs>
                <w:tab w:val="decimal" w:pos="315"/>
                <w:tab w:val="left" w:pos="630"/>
              </w:tabs>
              <w:jc w:val="center"/>
              <w:rPr>
                <w:rFonts w:eastAsia="宋体"/>
                <w:color w:val="auto"/>
                <w:sz w:val="21"/>
                <w:szCs w:val="21"/>
              </w:rPr>
            </w:pPr>
            <w:r>
              <w:rPr>
                <w:rFonts w:eastAsia="宋体"/>
                <w:color w:val="auto"/>
                <w:sz w:val="21"/>
                <w:szCs w:val="21"/>
              </w:rPr>
              <w:t>见</w:t>
            </w:r>
            <w:r>
              <w:rPr>
                <w:rFonts w:hint="eastAsia" w:eastAsia="宋体"/>
                <w:color w:val="auto"/>
                <w:sz w:val="21"/>
                <w:szCs w:val="21"/>
                <w:lang w:val="en-US" w:eastAsia="zh-CN"/>
              </w:rPr>
              <w:t>响应</w:t>
            </w:r>
            <w:r>
              <w:rPr>
                <w:rFonts w:eastAsia="宋体"/>
                <w:color w:val="auto"/>
                <w:sz w:val="21"/>
                <w:szCs w:val="21"/>
              </w:rPr>
              <w:t>文件（）页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trPr>
        <w:tc>
          <w:tcPr>
            <w:tcW w:w="754" w:type="dxa"/>
            <w:vAlign w:val="center"/>
          </w:tcPr>
          <w:p>
            <w:pPr>
              <w:tabs>
                <w:tab w:val="decimal" w:pos="315"/>
                <w:tab w:val="left" w:pos="630"/>
              </w:tabs>
              <w:jc w:val="center"/>
              <w:rPr>
                <w:rFonts w:eastAsia="宋体"/>
                <w:color w:val="auto"/>
                <w:sz w:val="21"/>
                <w:szCs w:val="21"/>
              </w:rPr>
            </w:pPr>
            <w:r>
              <w:rPr>
                <w:rFonts w:eastAsia="宋体"/>
                <w:color w:val="auto"/>
                <w:sz w:val="21"/>
                <w:szCs w:val="21"/>
              </w:rPr>
              <w:t>2</w:t>
            </w:r>
          </w:p>
        </w:tc>
        <w:tc>
          <w:tcPr>
            <w:tcW w:w="2024" w:type="dxa"/>
            <w:vAlign w:val="center"/>
          </w:tcPr>
          <w:p>
            <w:pPr>
              <w:tabs>
                <w:tab w:val="decimal" w:pos="315"/>
                <w:tab w:val="left" w:pos="630"/>
              </w:tabs>
              <w:jc w:val="center"/>
              <w:rPr>
                <w:rFonts w:eastAsia="宋体"/>
                <w:color w:val="auto"/>
                <w:sz w:val="21"/>
                <w:szCs w:val="21"/>
              </w:rPr>
            </w:pPr>
          </w:p>
        </w:tc>
        <w:tc>
          <w:tcPr>
            <w:tcW w:w="3496" w:type="dxa"/>
            <w:vAlign w:val="center"/>
          </w:tcPr>
          <w:p>
            <w:pPr>
              <w:tabs>
                <w:tab w:val="decimal" w:pos="315"/>
                <w:tab w:val="left" w:pos="630"/>
              </w:tabs>
              <w:jc w:val="center"/>
              <w:rPr>
                <w:rFonts w:eastAsia="宋体"/>
                <w:color w:val="auto"/>
                <w:sz w:val="21"/>
                <w:szCs w:val="21"/>
              </w:rPr>
            </w:pPr>
          </w:p>
        </w:tc>
        <w:tc>
          <w:tcPr>
            <w:tcW w:w="3178" w:type="dxa"/>
            <w:vAlign w:val="center"/>
          </w:tcPr>
          <w:p>
            <w:pPr>
              <w:tabs>
                <w:tab w:val="decimal" w:pos="315"/>
                <w:tab w:val="left" w:pos="630"/>
              </w:tabs>
              <w:jc w:val="center"/>
              <w:rPr>
                <w:rFonts w:eastAsia="宋体"/>
                <w:color w:val="auto"/>
                <w:sz w:val="21"/>
                <w:szCs w:val="21"/>
              </w:rPr>
            </w:pPr>
            <w:r>
              <w:rPr>
                <w:rFonts w:eastAsia="宋体"/>
                <w:color w:val="auto"/>
                <w:sz w:val="21"/>
                <w:szCs w:val="21"/>
              </w:rPr>
              <w:t>见</w:t>
            </w:r>
            <w:r>
              <w:rPr>
                <w:rFonts w:hint="eastAsia" w:eastAsia="宋体"/>
                <w:color w:val="auto"/>
                <w:sz w:val="21"/>
                <w:szCs w:val="21"/>
                <w:lang w:val="en-US" w:eastAsia="zh-CN"/>
              </w:rPr>
              <w:t>响应</w:t>
            </w:r>
            <w:r>
              <w:rPr>
                <w:rFonts w:eastAsia="宋体"/>
                <w:color w:val="auto"/>
                <w:sz w:val="21"/>
                <w:szCs w:val="21"/>
              </w:rPr>
              <w:t>文件（）页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trPr>
        <w:tc>
          <w:tcPr>
            <w:tcW w:w="754" w:type="dxa"/>
            <w:vAlign w:val="center"/>
          </w:tcPr>
          <w:p>
            <w:pPr>
              <w:tabs>
                <w:tab w:val="decimal" w:pos="315"/>
                <w:tab w:val="left" w:pos="630"/>
              </w:tabs>
              <w:jc w:val="center"/>
              <w:rPr>
                <w:rFonts w:eastAsia="宋体"/>
                <w:color w:val="auto"/>
                <w:sz w:val="21"/>
                <w:szCs w:val="21"/>
              </w:rPr>
            </w:pPr>
            <w:r>
              <w:rPr>
                <w:rFonts w:eastAsia="宋体"/>
                <w:color w:val="auto"/>
                <w:sz w:val="21"/>
                <w:szCs w:val="21"/>
              </w:rPr>
              <w:t>3</w:t>
            </w:r>
          </w:p>
        </w:tc>
        <w:tc>
          <w:tcPr>
            <w:tcW w:w="2024" w:type="dxa"/>
            <w:vAlign w:val="center"/>
          </w:tcPr>
          <w:p>
            <w:pPr>
              <w:tabs>
                <w:tab w:val="decimal" w:pos="315"/>
                <w:tab w:val="left" w:pos="630"/>
              </w:tabs>
              <w:jc w:val="center"/>
              <w:rPr>
                <w:rFonts w:eastAsia="宋体"/>
                <w:color w:val="auto"/>
                <w:sz w:val="21"/>
                <w:szCs w:val="21"/>
              </w:rPr>
            </w:pPr>
          </w:p>
        </w:tc>
        <w:tc>
          <w:tcPr>
            <w:tcW w:w="3496" w:type="dxa"/>
            <w:vAlign w:val="center"/>
          </w:tcPr>
          <w:p>
            <w:pPr>
              <w:tabs>
                <w:tab w:val="decimal" w:pos="315"/>
                <w:tab w:val="left" w:pos="630"/>
              </w:tabs>
              <w:jc w:val="center"/>
              <w:rPr>
                <w:rFonts w:eastAsia="宋体"/>
                <w:color w:val="auto"/>
                <w:sz w:val="21"/>
                <w:szCs w:val="21"/>
              </w:rPr>
            </w:pPr>
          </w:p>
        </w:tc>
        <w:tc>
          <w:tcPr>
            <w:tcW w:w="3178" w:type="dxa"/>
            <w:vAlign w:val="center"/>
          </w:tcPr>
          <w:p>
            <w:pPr>
              <w:tabs>
                <w:tab w:val="decimal" w:pos="315"/>
                <w:tab w:val="left" w:pos="630"/>
              </w:tabs>
              <w:jc w:val="center"/>
              <w:rPr>
                <w:rFonts w:eastAsia="宋体"/>
                <w:color w:val="auto"/>
                <w:sz w:val="21"/>
                <w:szCs w:val="21"/>
              </w:rPr>
            </w:pPr>
            <w:r>
              <w:rPr>
                <w:rFonts w:eastAsia="宋体"/>
                <w:color w:val="auto"/>
                <w:sz w:val="21"/>
                <w:szCs w:val="21"/>
              </w:rPr>
              <w:t>见</w:t>
            </w:r>
            <w:r>
              <w:rPr>
                <w:rFonts w:hint="eastAsia" w:eastAsia="宋体"/>
                <w:color w:val="auto"/>
                <w:sz w:val="21"/>
                <w:szCs w:val="21"/>
                <w:lang w:val="en-US" w:eastAsia="zh-CN"/>
              </w:rPr>
              <w:t>响应</w:t>
            </w:r>
            <w:r>
              <w:rPr>
                <w:rFonts w:eastAsia="宋体"/>
                <w:color w:val="auto"/>
                <w:sz w:val="21"/>
                <w:szCs w:val="21"/>
              </w:rPr>
              <w:t>文件（）页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trPr>
        <w:tc>
          <w:tcPr>
            <w:tcW w:w="754" w:type="dxa"/>
            <w:vAlign w:val="center"/>
          </w:tcPr>
          <w:p>
            <w:pPr>
              <w:tabs>
                <w:tab w:val="decimal" w:pos="315"/>
                <w:tab w:val="left" w:pos="630"/>
              </w:tabs>
              <w:jc w:val="center"/>
              <w:rPr>
                <w:rFonts w:eastAsia="宋体"/>
                <w:color w:val="auto"/>
                <w:sz w:val="21"/>
                <w:szCs w:val="21"/>
              </w:rPr>
            </w:pPr>
            <w:r>
              <w:rPr>
                <w:rFonts w:eastAsia="宋体"/>
                <w:color w:val="auto"/>
                <w:sz w:val="21"/>
                <w:szCs w:val="21"/>
              </w:rPr>
              <w:t>4</w:t>
            </w:r>
          </w:p>
        </w:tc>
        <w:tc>
          <w:tcPr>
            <w:tcW w:w="2024" w:type="dxa"/>
            <w:vAlign w:val="center"/>
          </w:tcPr>
          <w:p>
            <w:pPr>
              <w:tabs>
                <w:tab w:val="decimal" w:pos="315"/>
                <w:tab w:val="left" w:pos="630"/>
              </w:tabs>
              <w:jc w:val="center"/>
              <w:rPr>
                <w:rFonts w:eastAsia="宋体"/>
                <w:color w:val="auto"/>
                <w:sz w:val="21"/>
                <w:szCs w:val="21"/>
              </w:rPr>
            </w:pPr>
          </w:p>
        </w:tc>
        <w:tc>
          <w:tcPr>
            <w:tcW w:w="3496" w:type="dxa"/>
            <w:vAlign w:val="center"/>
          </w:tcPr>
          <w:p>
            <w:pPr>
              <w:tabs>
                <w:tab w:val="decimal" w:pos="315"/>
                <w:tab w:val="left" w:pos="630"/>
              </w:tabs>
              <w:jc w:val="center"/>
              <w:rPr>
                <w:rFonts w:eastAsia="宋体"/>
                <w:color w:val="auto"/>
                <w:sz w:val="21"/>
                <w:szCs w:val="21"/>
              </w:rPr>
            </w:pPr>
          </w:p>
        </w:tc>
        <w:tc>
          <w:tcPr>
            <w:tcW w:w="3178" w:type="dxa"/>
            <w:vAlign w:val="center"/>
          </w:tcPr>
          <w:p>
            <w:pPr>
              <w:tabs>
                <w:tab w:val="decimal" w:pos="315"/>
                <w:tab w:val="left" w:pos="630"/>
              </w:tabs>
              <w:jc w:val="center"/>
              <w:rPr>
                <w:rFonts w:eastAsia="宋体"/>
                <w:color w:val="auto"/>
                <w:sz w:val="21"/>
                <w:szCs w:val="21"/>
              </w:rPr>
            </w:pPr>
            <w:r>
              <w:rPr>
                <w:rFonts w:eastAsia="宋体"/>
                <w:color w:val="auto"/>
                <w:sz w:val="21"/>
                <w:szCs w:val="21"/>
              </w:rPr>
              <w:t>见</w:t>
            </w:r>
            <w:r>
              <w:rPr>
                <w:rFonts w:hint="eastAsia" w:eastAsia="宋体"/>
                <w:color w:val="auto"/>
                <w:sz w:val="21"/>
                <w:szCs w:val="21"/>
                <w:lang w:val="en-US" w:eastAsia="zh-CN"/>
              </w:rPr>
              <w:t>响应</w:t>
            </w:r>
            <w:r>
              <w:rPr>
                <w:rFonts w:eastAsia="宋体"/>
                <w:color w:val="auto"/>
                <w:sz w:val="21"/>
                <w:szCs w:val="21"/>
              </w:rPr>
              <w:t>文件（）页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trPr>
        <w:tc>
          <w:tcPr>
            <w:tcW w:w="754" w:type="dxa"/>
            <w:vAlign w:val="center"/>
          </w:tcPr>
          <w:p>
            <w:pPr>
              <w:tabs>
                <w:tab w:val="decimal" w:pos="315"/>
                <w:tab w:val="left" w:pos="630"/>
              </w:tabs>
              <w:jc w:val="center"/>
              <w:rPr>
                <w:rFonts w:eastAsia="宋体"/>
                <w:color w:val="auto"/>
                <w:sz w:val="21"/>
                <w:szCs w:val="21"/>
              </w:rPr>
            </w:pPr>
            <w:r>
              <w:rPr>
                <w:rFonts w:eastAsia="宋体"/>
                <w:color w:val="auto"/>
                <w:sz w:val="21"/>
                <w:szCs w:val="21"/>
              </w:rPr>
              <w:t>5</w:t>
            </w:r>
          </w:p>
        </w:tc>
        <w:tc>
          <w:tcPr>
            <w:tcW w:w="2024" w:type="dxa"/>
            <w:vAlign w:val="center"/>
          </w:tcPr>
          <w:p>
            <w:pPr>
              <w:tabs>
                <w:tab w:val="decimal" w:pos="315"/>
                <w:tab w:val="left" w:pos="630"/>
              </w:tabs>
              <w:jc w:val="center"/>
              <w:rPr>
                <w:rFonts w:eastAsia="宋体"/>
                <w:color w:val="auto"/>
                <w:sz w:val="21"/>
                <w:szCs w:val="21"/>
              </w:rPr>
            </w:pPr>
          </w:p>
        </w:tc>
        <w:tc>
          <w:tcPr>
            <w:tcW w:w="3496" w:type="dxa"/>
            <w:vAlign w:val="center"/>
          </w:tcPr>
          <w:p>
            <w:pPr>
              <w:tabs>
                <w:tab w:val="decimal" w:pos="315"/>
                <w:tab w:val="left" w:pos="630"/>
              </w:tabs>
              <w:jc w:val="center"/>
              <w:rPr>
                <w:rFonts w:eastAsia="宋体"/>
                <w:color w:val="auto"/>
                <w:sz w:val="21"/>
                <w:szCs w:val="21"/>
              </w:rPr>
            </w:pPr>
          </w:p>
        </w:tc>
        <w:tc>
          <w:tcPr>
            <w:tcW w:w="3178" w:type="dxa"/>
            <w:vAlign w:val="center"/>
          </w:tcPr>
          <w:p>
            <w:pPr>
              <w:tabs>
                <w:tab w:val="decimal" w:pos="315"/>
                <w:tab w:val="left" w:pos="630"/>
              </w:tabs>
              <w:jc w:val="center"/>
              <w:rPr>
                <w:rFonts w:eastAsia="宋体"/>
                <w:color w:val="auto"/>
                <w:sz w:val="21"/>
                <w:szCs w:val="21"/>
              </w:rPr>
            </w:pPr>
            <w:r>
              <w:rPr>
                <w:rFonts w:eastAsia="宋体"/>
                <w:color w:val="auto"/>
                <w:sz w:val="21"/>
                <w:szCs w:val="21"/>
              </w:rPr>
              <w:t>见</w:t>
            </w:r>
            <w:r>
              <w:rPr>
                <w:rFonts w:hint="eastAsia" w:eastAsia="宋体"/>
                <w:color w:val="auto"/>
                <w:sz w:val="21"/>
                <w:szCs w:val="21"/>
                <w:lang w:val="en-US" w:eastAsia="zh-CN"/>
              </w:rPr>
              <w:t>响应</w:t>
            </w:r>
            <w:r>
              <w:rPr>
                <w:rFonts w:eastAsia="宋体"/>
                <w:color w:val="auto"/>
                <w:sz w:val="21"/>
                <w:szCs w:val="21"/>
              </w:rPr>
              <w:t>文件（）页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trPr>
        <w:tc>
          <w:tcPr>
            <w:tcW w:w="754" w:type="dxa"/>
            <w:vAlign w:val="center"/>
          </w:tcPr>
          <w:p>
            <w:pPr>
              <w:tabs>
                <w:tab w:val="decimal" w:pos="315"/>
                <w:tab w:val="left" w:pos="630"/>
              </w:tabs>
              <w:jc w:val="center"/>
              <w:rPr>
                <w:rFonts w:eastAsia="宋体"/>
                <w:color w:val="auto"/>
                <w:sz w:val="21"/>
                <w:szCs w:val="21"/>
              </w:rPr>
            </w:pPr>
            <w:r>
              <w:rPr>
                <w:rFonts w:eastAsia="宋体"/>
                <w:color w:val="auto"/>
                <w:sz w:val="21"/>
                <w:szCs w:val="21"/>
              </w:rPr>
              <w:t>6</w:t>
            </w:r>
          </w:p>
        </w:tc>
        <w:tc>
          <w:tcPr>
            <w:tcW w:w="2024" w:type="dxa"/>
            <w:vAlign w:val="center"/>
          </w:tcPr>
          <w:p>
            <w:pPr>
              <w:tabs>
                <w:tab w:val="decimal" w:pos="315"/>
                <w:tab w:val="left" w:pos="630"/>
              </w:tabs>
              <w:jc w:val="center"/>
              <w:rPr>
                <w:rFonts w:eastAsia="宋体"/>
                <w:color w:val="auto"/>
                <w:sz w:val="21"/>
                <w:szCs w:val="21"/>
              </w:rPr>
            </w:pPr>
          </w:p>
        </w:tc>
        <w:tc>
          <w:tcPr>
            <w:tcW w:w="3496" w:type="dxa"/>
            <w:vAlign w:val="center"/>
          </w:tcPr>
          <w:p>
            <w:pPr>
              <w:tabs>
                <w:tab w:val="decimal" w:pos="315"/>
                <w:tab w:val="left" w:pos="630"/>
              </w:tabs>
              <w:jc w:val="center"/>
              <w:rPr>
                <w:rFonts w:eastAsia="宋体"/>
                <w:color w:val="auto"/>
                <w:sz w:val="21"/>
                <w:szCs w:val="21"/>
              </w:rPr>
            </w:pPr>
          </w:p>
        </w:tc>
        <w:tc>
          <w:tcPr>
            <w:tcW w:w="3178" w:type="dxa"/>
            <w:vAlign w:val="center"/>
          </w:tcPr>
          <w:p>
            <w:pPr>
              <w:tabs>
                <w:tab w:val="decimal" w:pos="315"/>
                <w:tab w:val="left" w:pos="630"/>
              </w:tabs>
              <w:jc w:val="center"/>
              <w:rPr>
                <w:rFonts w:eastAsia="宋体"/>
                <w:color w:val="auto"/>
                <w:sz w:val="21"/>
                <w:szCs w:val="21"/>
              </w:rPr>
            </w:pPr>
            <w:r>
              <w:rPr>
                <w:rFonts w:eastAsia="宋体"/>
                <w:color w:val="auto"/>
                <w:sz w:val="21"/>
                <w:szCs w:val="21"/>
              </w:rPr>
              <w:t>见</w:t>
            </w:r>
            <w:r>
              <w:rPr>
                <w:rFonts w:hint="eastAsia" w:eastAsia="宋体"/>
                <w:color w:val="auto"/>
                <w:sz w:val="21"/>
                <w:szCs w:val="21"/>
                <w:lang w:val="en-US" w:eastAsia="zh-CN"/>
              </w:rPr>
              <w:t>响应</w:t>
            </w:r>
            <w:r>
              <w:rPr>
                <w:rFonts w:eastAsia="宋体"/>
                <w:color w:val="auto"/>
                <w:sz w:val="21"/>
                <w:szCs w:val="21"/>
              </w:rPr>
              <w:t>文件（）页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trPr>
        <w:tc>
          <w:tcPr>
            <w:tcW w:w="754" w:type="dxa"/>
            <w:vAlign w:val="center"/>
          </w:tcPr>
          <w:p>
            <w:pPr>
              <w:tabs>
                <w:tab w:val="decimal" w:pos="315"/>
                <w:tab w:val="left" w:pos="630"/>
              </w:tabs>
              <w:jc w:val="center"/>
              <w:rPr>
                <w:rFonts w:eastAsia="宋体"/>
                <w:color w:val="auto"/>
                <w:sz w:val="21"/>
                <w:szCs w:val="21"/>
              </w:rPr>
            </w:pPr>
            <w:r>
              <w:rPr>
                <w:rFonts w:eastAsia="宋体"/>
                <w:color w:val="auto"/>
                <w:sz w:val="21"/>
                <w:szCs w:val="21"/>
              </w:rPr>
              <w:t>…</w:t>
            </w:r>
          </w:p>
        </w:tc>
        <w:tc>
          <w:tcPr>
            <w:tcW w:w="2024" w:type="dxa"/>
            <w:vAlign w:val="center"/>
          </w:tcPr>
          <w:p>
            <w:pPr>
              <w:tabs>
                <w:tab w:val="decimal" w:pos="315"/>
                <w:tab w:val="left" w:pos="630"/>
              </w:tabs>
              <w:jc w:val="center"/>
              <w:rPr>
                <w:rFonts w:eastAsia="宋体"/>
                <w:color w:val="auto"/>
                <w:sz w:val="21"/>
                <w:szCs w:val="21"/>
              </w:rPr>
            </w:pPr>
          </w:p>
        </w:tc>
        <w:tc>
          <w:tcPr>
            <w:tcW w:w="3496" w:type="dxa"/>
            <w:vAlign w:val="center"/>
          </w:tcPr>
          <w:p>
            <w:pPr>
              <w:tabs>
                <w:tab w:val="decimal" w:pos="315"/>
                <w:tab w:val="left" w:pos="630"/>
              </w:tabs>
              <w:jc w:val="center"/>
              <w:rPr>
                <w:rFonts w:eastAsia="宋体"/>
                <w:color w:val="auto"/>
                <w:sz w:val="21"/>
                <w:szCs w:val="21"/>
              </w:rPr>
            </w:pPr>
          </w:p>
        </w:tc>
        <w:tc>
          <w:tcPr>
            <w:tcW w:w="3178" w:type="dxa"/>
            <w:vAlign w:val="center"/>
          </w:tcPr>
          <w:p>
            <w:pPr>
              <w:tabs>
                <w:tab w:val="decimal" w:pos="315"/>
                <w:tab w:val="left" w:pos="630"/>
              </w:tabs>
              <w:jc w:val="center"/>
              <w:rPr>
                <w:rFonts w:eastAsia="宋体"/>
                <w:color w:val="auto"/>
                <w:sz w:val="21"/>
                <w:szCs w:val="21"/>
              </w:rPr>
            </w:pPr>
          </w:p>
        </w:tc>
      </w:tr>
    </w:tbl>
    <w:p>
      <w:pPr>
        <w:pStyle w:val="10"/>
        <w:tabs>
          <w:tab w:val="decimal" w:pos="315"/>
          <w:tab w:val="left" w:pos="630"/>
        </w:tabs>
        <w:spacing w:after="0"/>
        <w:ind w:left="424" w:hanging="424" w:hangingChars="202"/>
        <w:rPr>
          <w:rFonts w:hint="eastAsia"/>
          <w:color w:val="auto"/>
          <w:sz w:val="21"/>
          <w:szCs w:val="21"/>
          <w:lang w:val="en-US"/>
        </w:rPr>
      </w:pPr>
    </w:p>
    <w:p>
      <w:pPr>
        <w:pStyle w:val="10"/>
        <w:tabs>
          <w:tab w:val="decimal" w:pos="315"/>
          <w:tab w:val="left" w:pos="630"/>
        </w:tabs>
        <w:spacing w:after="0"/>
        <w:ind w:left="424" w:hanging="424" w:hangingChars="202"/>
        <w:rPr>
          <w:color w:val="auto"/>
          <w:sz w:val="21"/>
          <w:szCs w:val="21"/>
        </w:rPr>
      </w:pPr>
      <w:r>
        <w:rPr>
          <w:rFonts w:hint="eastAsia"/>
          <w:color w:val="auto"/>
          <w:sz w:val="21"/>
          <w:szCs w:val="21"/>
        </w:rPr>
        <w:t>注：</w:t>
      </w:r>
      <w:r>
        <w:rPr>
          <w:rFonts w:hint="eastAsia"/>
          <w:color w:val="auto"/>
          <w:sz w:val="21"/>
          <w:szCs w:val="21"/>
          <w:lang w:val="en-US" w:eastAsia="zh-CN"/>
        </w:rPr>
        <w:t>供应商</w:t>
      </w:r>
      <w:r>
        <w:rPr>
          <w:rFonts w:hint="eastAsia"/>
          <w:color w:val="auto"/>
          <w:sz w:val="21"/>
          <w:szCs w:val="21"/>
        </w:rPr>
        <w:t>应根据《商务技术评分表》的各项内容填写此表。</w:t>
      </w:r>
    </w:p>
    <w:p>
      <w:pPr>
        <w:pStyle w:val="10"/>
        <w:tabs>
          <w:tab w:val="decimal" w:pos="315"/>
          <w:tab w:val="left" w:pos="630"/>
        </w:tabs>
        <w:spacing w:after="0"/>
        <w:rPr>
          <w:color w:val="auto"/>
          <w:sz w:val="21"/>
          <w:szCs w:val="21"/>
        </w:rPr>
      </w:pPr>
    </w:p>
    <w:p>
      <w:pPr>
        <w:pStyle w:val="10"/>
        <w:spacing w:line="360" w:lineRule="exact"/>
        <w:rPr>
          <w:color w:val="auto"/>
          <w:szCs w:val="21"/>
          <w:highlight w:val="none"/>
        </w:rPr>
      </w:pPr>
    </w:p>
    <w:p>
      <w:pPr>
        <w:autoSpaceDE w:val="0"/>
        <w:autoSpaceDN w:val="0"/>
        <w:adjustRightInd w:val="0"/>
        <w:spacing w:line="360" w:lineRule="auto"/>
        <w:rPr>
          <w:rFonts w:hint="default" w:ascii="宋体" w:hAnsi="宋体"/>
          <w:color w:val="auto"/>
          <w:sz w:val="22"/>
          <w:szCs w:val="21"/>
        </w:rPr>
      </w:pPr>
      <w:r>
        <w:rPr>
          <w:rFonts w:hint="eastAsia" w:ascii="宋体" w:hAnsi="宋体"/>
          <w:color w:val="auto"/>
          <w:sz w:val="22"/>
          <w:szCs w:val="21"/>
          <w:lang w:eastAsia="zh-CN"/>
        </w:rPr>
        <w:t>供应商</w:t>
      </w:r>
      <w:r>
        <w:rPr>
          <w:rFonts w:ascii="宋体" w:hAnsi="宋体"/>
          <w:color w:val="auto"/>
          <w:sz w:val="22"/>
          <w:szCs w:val="21"/>
        </w:rPr>
        <w:t>名称（加盖公章）：</w:t>
      </w:r>
    </w:p>
    <w:p>
      <w:pPr>
        <w:autoSpaceDE w:val="0"/>
        <w:autoSpaceDN w:val="0"/>
        <w:adjustRightInd w:val="0"/>
        <w:spacing w:line="360" w:lineRule="auto"/>
        <w:rPr>
          <w:rFonts w:hint="default" w:ascii="宋体" w:hAnsi="宋体"/>
          <w:color w:val="auto"/>
          <w:sz w:val="22"/>
          <w:szCs w:val="21"/>
        </w:rPr>
      </w:pPr>
      <w:r>
        <w:rPr>
          <w:rFonts w:hint="eastAsia" w:ascii="宋体" w:hAnsi="宋体"/>
          <w:color w:val="auto"/>
          <w:sz w:val="22"/>
          <w:szCs w:val="21"/>
          <w:lang w:eastAsia="zh-CN"/>
        </w:rPr>
        <w:t>供应商</w:t>
      </w:r>
      <w:r>
        <w:rPr>
          <w:rFonts w:ascii="宋体" w:hAnsi="宋体"/>
          <w:color w:val="auto"/>
          <w:sz w:val="22"/>
          <w:szCs w:val="21"/>
        </w:rPr>
        <w:t>法定代表人（或法定代表人授权代表）签字或签章：</w:t>
      </w:r>
    </w:p>
    <w:p>
      <w:pPr>
        <w:pStyle w:val="10"/>
        <w:spacing w:line="360" w:lineRule="exact"/>
        <w:rPr>
          <w:rFonts w:cs="宋体"/>
          <w:color w:val="auto"/>
          <w:sz w:val="21"/>
          <w:szCs w:val="21"/>
        </w:rPr>
      </w:pPr>
      <w:r>
        <w:rPr>
          <w:color w:val="auto"/>
          <w:sz w:val="22"/>
          <w:szCs w:val="21"/>
        </w:rPr>
        <w:t>日期：   年   月  日</w:t>
      </w:r>
    </w:p>
    <w:p>
      <w:pPr>
        <w:pStyle w:val="10"/>
        <w:spacing w:line="360" w:lineRule="exact"/>
        <w:rPr>
          <w:rFonts w:cs="宋体"/>
          <w:color w:val="auto"/>
          <w:sz w:val="21"/>
          <w:szCs w:val="21"/>
        </w:rPr>
        <w:sectPr>
          <w:footerReference r:id="rId5" w:type="default"/>
          <w:pgSz w:w="11907" w:h="16840"/>
          <w:pgMar w:top="1418" w:right="1304" w:bottom="1361" w:left="1361" w:header="851" w:footer="992" w:gutter="0"/>
          <w:pgNumType w:fmt="decimal"/>
          <w:cols w:space="720" w:num="1"/>
          <w:docGrid w:linePitch="312" w:charSpace="0"/>
        </w:sectPr>
      </w:pPr>
      <w:r>
        <w:rPr>
          <w:color w:val="auto"/>
          <w:szCs w:val="21"/>
          <w:highlight w:val="none"/>
        </w:rPr>
        <w:br w:type="page"/>
      </w:r>
    </w:p>
    <w:p>
      <w:pPr>
        <w:spacing w:line="360" w:lineRule="auto"/>
        <w:jc w:val="center"/>
        <w:outlineLvl w:val="0"/>
        <w:rPr>
          <w:rFonts w:hint="eastAsia"/>
          <w:b/>
          <w:bCs/>
          <w:color w:val="auto"/>
          <w:sz w:val="28"/>
          <w:szCs w:val="28"/>
        </w:rPr>
      </w:pPr>
      <w:r>
        <w:rPr>
          <w:rFonts w:hint="eastAsia"/>
          <w:b/>
          <w:bCs/>
          <w:color w:val="auto"/>
          <w:sz w:val="28"/>
          <w:szCs w:val="28"/>
          <w:lang w:eastAsia="zh-CN"/>
        </w:rPr>
        <w:t>二、</w:t>
      </w:r>
      <w:r>
        <w:rPr>
          <w:rFonts w:hint="eastAsia"/>
          <w:b/>
          <w:bCs/>
          <w:color w:val="auto"/>
          <w:sz w:val="28"/>
          <w:szCs w:val="28"/>
        </w:rPr>
        <w:t>资格性文件</w:t>
      </w:r>
    </w:p>
    <w:p>
      <w:pPr>
        <w:spacing w:line="360" w:lineRule="auto"/>
        <w:rPr>
          <w:rFonts w:hint="eastAsia" w:ascii="宋体" w:hAnsi="宋体"/>
          <w:b/>
          <w:bCs/>
          <w:color w:val="auto"/>
        </w:rPr>
      </w:pPr>
    </w:p>
    <w:p>
      <w:pPr>
        <w:tabs>
          <w:tab w:val="left" w:pos="7740"/>
        </w:tabs>
        <w:spacing w:line="360" w:lineRule="auto"/>
        <w:rPr>
          <w:rFonts w:hint="default" w:ascii="宋体" w:hAnsi="宋体"/>
          <w:b/>
          <w:bCs/>
        </w:rPr>
      </w:pPr>
      <w:r>
        <w:rPr>
          <w:rFonts w:hint="eastAsia" w:ascii="宋体" w:hAnsi="宋体"/>
          <w:b/>
          <w:bCs/>
          <w:color w:val="auto"/>
          <w:lang w:val="en-US" w:eastAsia="zh-CN"/>
        </w:rPr>
        <w:t>2</w:t>
      </w:r>
      <w:r>
        <w:rPr>
          <w:rFonts w:hint="eastAsia" w:ascii="宋体" w:hAnsi="宋体"/>
          <w:b/>
          <w:bCs/>
          <w:color w:val="auto"/>
        </w:rPr>
        <w:t>.1</w:t>
      </w:r>
      <w:r>
        <w:rPr>
          <w:rFonts w:hint="eastAsia" w:ascii="宋体" w:hAnsi="宋体"/>
          <w:b/>
          <w:bCs/>
          <w:lang w:val="en-US" w:eastAsia="zh-CN"/>
        </w:rPr>
        <w:t>响应</w:t>
      </w:r>
      <w:r>
        <w:rPr>
          <w:rFonts w:ascii="宋体" w:hAnsi="宋体"/>
          <w:b/>
          <w:bCs/>
        </w:rPr>
        <w:t>函</w:t>
      </w:r>
    </w:p>
    <w:p>
      <w:pPr>
        <w:adjustRightInd w:val="0"/>
        <w:snapToGrid w:val="0"/>
        <w:spacing w:line="360" w:lineRule="auto"/>
        <w:jc w:val="center"/>
        <w:rPr>
          <w:rFonts w:hint="default" w:ascii="宋体" w:hAnsi="宋体"/>
          <w:szCs w:val="21"/>
          <w:u w:val="single"/>
        </w:rPr>
      </w:pPr>
      <w:r>
        <w:rPr>
          <w:rFonts w:hint="eastAsia" w:ascii="宋体" w:hAnsi="宋体"/>
          <w:b/>
          <w:sz w:val="28"/>
          <w:szCs w:val="28"/>
          <w:lang w:val="en-US" w:eastAsia="zh-CN"/>
        </w:rPr>
        <w:t>响 应</w:t>
      </w:r>
      <w:r>
        <w:rPr>
          <w:rFonts w:ascii="宋体" w:hAnsi="宋体"/>
          <w:b/>
          <w:sz w:val="28"/>
          <w:szCs w:val="28"/>
        </w:rPr>
        <w:t xml:space="preserve"> 函</w:t>
      </w:r>
    </w:p>
    <w:p>
      <w:pPr>
        <w:adjustRightInd w:val="0"/>
        <w:snapToGrid w:val="0"/>
        <w:spacing w:line="360" w:lineRule="auto"/>
        <w:rPr>
          <w:rFonts w:hint="default" w:ascii="宋体" w:hAnsi="宋体"/>
          <w:szCs w:val="21"/>
        </w:rPr>
      </w:pPr>
      <w:r>
        <w:rPr>
          <w:rFonts w:hint="eastAsia" w:ascii="宋体" w:hAnsi="宋体"/>
          <w:szCs w:val="21"/>
          <w:u w:val="single"/>
          <w:lang w:eastAsia="zh-CN"/>
        </w:rPr>
        <w:t>中山市黄圃人民医院</w:t>
      </w:r>
      <w:r>
        <w:rPr>
          <w:rFonts w:ascii="宋体" w:hAnsi="宋体"/>
          <w:szCs w:val="21"/>
        </w:rPr>
        <w:t>：</w:t>
      </w:r>
    </w:p>
    <w:p>
      <w:pPr>
        <w:spacing w:line="360" w:lineRule="auto"/>
        <w:ind w:firstLine="420" w:firstLineChars="200"/>
        <w:rPr>
          <w:rFonts w:hint="default" w:ascii="宋体" w:hAnsi="宋体" w:eastAsia="宋体"/>
          <w:lang w:val="en-US" w:eastAsia="zh-CN"/>
        </w:rPr>
      </w:pPr>
      <w:r>
        <w:rPr>
          <w:rFonts w:ascii="宋体" w:hAnsi="宋体"/>
        </w:rPr>
        <w:t>依据贵方[</w:t>
      </w:r>
      <w:r>
        <w:rPr>
          <w:rFonts w:hint="eastAsia" w:ascii="宋体" w:hAnsi="宋体"/>
          <w:b/>
          <w:bCs/>
          <w:lang w:eastAsia="zh-CN"/>
        </w:rPr>
        <w:t>中山市黄圃人民医院2026年度制剂室药用原辅料（乙醇）采购项目（二次）（项目编号：PYCG-YP-202603-14）</w:t>
      </w:r>
      <w:r>
        <w:rPr>
          <w:rFonts w:ascii="宋体" w:hAnsi="宋体"/>
        </w:rPr>
        <w:t>的</w:t>
      </w:r>
      <w:r>
        <w:rPr>
          <w:rFonts w:hint="eastAsia" w:ascii="宋体" w:hAnsi="宋体"/>
          <w:lang w:val="en-US" w:eastAsia="zh-CN"/>
        </w:rPr>
        <w:t>采购</w:t>
      </w:r>
      <w:r>
        <w:rPr>
          <w:rFonts w:ascii="宋体" w:hAnsi="宋体"/>
        </w:rPr>
        <w:t>文件要求，我方代表</w:t>
      </w:r>
      <w:r>
        <w:rPr>
          <w:rFonts w:hint="eastAsia"/>
          <w:b/>
          <w:bCs/>
          <w:sz w:val="21"/>
          <w:szCs w:val="21"/>
          <w:u w:val="single"/>
        </w:rPr>
        <w:t>（</w:t>
      </w:r>
      <w:r>
        <w:rPr>
          <w:rFonts w:hint="eastAsia" w:ascii="宋体" w:hAnsi="宋体"/>
          <w:b/>
          <w:bCs/>
          <w:u w:val="single"/>
        </w:rPr>
        <w:t>授权代表全名</w:t>
      </w:r>
      <w:r>
        <w:rPr>
          <w:rFonts w:hint="eastAsia"/>
          <w:b/>
          <w:bCs/>
          <w:sz w:val="21"/>
          <w:szCs w:val="21"/>
          <w:u w:val="single"/>
        </w:rPr>
        <w:t xml:space="preserve">） </w:t>
      </w:r>
      <w:r>
        <w:rPr>
          <w:rFonts w:ascii="宋体" w:hAnsi="宋体"/>
        </w:rPr>
        <w:t xml:space="preserve"> 经正式授权并代表</w:t>
      </w:r>
      <w:r>
        <w:rPr>
          <w:rFonts w:ascii="宋体" w:hAnsi="宋体"/>
          <w:b/>
          <w:bCs/>
          <w:u w:val="single"/>
        </w:rPr>
        <w:t>（</w:t>
      </w:r>
      <w:r>
        <w:rPr>
          <w:rFonts w:hint="eastAsia" w:ascii="宋体" w:hAnsi="宋体"/>
          <w:b/>
          <w:bCs/>
          <w:u w:val="single"/>
          <w:lang w:eastAsia="zh-CN"/>
        </w:rPr>
        <w:t>供应商</w:t>
      </w:r>
      <w:r>
        <w:rPr>
          <w:rFonts w:ascii="宋体" w:hAnsi="宋体"/>
          <w:b/>
          <w:bCs/>
          <w:u w:val="single"/>
        </w:rPr>
        <w:t>名称）</w:t>
      </w:r>
      <w:r>
        <w:rPr>
          <w:rFonts w:ascii="宋体" w:hAnsi="宋体"/>
          <w:u w:val="single"/>
        </w:rPr>
        <w:t xml:space="preserve"> </w:t>
      </w:r>
      <w:r>
        <w:rPr>
          <w:rFonts w:ascii="宋体" w:hAnsi="宋体"/>
        </w:rPr>
        <w:t>提交</w:t>
      </w:r>
      <w:r>
        <w:rPr>
          <w:rFonts w:hint="eastAsia" w:ascii="宋体" w:hAnsi="宋体"/>
          <w:lang w:val="en-US" w:eastAsia="zh-CN"/>
        </w:rPr>
        <w:t>响应</w:t>
      </w:r>
      <w:r>
        <w:rPr>
          <w:rFonts w:ascii="宋体" w:hAnsi="宋体"/>
        </w:rPr>
        <w:t>文件正本 1 份、副本 2份。</w:t>
      </w:r>
    </w:p>
    <w:p>
      <w:pPr>
        <w:autoSpaceDE w:val="0"/>
        <w:autoSpaceDN w:val="0"/>
        <w:adjustRightInd w:val="0"/>
        <w:spacing w:line="360" w:lineRule="auto"/>
        <w:ind w:right="246" w:firstLine="420" w:firstLineChars="200"/>
        <w:rPr>
          <w:rFonts w:hint="default" w:ascii="宋体" w:hAnsi="宋体"/>
          <w:kern w:val="0"/>
          <w:szCs w:val="21"/>
        </w:rPr>
      </w:pPr>
      <w:r>
        <w:rPr>
          <w:rFonts w:ascii="宋体" w:hAnsi="宋体"/>
          <w:kern w:val="0"/>
          <w:szCs w:val="21"/>
        </w:rPr>
        <w:t>在此，我方声明如下：</w:t>
      </w:r>
    </w:p>
    <w:p>
      <w:pPr>
        <w:numPr>
          <w:ilvl w:val="0"/>
          <w:numId w:val="1"/>
        </w:numPr>
        <w:spacing w:line="360" w:lineRule="auto"/>
        <w:ind w:firstLine="420" w:firstLineChars="200"/>
        <w:rPr>
          <w:rFonts w:hint="default" w:ascii="宋体" w:hAnsi="宋体"/>
        </w:rPr>
      </w:pPr>
      <w:r>
        <w:rPr>
          <w:rFonts w:ascii="宋体" w:hAnsi="宋体"/>
        </w:rPr>
        <w:t>我方</w:t>
      </w:r>
      <w:r>
        <w:rPr>
          <w:rFonts w:hint="eastAsia" w:ascii="宋体" w:hAnsi="宋体"/>
          <w:lang w:val="en-US" w:eastAsia="zh-CN"/>
        </w:rPr>
        <w:t>已</w:t>
      </w:r>
      <w:r>
        <w:rPr>
          <w:rFonts w:hint="eastAsia" w:ascii="宋体" w:hAnsi="宋体"/>
        </w:rPr>
        <w:t>按</w:t>
      </w:r>
      <w:r>
        <w:rPr>
          <w:rFonts w:hint="eastAsia" w:ascii="宋体" w:hAnsi="宋体"/>
          <w:lang w:val="en-US" w:eastAsia="zh-CN"/>
        </w:rPr>
        <w:t>采购</w:t>
      </w:r>
      <w:r>
        <w:rPr>
          <w:rFonts w:hint="eastAsia" w:ascii="宋体" w:hAnsi="宋体"/>
        </w:rPr>
        <w:t>文件的要求提供报价。</w:t>
      </w:r>
    </w:p>
    <w:p>
      <w:pPr>
        <w:spacing w:line="360" w:lineRule="auto"/>
        <w:ind w:firstLine="420" w:firstLineChars="200"/>
        <w:rPr>
          <w:rFonts w:hint="default" w:ascii="宋体" w:hAnsi="宋体"/>
        </w:rPr>
      </w:pPr>
      <w:r>
        <w:rPr>
          <w:rFonts w:hint="eastAsia" w:ascii="宋体" w:hAnsi="宋体"/>
          <w:lang w:val="en-US" w:eastAsia="zh-CN"/>
        </w:rPr>
        <w:t>2</w:t>
      </w:r>
      <w:r>
        <w:rPr>
          <w:rFonts w:ascii="宋体" w:hAnsi="宋体"/>
        </w:rPr>
        <w:t xml:space="preserve">. </w:t>
      </w:r>
      <w:r>
        <w:rPr>
          <w:rFonts w:hint="eastAsia" w:ascii="宋体" w:hAnsi="宋体"/>
          <w:lang w:val="en-US" w:eastAsia="zh-CN"/>
        </w:rPr>
        <w:t>我方</w:t>
      </w:r>
      <w:r>
        <w:rPr>
          <w:rFonts w:hint="eastAsia" w:ascii="宋体" w:hAnsi="宋体" w:cs="Arial"/>
        </w:rPr>
        <w:t>的</w:t>
      </w:r>
      <w:r>
        <w:rPr>
          <w:rFonts w:hint="eastAsia" w:ascii="宋体" w:hAnsi="宋体" w:cs="Arial"/>
          <w:lang w:val="en-US" w:eastAsia="zh-CN"/>
        </w:rPr>
        <w:t>响应</w:t>
      </w:r>
      <w:r>
        <w:rPr>
          <w:rFonts w:hint="eastAsia" w:ascii="宋体" w:hAnsi="宋体" w:cs="Arial"/>
        </w:rPr>
        <w:t>文件自</w:t>
      </w:r>
      <w:r>
        <w:rPr>
          <w:rFonts w:hint="eastAsia" w:ascii="宋体" w:hAnsi="宋体" w:cs="Arial"/>
          <w:lang w:val="en-US" w:eastAsia="zh-CN"/>
        </w:rPr>
        <w:t>响应</w:t>
      </w:r>
      <w:r>
        <w:rPr>
          <w:rFonts w:hint="eastAsia" w:ascii="宋体" w:hAnsi="宋体" w:cs="Arial"/>
        </w:rPr>
        <w:t>截止之日起有效期为90天。</w:t>
      </w:r>
      <w:r>
        <w:rPr>
          <w:rFonts w:ascii="宋体" w:hAnsi="宋体"/>
        </w:rPr>
        <w:t>成交</w:t>
      </w:r>
      <w:r>
        <w:rPr>
          <w:rFonts w:hint="eastAsia" w:ascii="宋体" w:hAnsi="宋体"/>
          <w:lang w:eastAsia="zh-CN"/>
        </w:rPr>
        <w:t>供应商</w:t>
      </w:r>
      <w:r>
        <w:rPr>
          <w:rFonts w:hint="eastAsia" w:ascii="宋体" w:hAnsi="宋体"/>
          <w:lang w:val="en-US" w:eastAsia="zh-CN"/>
        </w:rPr>
        <w:t>响应</w:t>
      </w:r>
      <w:r>
        <w:rPr>
          <w:rFonts w:ascii="宋体" w:hAnsi="宋体"/>
        </w:rPr>
        <w:t>有效期延至</w:t>
      </w:r>
      <w:r>
        <w:rPr>
          <w:rFonts w:eastAsia="宋体"/>
          <w:sz w:val="21"/>
          <w:szCs w:val="21"/>
        </w:rPr>
        <w:t>合同履行完毕</w:t>
      </w:r>
      <w:r>
        <w:rPr>
          <w:rFonts w:ascii="宋体" w:hAnsi="宋体"/>
        </w:rPr>
        <w:t>之日。</w:t>
      </w:r>
    </w:p>
    <w:p>
      <w:pPr>
        <w:spacing w:line="360" w:lineRule="auto"/>
        <w:ind w:firstLine="420" w:firstLineChars="200"/>
        <w:rPr>
          <w:rFonts w:hint="default" w:ascii="宋体" w:hAnsi="宋体"/>
        </w:rPr>
      </w:pPr>
      <w:r>
        <w:rPr>
          <w:rFonts w:hint="eastAsia" w:ascii="宋体" w:hAnsi="宋体"/>
          <w:lang w:val="en-US" w:eastAsia="zh-CN"/>
        </w:rPr>
        <w:t>3</w:t>
      </w:r>
      <w:r>
        <w:rPr>
          <w:rFonts w:ascii="宋体" w:hAnsi="宋体"/>
        </w:rPr>
        <w:t>. 我方已经详细地阅读了采购项目</w:t>
      </w:r>
      <w:r>
        <w:rPr>
          <w:rFonts w:hint="eastAsia" w:ascii="宋体" w:hAnsi="宋体"/>
          <w:lang w:eastAsia="zh-CN"/>
        </w:rPr>
        <w:t>采购公告</w:t>
      </w:r>
      <w:r>
        <w:rPr>
          <w:rFonts w:ascii="宋体" w:hAnsi="宋体"/>
        </w:rPr>
        <w:t>及其附件</w:t>
      </w:r>
      <w:r>
        <w:rPr>
          <w:rFonts w:hint="eastAsia" w:ascii="宋体" w:hAnsi="宋体"/>
          <w:lang w:eastAsia="zh-CN"/>
        </w:rPr>
        <w:t>，</w:t>
      </w:r>
      <w:r>
        <w:rPr>
          <w:rFonts w:hint="eastAsia"/>
          <w:sz w:val="21"/>
          <w:szCs w:val="21"/>
        </w:rPr>
        <w:t>包括澄清、修改</w:t>
      </w:r>
      <w:r>
        <w:t>文件</w:t>
      </w:r>
      <w:r>
        <w:rPr>
          <w:rFonts w:hint="eastAsia"/>
          <w:sz w:val="21"/>
          <w:szCs w:val="21"/>
        </w:rPr>
        <w:t>（如果有）和所有已提供的参考数据以及有关附件</w:t>
      </w:r>
      <w:r>
        <w:rPr>
          <w:rFonts w:ascii="宋体" w:hAnsi="宋体"/>
        </w:rPr>
        <w:t>。我方已完全清晰理解本项目采购的要求，不存在任何含糊不清和误解之处，同意放弃对这些文件所提出的异议和质疑的权利。</w:t>
      </w:r>
    </w:p>
    <w:p>
      <w:pPr>
        <w:spacing w:line="360" w:lineRule="auto"/>
        <w:ind w:firstLine="420" w:firstLineChars="200"/>
        <w:rPr>
          <w:rFonts w:hint="default" w:ascii="宋体" w:hAnsi="宋体"/>
        </w:rPr>
      </w:pPr>
      <w:r>
        <w:rPr>
          <w:rFonts w:hint="eastAsia" w:ascii="宋体" w:hAnsi="宋体"/>
          <w:lang w:val="en-US" w:eastAsia="zh-CN"/>
        </w:rPr>
        <w:t>4.</w:t>
      </w:r>
      <w:r>
        <w:rPr>
          <w:rFonts w:ascii="宋体" w:hAnsi="宋体"/>
        </w:rPr>
        <w:t xml:space="preserve"> 我方已毫无保留地向贵方提供一切所需的证明材料。</w:t>
      </w:r>
    </w:p>
    <w:p>
      <w:pPr>
        <w:spacing w:line="360" w:lineRule="auto"/>
        <w:ind w:firstLine="420" w:firstLineChars="200"/>
        <w:rPr>
          <w:rFonts w:hint="default" w:ascii="宋体" w:hAnsi="宋体"/>
        </w:rPr>
      </w:pPr>
      <w:r>
        <w:rPr>
          <w:rFonts w:hint="eastAsia" w:ascii="宋体" w:hAnsi="宋体"/>
          <w:lang w:val="en-US" w:eastAsia="zh-CN"/>
        </w:rPr>
        <w:t>5</w:t>
      </w:r>
      <w:r>
        <w:rPr>
          <w:rFonts w:ascii="宋体" w:hAnsi="宋体"/>
        </w:rPr>
        <w:t>. 我方承诺在本次响应文件中提供的一切文件，无论是原件还是复印件均为真实和准确的，绝无任何虚假、伪造和夸大的成份，否则，愿承担相应的后果和法律责任。</w:t>
      </w:r>
    </w:p>
    <w:p>
      <w:pPr>
        <w:spacing w:line="360" w:lineRule="auto"/>
        <w:ind w:firstLine="420" w:firstLineChars="200"/>
        <w:rPr>
          <w:rFonts w:ascii="宋体" w:hAnsi="宋体"/>
        </w:rPr>
      </w:pPr>
      <w:r>
        <w:rPr>
          <w:rFonts w:hint="eastAsia" w:ascii="宋体" w:hAnsi="宋体"/>
          <w:lang w:val="en-US" w:eastAsia="zh-CN"/>
        </w:rPr>
        <w:t>6</w:t>
      </w:r>
      <w:r>
        <w:rPr>
          <w:rFonts w:ascii="宋体" w:hAnsi="宋体"/>
        </w:rPr>
        <w:t>. 我方完全服从和尊重采购人所作的评定结果，同时清楚理解到报价最低并非意味着必定获得成交资格。</w:t>
      </w:r>
    </w:p>
    <w:p>
      <w:pPr>
        <w:spacing w:line="360" w:lineRule="auto"/>
        <w:ind w:firstLine="420" w:firstLineChars="200"/>
        <w:rPr>
          <w:rFonts w:hint="eastAsia" w:ascii="宋体" w:hAnsi="宋体"/>
        </w:rPr>
      </w:pPr>
      <w:r>
        <w:rPr>
          <w:rFonts w:hint="eastAsia" w:ascii="宋体" w:hAnsi="宋体"/>
          <w:lang w:val="en-US" w:eastAsia="zh-CN"/>
        </w:rPr>
        <w:t xml:space="preserve">7. </w:t>
      </w:r>
      <w:r>
        <w:rPr>
          <w:rFonts w:hint="eastAsia" w:ascii="宋体" w:hAnsi="宋体"/>
        </w:rPr>
        <w:t>我方如果</w:t>
      </w:r>
      <w:r>
        <w:rPr>
          <w:rFonts w:hint="eastAsia" w:ascii="宋体" w:hAnsi="宋体"/>
          <w:lang w:val="en-US" w:eastAsia="zh-CN"/>
        </w:rPr>
        <w:t>成交</w:t>
      </w:r>
      <w:r>
        <w:rPr>
          <w:rFonts w:hint="eastAsia" w:ascii="宋体" w:hAnsi="宋体"/>
        </w:rPr>
        <w:t>，将按照</w:t>
      </w:r>
      <w:r>
        <w:rPr>
          <w:rFonts w:hint="eastAsia" w:ascii="宋体" w:hAnsi="宋体"/>
          <w:lang w:val="en-US" w:eastAsia="zh-CN"/>
        </w:rPr>
        <w:t>采购</w:t>
      </w:r>
      <w:r>
        <w:rPr>
          <w:rFonts w:hint="eastAsia" w:ascii="宋体" w:hAnsi="宋体"/>
        </w:rPr>
        <w:t>文件要求</w:t>
      </w:r>
      <w:r>
        <w:t>及其澄清、修改文件（如果有）</w:t>
      </w:r>
      <w:r>
        <w:rPr>
          <w:rFonts w:hint="eastAsia"/>
          <w:lang w:val="en-US" w:eastAsia="zh-CN"/>
        </w:rPr>
        <w:t>的要求</w:t>
      </w:r>
      <w:r>
        <w:rPr>
          <w:rFonts w:hint="eastAsia" w:ascii="宋体" w:hAnsi="宋体"/>
        </w:rPr>
        <w:t>及我方</w:t>
      </w:r>
      <w:r>
        <w:rPr>
          <w:rFonts w:hint="eastAsia" w:ascii="宋体" w:hAnsi="宋体"/>
          <w:lang w:val="en-US" w:eastAsia="zh-CN"/>
        </w:rPr>
        <w:t>响应</w:t>
      </w:r>
      <w:r>
        <w:rPr>
          <w:rFonts w:hint="eastAsia" w:ascii="宋体" w:hAnsi="宋体"/>
        </w:rPr>
        <w:t>承诺，按质、按量、按期履行全部合同责任和义务。</w:t>
      </w:r>
    </w:p>
    <w:p>
      <w:pPr>
        <w:pStyle w:val="2"/>
      </w:pPr>
    </w:p>
    <w:p>
      <w:pPr>
        <w:tabs>
          <w:tab w:val="decimal" w:pos="315"/>
          <w:tab w:val="left" w:pos="630"/>
        </w:tabs>
        <w:spacing w:line="360" w:lineRule="auto"/>
        <w:ind w:firstLine="472" w:firstLineChars="225"/>
        <w:rPr>
          <w:rFonts w:hint="default"/>
        </w:rPr>
      </w:pPr>
      <w:r>
        <w:rPr>
          <w:rFonts w:hint="eastAsia"/>
          <w:sz w:val="21"/>
          <w:szCs w:val="21"/>
        </w:rPr>
        <w:t>以上内容如有虚假或与事实不符的，采购人可将我方做无效</w:t>
      </w:r>
      <w:r>
        <w:rPr>
          <w:rFonts w:hint="eastAsia"/>
          <w:sz w:val="21"/>
          <w:szCs w:val="21"/>
          <w:lang w:val="en-US" w:eastAsia="zh-CN"/>
        </w:rPr>
        <w:t>响应</w:t>
      </w:r>
      <w:r>
        <w:rPr>
          <w:rFonts w:hint="eastAsia"/>
          <w:sz w:val="21"/>
          <w:szCs w:val="21"/>
        </w:rPr>
        <w:t>处理，我方愿意承担相应的法律责任。</w:t>
      </w:r>
    </w:p>
    <w:p>
      <w:pPr>
        <w:autoSpaceDE w:val="0"/>
        <w:autoSpaceDN w:val="0"/>
        <w:adjustRightInd w:val="0"/>
        <w:spacing w:line="360" w:lineRule="auto"/>
        <w:rPr>
          <w:rFonts w:hint="default" w:ascii="宋体" w:hAnsi="宋体"/>
          <w:szCs w:val="21"/>
        </w:rPr>
      </w:pPr>
    </w:p>
    <w:p>
      <w:pPr>
        <w:pStyle w:val="21"/>
        <w:rPr>
          <w:rFonts w:hint="default"/>
        </w:rPr>
      </w:pPr>
    </w:p>
    <w:p>
      <w:pPr>
        <w:autoSpaceDE w:val="0"/>
        <w:autoSpaceDN w:val="0"/>
        <w:adjustRightInd w:val="0"/>
        <w:spacing w:line="360" w:lineRule="auto"/>
        <w:rPr>
          <w:rFonts w:hint="default" w:ascii="宋体" w:hAnsi="宋体"/>
          <w:sz w:val="22"/>
          <w:szCs w:val="21"/>
        </w:rPr>
      </w:pPr>
      <w:r>
        <w:rPr>
          <w:rFonts w:hint="eastAsia" w:ascii="宋体" w:hAnsi="宋体"/>
          <w:sz w:val="22"/>
          <w:szCs w:val="21"/>
          <w:lang w:eastAsia="zh-CN"/>
        </w:rPr>
        <w:t>供应商</w:t>
      </w:r>
      <w:r>
        <w:rPr>
          <w:rFonts w:ascii="宋体" w:hAnsi="宋体"/>
          <w:sz w:val="22"/>
          <w:szCs w:val="21"/>
        </w:rPr>
        <w:t>名称（加盖公章）：</w:t>
      </w:r>
    </w:p>
    <w:p>
      <w:pPr>
        <w:autoSpaceDE w:val="0"/>
        <w:autoSpaceDN w:val="0"/>
        <w:adjustRightInd w:val="0"/>
        <w:spacing w:line="360" w:lineRule="auto"/>
        <w:rPr>
          <w:rFonts w:hint="default" w:ascii="宋体" w:hAnsi="宋体"/>
          <w:sz w:val="22"/>
          <w:szCs w:val="21"/>
        </w:rPr>
      </w:pPr>
      <w:r>
        <w:rPr>
          <w:rFonts w:hint="eastAsia" w:ascii="宋体" w:hAnsi="宋体"/>
          <w:sz w:val="22"/>
          <w:szCs w:val="21"/>
          <w:lang w:eastAsia="zh-CN"/>
        </w:rPr>
        <w:t>供应商</w:t>
      </w:r>
      <w:r>
        <w:rPr>
          <w:rFonts w:ascii="宋体" w:hAnsi="宋体"/>
          <w:sz w:val="22"/>
          <w:szCs w:val="21"/>
        </w:rPr>
        <w:t>法定代表人（或法定代表人授权代表）签字或签章：</w:t>
      </w:r>
    </w:p>
    <w:p>
      <w:pPr>
        <w:spacing w:line="360" w:lineRule="auto"/>
        <w:rPr>
          <w:rFonts w:ascii="宋体" w:hAnsi="宋体"/>
          <w:sz w:val="22"/>
          <w:szCs w:val="21"/>
        </w:rPr>
      </w:pPr>
      <w:r>
        <w:rPr>
          <w:rFonts w:ascii="宋体" w:hAnsi="宋体"/>
          <w:sz w:val="22"/>
          <w:szCs w:val="21"/>
        </w:rPr>
        <w:t>日期：   年   月  日</w:t>
      </w:r>
    </w:p>
    <w:p>
      <w:pPr>
        <w:spacing w:line="240" w:lineRule="auto"/>
        <w:rPr>
          <w:rFonts w:hint="eastAsia" w:ascii="宋体" w:hAnsi="宋体"/>
          <w:b/>
          <w:bCs/>
          <w:color w:val="auto"/>
          <w:szCs w:val="21"/>
        </w:rPr>
      </w:pPr>
      <w:r>
        <w:rPr>
          <w:rFonts w:hint="eastAsia" w:ascii="宋体" w:hAnsi="宋体"/>
          <w:b/>
          <w:bCs/>
          <w:color w:val="auto"/>
          <w:szCs w:val="21"/>
        </w:rPr>
        <w:br w:type="page"/>
      </w:r>
    </w:p>
    <w:p>
      <w:pPr>
        <w:spacing w:line="360" w:lineRule="auto"/>
        <w:rPr>
          <w:rFonts w:hint="eastAsia" w:ascii="宋体" w:hAnsi="宋体"/>
          <w:b/>
          <w:bCs/>
          <w:color w:val="auto"/>
          <w:szCs w:val="21"/>
        </w:rPr>
      </w:pPr>
      <w:r>
        <w:rPr>
          <w:rFonts w:hint="eastAsia" w:ascii="宋体" w:hAnsi="宋体"/>
          <w:b/>
          <w:bCs/>
          <w:color w:val="auto"/>
          <w:szCs w:val="21"/>
          <w:lang w:val="en-US" w:eastAsia="zh-CN"/>
        </w:rPr>
        <w:t>2.2</w:t>
      </w:r>
      <w:r>
        <w:rPr>
          <w:rFonts w:hint="eastAsia" w:ascii="宋体" w:hAnsi="宋体"/>
          <w:b/>
          <w:bCs/>
          <w:color w:val="auto"/>
          <w:szCs w:val="21"/>
        </w:rPr>
        <w:t>资格声明函</w:t>
      </w:r>
    </w:p>
    <w:p>
      <w:pPr>
        <w:spacing w:line="360" w:lineRule="auto"/>
        <w:jc w:val="center"/>
        <w:rPr>
          <w:rFonts w:hint="eastAsia" w:ascii="宋体" w:hAnsi="宋体"/>
          <w:b/>
          <w:color w:val="auto"/>
          <w:sz w:val="28"/>
        </w:rPr>
      </w:pPr>
      <w:r>
        <w:rPr>
          <w:rFonts w:ascii="宋体" w:hAnsi="宋体"/>
          <w:b/>
          <w:color w:val="auto"/>
          <w:sz w:val="28"/>
        </w:rPr>
        <w:t>资格声明函</w:t>
      </w:r>
    </w:p>
    <w:p>
      <w:pPr>
        <w:spacing w:line="360" w:lineRule="auto"/>
        <w:ind w:firstLine="105" w:firstLineChars="50"/>
        <w:rPr>
          <w:rFonts w:hint="eastAsia" w:ascii="宋体" w:hAnsi="宋体" w:eastAsia="宋体"/>
          <w:color w:val="auto"/>
          <w:szCs w:val="21"/>
        </w:rPr>
      </w:pPr>
      <w:r>
        <w:rPr>
          <w:rFonts w:ascii="宋体" w:hAnsi="宋体"/>
          <w:color w:val="auto"/>
          <w:szCs w:val="21"/>
        </w:rPr>
        <w:t>致：</w:t>
      </w:r>
      <w:r>
        <w:rPr>
          <w:rFonts w:hint="eastAsia" w:ascii="宋体" w:hAnsi="宋体"/>
          <w:color w:val="auto"/>
          <w:szCs w:val="21"/>
        </w:rPr>
        <w:t>中山市黄圃人民医院</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color w:val="auto"/>
          <w:szCs w:val="21"/>
        </w:rPr>
      </w:pPr>
      <w:r>
        <w:rPr>
          <w:rFonts w:ascii="宋体" w:hAnsi="宋体"/>
          <w:color w:val="auto"/>
          <w:szCs w:val="21"/>
        </w:rPr>
        <w:t xml:space="preserve">    关于贵方</w:t>
      </w:r>
      <w:r>
        <w:rPr>
          <w:rFonts w:hint="eastAsia" w:ascii="宋体" w:hAnsi="宋体"/>
          <w:color w:val="auto"/>
          <w:szCs w:val="21"/>
          <w:u w:val="single"/>
        </w:rPr>
        <w:t xml:space="preserve"> </w:t>
      </w:r>
      <w:r>
        <w:rPr>
          <w:rFonts w:hint="eastAsia" w:ascii="宋体" w:hAnsi="宋体"/>
          <w:b/>
          <w:bCs/>
          <w:color w:val="auto"/>
          <w:u w:val="single"/>
          <w:lang w:eastAsia="zh-CN"/>
        </w:rPr>
        <w:t>中山市黄圃人民医院2026年度制剂室药用原辅料（乙醇）采购项目（二次）（项目编号：PYCG-YP-202603-14）</w:t>
      </w:r>
      <w:r>
        <w:rPr>
          <w:rFonts w:hint="eastAsia"/>
          <w:color w:val="auto"/>
          <w:sz w:val="24"/>
          <w:szCs w:val="24"/>
          <w:u w:val="single"/>
          <w:lang w:val="en-US" w:eastAsia="zh-CN"/>
        </w:rPr>
        <w:t xml:space="preserve"> </w:t>
      </w:r>
      <w:r>
        <w:rPr>
          <w:rFonts w:hint="eastAsia" w:ascii="宋体" w:hAnsi="宋体"/>
          <w:color w:val="auto"/>
          <w:szCs w:val="21"/>
        </w:rPr>
        <w:t>采购公告</w:t>
      </w:r>
      <w:r>
        <w:rPr>
          <w:rFonts w:ascii="宋体" w:hAnsi="宋体"/>
          <w:color w:val="auto"/>
          <w:szCs w:val="21"/>
        </w:rPr>
        <w:t>，本签字人愿意参加响应，提供采购项目</w:t>
      </w:r>
      <w:r>
        <w:rPr>
          <w:rFonts w:hint="eastAsia" w:ascii="宋体" w:hAnsi="宋体"/>
          <w:color w:val="auto"/>
          <w:szCs w:val="21"/>
        </w:rPr>
        <w:t>采购公告</w:t>
      </w:r>
      <w:r>
        <w:rPr>
          <w:rFonts w:ascii="宋体" w:hAnsi="宋体"/>
          <w:color w:val="auto"/>
          <w:szCs w:val="21"/>
        </w:rPr>
        <w:t>中规定的</w:t>
      </w:r>
      <w:r>
        <w:rPr>
          <w:rFonts w:hint="eastAsia" w:ascii="宋体" w:hAnsi="宋体"/>
          <w:color w:val="auto"/>
          <w:szCs w:val="21"/>
          <w:lang w:eastAsia="zh-CN"/>
        </w:rPr>
        <w:t>产品</w:t>
      </w:r>
      <w:r>
        <w:rPr>
          <w:rFonts w:ascii="宋体" w:hAnsi="宋体"/>
          <w:color w:val="auto"/>
          <w:szCs w:val="21"/>
        </w:rPr>
        <w:t>及服务，并证明提交的下列文件和说明是准确的和真实的。</w:t>
      </w:r>
    </w:p>
    <w:p>
      <w:pPr>
        <w:pStyle w:val="2"/>
        <w:keepNext w:val="0"/>
        <w:keepLines w:val="0"/>
        <w:pageBreakBefore w:val="0"/>
        <w:widowControl w:val="0"/>
        <w:numPr>
          <w:ilvl w:val="0"/>
          <w:numId w:val="2"/>
        </w:numPr>
        <w:kinsoku/>
        <w:wordWrap/>
        <w:overflowPunct/>
        <w:topLinePunct w:val="0"/>
        <w:autoSpaceDE/>
        <w:autoSpaceDN/>
        <w:bidi w:val="0"/>
        <w:adjustRightInd/>
        <w:snapToGrid/>
        <w:spacing w:after="0" w:line="360" w:lineRule="auto"/>
        <w:ind w:left="15" w:leftChars="7" w:right="103" w:rightChars="49" w:firstLine="623" w:firstLineChars="297"/>
        <w:textAlignment w:val="auto"/>
        <w:rPr>
          <w:rFonts w:hint="eastAsia" w:ascii="宋体" w:hAnsi="宋体" w:cs="宋体"/>
          <w:color w:val="auto"/>
          <w:szCs w:val="21"/>
        </w:rPr>
      </w:pPr>
      <w:r>
        <w:rPr>
          <w:rFonts w:hint="eastAsia" w:ascii="宋体" w:hAnsi="宋体" w:cs="宋体"/>
          <w:color w:val="auto"/>
          <w:szCs w:val="21"/>
        </w:rPr>
        <w:t>我方具备《中华人民共和国政府采购法》第二十二条规定的条件并提供以下证明材料：（一）具有独立承担民事责任的能力；（二）具有良好的商业信誉和健全的财务会计制度；（三）具有履行合同所必需的设备和专业技术能力；（四）有依法缴纳税收和社会保障资金的良好记录；（五）参加采购活动前三年内，在经营活动中没有重大违法记录；（六）法律、行政法规规定的其他条件。</w:t>
      </w:r>
    </w:p>
    <w:p>
      <w:pPr>
        <w:pStyle w:val="2"/>
        <w:keepNext w:val="0"/>
        <w:keepLines w:val="0"/>
        <w:pageBreakBefore w:val="0"/>
        <w:widowControl w:val="0"/>
        <w:numPr>
          <w:ilvl w:val="0"/>
          <w:numId w:val="2"/>
        </w:numPr>
        <w:kinsoku/>
        <w:wordWrap/>
        <w:overflowPunct/>
        <w:topLinePunct w:val="0"/>
        <w:autoSpaceDE/>
        <w:autoSpaceDN/>
        <w:bidi w:val="0"/>
        <w:adjustRightInd/>
        <w:snapToGrid/>
        <w:spacing w:after="0" w:line="360" w:lineRule="auto"/>
        <w:ind w:left="15" w:leftChars="7" w:right="103" w:rightChars="49" w:firstLine="623" w:firstLineChars="297"/>
        <w:textAlignment w:val="auto"/>
        <w:rPr>
          <w:rFonts w:hint="eastAsia" w:ascii="宋体" w:hAnsi="宋体" w:cs="宋体"/>
          <w:color w:val="auto"/>
          <w:szCs w:val="21"/>
        </w:rPr>
      </w:pPr>
      <w:r>
        <w:rPr>
          <w:rFonts w:hint="eastAsia" w:ascii="宋体" w:hAnsi="宋体" w:cs="宋体"/>
          <w:color w:val="auto"/>
          <w:szCs w:val="21"/>
        </w:rPr>
        <w:t>我方为本次采购活动所提交的所有证明其合格和资格的文件是真实的和正确的，并愿为其真实性和正确性承担法律责任；</w:t>
      </w:r>
    </w:p>
    <w:p>
      <w:pPr>
        <w:pStyle w:val="2"/>
        <w:keepNext w:val="0"/>
        <w:keepLines w:val="0"/>
        <w:pageBreakBefore w:val="0"/>
        <w:widowControl w:val="0"/>
        <w:numPr>
          <w:ilvl w:val="0"/>
          <w:numId w:val="2"/>
        </w:numPr>
        <w:kinsoku/>
        <w:wordWrap/>
        <w:overflowPunct/>
        <w:topLinePunct w:val="0"/>
        <w:autoSpaceDE/>
        <w:autoSpaceDN/>
        <w:bidi w:val="0"/>
        <w:adjustRightInd/>
        <w:snapToGrid/>
        <w:spacing w:after="0" w:line="360" w:lineRule="auto"/>
        <w:ind w:left="15" w:leftChars="7" w:right="103" w:rightChars="49" w:firstLine="623" w:firstLineChars="297"/>
        <w:textAlignment w:val="auto"/>
        <w:rPr>
          <w:rFonts w:hint="eastAsia" w:ascii="宋体" w:hAnsi="宋体" w:cs="宋体"/>
          <w:color w:val="auto"/>
          <w:szCs w:val="21"/>
        </w:rPr>
      </w:pPr>
      <w:r>
        <w:rPr>
          <w:rFonts w:hint="eastAsia" w:ascii="宋体" w:hAnsi="宋体" w:cs="宋体"/>
          <w:color w:val="auto"/>
          <w:szCs w:val="21"/>
        </w:rPr>
        <w:t>我方是依法注册的法人，在法律上、财务上和运作上完全独立于</w:t>
      </w:r>
      <w:r>
        <w:rPr>
          <w:rFonts w:hint="eastAsia" w:ascii="宋体" w:hAnsi="宋体" w:cs="宋体"/>
          <w:color w:val="auto"/>
          <w:szCs w:val="21"/>
          <w:u w:val="single"/>
        </w:rPr>
        <w:t xml:space="preserve"> 中山市黄圃人民医院 </w:t>
      </w:r>
      <w:r>
        <w:rPr>
          <w:rFonts w:hint="eastAsia" w:ascii="宋体" w:hAnsi="宋体" w:cs="宋体"/>
          <w:color w:val="auto"/>
          <w:szCs w:val="21"/>
        </w:rPr>
        <w:t xml:space="preserve"> （采购人）；</w:t>
      </w:r>
    </w:p>
    <w:p>
      <w:pPr>
        <w:pStyle w:val="2"/>
        <w:keepNext w:val="0"/>
        <w:keepLines w:val="0"/>
        <w:pageBreakBefore w:val="0"/>
        <w:widowControl w:val="0"/>
        <w:numPr>
          <w:ilvl w:val="0"/>
          <w:numId w:val="2"/>
        </w:numPr>
        <w:kinsoku/>
        <w:wordWrap/>
        <w:overflowPunct/>
        <w:topLinePunct w:val="0"/>
        <w:autoSpaceDE/>
        <w:autoSpaceDN/>
        <w:bidi w:val="0"/>
        <w:adjustRightInd/>
        <w:snapToGrid/>
        <w:spacing w:after="0" w:line="360" w:lineRule="auto"/>
        <w:ind w:left="15" w:leftChars="7" w:right="103" w:rightChars="49" w:firstLine="623" w:firstLineChars="297"/>
        <w:textAlignment w:val="auto"/>
        <w:rPr>
          <w:rFonts w:hint="eastAsia" w:ascii="宋体" w:hAnsi="宋体" w:cs="宋体"/>
          <w:color w:val="auto"/>
          <w:szCs w:val="21"/>
        </w:rPr>
      </w:pPr>
      <w:r>
        <w:rPr>
          <w:rFonts w:hint="eastAsia" w:ascii="宋体" w:hAnsi="宋体" w:cs="宋体"/>
          <w:color w:val="auto"/>
          <w:szCs w:val="21"/>
        </w:rPr>
        <w:t>我方承诺：我单位负责人为同一人或者存在直接控股、管理关系的不同供应商，不参加本次采购活动；</w:t>
      </w:r>
    </w:p>
    <w:p>
      <w:pPr>
        <w:pStyle w:val="2"/>
        <w:keepNext w:val="0"/>
        <w:keepLines w:val="0"/>
        <w:pageBreakBefore w:val="0"/>
        <w:widowControl w:val="0"/>
        <w:numPr>
          <w:ilvl w:val="0"/>
          <w:numId w:val="2"/>
        </w:numPr>
        <w:kinsoku/>
        <w:wordWrap/>
        <w:overflowPunct/>
        <w:topLinePunct w:val="0"/>
        <w:autoSpaceDE/>
        <w:autoSpaceDN/>
        <w:bidi w:val="0"/>
        <w:adjustRightInd/>
        <w:snapToGrid/>
        <w:spacing w:after="0" w:line="360" w:lineRule="auto"/>
        <w:ind w:left="15" w:leftChars="7" w:right="103" w:rightChars="49" w:firstLine="623" w:firstLineChars="297"/>
        <w:textAlignment w:val="auto"/>
        <w:rPr>
          <w:rFonts w:hint="eastAsia" w:ascii="宋体" w:hAnsi="宋体" w:cs="宋体"/>
          <w:color w:val="auto"/>
          <w:szCs w:val="21"/>
        </w:rPr>
      </w:pPr>
      <w:r>
        <w:rPr>
          <w:rFonts w:hint="eastAsia" w:ascii="宋体" w:hAnsi="宋体" w:cs="宋体"/>
          <w:color w:val="auto"/>
          <w:szCs w:val="21"/>
        </w:rPr>
        <w:t>我方承诺：我单位没有为本项目提供整体设计、规范编制或者项目管理、监理、检测等服务；</w:t>
      </w:r>
    </w:p>
    <w:p>
      <w:pPr>
        <w:pStyle w:val="2"/>
        <w:keepNext w:val="0"/>
        <w:keepLines w:val="0"/>
        <w:pageBreakBefore w:val="0"/>
        <w:widowControl w:val="0"/>
        <w:numPr>
          <w:ilvl w:val="0"/>
          <w:numId w:val="2"/>
        </w:numPr>
        <w:kinsoku/>
        <w:wordWrap/>
        <w:overflowPunct/>
        <w:topLinePunct w:val="0"/>
        <w:autoSpaceDE/>
        <w:autoSpaceDN/>
        <w:bidi w:val="0"/>
        <w:adjustRightInd/>
        <w:snapToGrid/>
        <w:spacing w:after="0" w:line="360" w:lineRule="auto"/>
        <w:ind w:left="15" w:leftChars="7" w:right="103" w:rightChars="49" w:firstLine="623" w:firstLineChars="297"/>
        <w:textAlignment w:val="auto"/>
        <w:rPr>
          <w:rFonts w:hint="eastAsia" w:ascii="宋体" w:hAnsi="宋体" w:cs="宋体"/>
          <w:color w:val="auto"/>
          <w:szCs w:val="21"/>
        </w:rPr>
      </w:pPr>
      <w:r>
        <w:rPr>
          <w:rFonts w:hint="eastAsia" w:ascii="宋体" w:hAnsi="宋体" w:cs="宋体"/>
          <w:color w:val="auto"/>
          <w:szCs w:val="21"/>
        </w:rPr>
        <w:t>我方承诺：我单位非联合体响应；只以一个响应方案参与本次采购活动；未经采购人同意，不得转包或分包本项目。</w:t>
      </w:r>
    </w:p>
    <w:p>
      <w:pPr>
        <w:pStyle w:val="2"/>
        <w:keepNext w:val="0"/>
        <w:keepLines w:val="0"/>
        <w:pageBreakBefore w:val="0"/>
        <w:widowControl w:val="0"/>
        <w:kinsoku/>
        <w:wordWrap/>
        <w:overflowPunct/>
        <w:topLinePunct w:val="0"/>
        <w:autoSpaceDE/>
        <w:autoSpaceDN/>
        <w:bidi w:val="0"/>
        <w:adjustRightInd/>
        <w:snapToGrid/>
        <w:spacing w:after="0" w:line="360" w:lineRule="auto"/>
        <w:ind w:right="104" w:firstLine="420" w:firstLineChars="200"/>
        <w:textAlignment w:val="auto"/>
        <w:rPr>
          <w:rFonts w:hint="eastAsia" w:ascii="宋体" w:hAnsi="宋体" w:cs="宋体"/>
          <w:color w:val="auto"/>
          <w:szCs w:val="21"/>
        </w:rPr>
      </w:pPr>
      <w:r>
        <w:rPr>
          <w:rFonts w:hint="eastAsia" w:ascii="宋体" w:hAnsi="宋体" w:cs="宋体"/>
          <w:color w:val="auto"/>
          <w:szCs w:val="21"/>
        </w:rPr>
        <w:t>我方承诺在本次采购活动中，如有违法、违规、弄虚作假行为，所造成的损失、不良后果及法律责任，一律由我方承担。</w:t>
      </w:r>
    </w:p>
    <w:p>
      <w:pPr>
        <w:pStyle w:val="2"/>
        <w:spacing w:before="54" w:line="360" w:lineRule="auto"/>
        <w:ind w:left="420"/>
        <w:rPr>
          <w:rFonts w:hint="eastAsia" w:ascii="宋体" w:hAnsi="宋体" w:cs="宋体"/>
          <w:b/>
          <w:bCs/>
          <w:color w:val="auto"/>
          <w:szCs w:val="21"/>
        </w:rPr>
      </w:pPr>
      <w:r>
        <w:rPr>
          <w:rFonts w:hint="eastAsia" w:ascii="宋体" w:hAnsi="宋体" w:cs="宋体"/>
          <w:b/>
          <w:bCs/>
          <w:color w:val="auto"/>
          <w:szCs w:val="21"/>
        </w:rPr>
        <w:t>特此声明！</w:t>
      </w:r>
    </w:p>
    <w:p>
      <w:pPr>
        <w:pStyle w:val="2"/>
        <w:spacing w:before="23" w:line="360" w:lineRule="auto"/>
        <w:ind w:left="199" w:hanging="199" w:hangingChars="95"/>
        <w:rPr>
          <w:rFonts w:hint="eastAsia" w:ascii="宋体" w:hAnsi="宋体" w:cs="宋体"/>
          <w:color w:val="auto"/>
          <w:szCs w:val="21"/>
        </w:rPr>
      </w:pPr>
      <w:r>
        <w:rPr>
          <w:rFonts w:hint="eastAsia" w:ascii="宋体" w:hAnsi="宋体" w:cs="宋体"/>
          <w:color w:val="auto"/>
          <w:szCs w:val="21"/>
        </w:rPr>
        <w:t>备注：1.本声明函必须提供且内容不得擅自删改，否则视为无效响应。</w:t>
      </w:r>
    </w:p>
    <w:p>
      <w:pPr>
        <w:numPr>
          <w:ilvl w:val="0"/>
          <w:numId w:val="3"/>
        </w:numPr>
        <w:spacing w:line="360" w:lineRule="auto"/>
        <w:ind w:firstLine="638" w:firstLineChars="304"/>
        <w:rPr>
          <w:color w:val="auto"/>
        </w:rPr>
      </w:pPr>
      <w:r>
        <w:rPr>
          <w:rFonts w:ascii="宋体" w:hAnsi="宋体"/>
          <w:color w:val="auto"/>
          <w:szCs w:val="21"/>
        </w:rPr>
        <w:t>本声明函如有虚假或与事实不符的，作无效响应处理。</w:t>
      </w:r>
    </w:p>
    <w:p>
      <w:pPr>
        <w:tabs>
          <w:tab w:val="left" w:pos="840"/>
        </w:tabs>
        <w:spacing w:line="360" w:lineRule="auto"/>
        <w:rPr>
          <w:b/>
          <w:bCs/>
          <w:color w:val="auto"/>
          <w:szCs w:val="21"/>
        </w:rPr>
      </w:pPr>
      <w:r>
        <w:rPr>
          <w:rFonts w:hint="eastAsia"/>
          <w:b/>
          <w:bCs/>
          <w:color w:val="auto"/>
          <w:szCs w:val="21"/>
        </w:rPr>
        <w:t>（相关证明文件附后，并加盖供应商公章）</w:t>
      </w:r>
    </w:p>
    <w:p>
      <w:pPr>
        <w:pStyle w:val="2"/>
        <w:rPr>
          <w:color w:val="auto"/>
        </w:rPr>
      </w:pPr>
    </w:p>
    <w:p>
      <w:pPr>
        <w:autoSpaceDE w:val="0"/>
        <w:autoSpaceDN w:val="0"/>
        <w:adjustRightInd w:val="0"/>
        <w:spacing w:line="360" w:lineRule="auto"/>
        <w:rPr>
          <w:rFonts w:hint="eastAsia" w:ascii="宋体" w:hAnsi="宋体"/>
          <w:color w:val="auto"/>
          <w:sz w:val="22"/>
          <w:szCs w:val="21"/>
        </w:rPr>
      </w:pPr>
      <w:r>
        <w:rPr>
          <w:rFonts w:hint="eastAsia" w:ascii="宋体" w:hAnsi="宋体"/>
          <w:color w:val="auto"/>
          <w:sz w:val="22"/>
          <w:szCs w:val="21"/>
        </w:rPr>
        <w:t>供应商</w:t>
      </w:r>
      <w:r>
        <w:rPr>
          <w:rFonts w:ascii="宋体" w:hAnsi="宋体"/>
          <w:color w:val="auto"/>
          <w:sz w:val="22"/>
          <w:szCs w:val="21"/>
        </w:rPr>
        <w:t>名称（加盖公章）：</w:t>
      </w:r>
    </w:p>
    <w:p>
      <w:pPr>
        <w:autoSpaceDE w:val="0"/>
        <w:autoSpaceDN w:val="0"/>
        <w:adjustRightInd w:val="0"/>
        <w:spacing w:line="360" w:lineRule="auto"/>
        <w:rPr>
          <w:rFonts w:hint="eastAsia" w:ascii="宋体" w:hAnsi="宋体"/>
          <w:color w:val="auto"/>
          <w:sz w:val="22"/>
          <w:szCs w:val="21"/>
        </w:rPr>
      </w:pPr>
      <w:r>
        <w:rPr>
          <w:rFonts w:hint="eastAsia" w:ascii="宋体" w:hAnsi="宋体"/>
          <w:color w:val="auto"/>
          <w:sz w:val="22"/>
          <w:szCs w:val="21"/>
        </w:rPr>
        <w:t>供应商</w:t>
      </w:r>
      <w:r>
        <w:rPr>
          <w:rFonts w:ascii="宋体" w:hAnsi="宋体"/>
          <w:color w:val="auto"/>
          <w:sz w:val="22"/>
          <w:szCs w:val="21"/>
        </w:rPr>
        <w:t>法定代表人（或法定代表人授权代表）签字或签章：</w:t>
      </w:r>
    </w:p>
    <w:p>
      <w:pPr>
        <w:autoSpaceDE w:val="0"/>
        <w:autoSpaceDN w:val="0"/>
        <w:adjustRightInd w:val="0"/>
        <w:spacing w:line="360" w:lineRule="auto"/>
        <w:rPr>
          <w:color w:val="auto"/>
        </w:rPr>
      </w:pPr>
      <w:r>
        <w:rPr>
          <w:rFonts w:ascii="宋体" w:hAnsi="宋体"/>
          <w:color w:val="auto"/>
          <w:sz w:val="22"/>
          <w:szCs w:val="21"/>
        </w:rPr>
        <w:t>日期：   年   月  日</w:t>
      </w:r>
    </w:p>
    <w:p>
      <w:pPr>
        <w:spacing w:line="480" w:lineRule="exact"/>
        <w:rPr>
          <w:rFonts w:hint="eastAsia" w:ascii="宋体" w:hAnsi="宋体" w:cs="宋体" w:eastAsiaTheme="minorEastAsia"/>
          <w:b/>
          <w:bCs/>
          <w:color w:val="auto"/>
          <w:kern w:val="2"/>
          <w:sz w:val="21"/>
          <w:szCs w:val="21"/>
          <w:lang w:val="en-US" w:eastAsia="zh-CN" w:bidi="ar-SA"/>
        </w:rPr>
      </w:pPr>
    </w:p>
    <w:p>
      <w:pPr>
        <w:spacing w:line="480" w:lineRule="exact"/>
        <w:rPr>
          <w:rFonts w:hint="eastAsia" w:ascii="宋体" w:hAnsi="宋体" w:cs="宋体" w:eastAsiaTheme="minorEastAsia"/>
          <w:color w:val="auto"/>
          <w:kern w:val="2"/>
          <w:sz w:val="21"/>
          <w:szCs w:val="21"/>
          <w:lang w:val="en-US" w:eastAsia="zh-CN" w:bidi="ar-SA"/>
        </w:rPr>
      </w:pPr>
      <w:r>
        <w:rPr>
          <w:rFonts w:hint="eastAsia" w:ascii="宋体" w:hAnsi="宋体" w:cs="宋体" w:eastAsiaTheme="minorEastAsia"/>
          <w:b/>
          <w:bCs/>
          <w:color w:val="auto"/>
          <w:kern w:val="2"/>
          <w:sz w:val="21"/>
          <w:szCs w:val="21"/>
          <w:lang w:val="en-US" w:eastAsia="zh-CN" w:bidi="ar-SA"/>
        </w:rPr>
        <w:t>附：供应商有效的营业执照（或事业法人登记证或身份证等相关证明）副本复印件。</w:t>
      </w:r>
      <w:r>
        <w:rPr>
          <w:rFonts w:hint="eastAsia" w:ascii="宋体" w:hAnsi="宋体" w:cs="宋体" w:eastAsiaTheme="minorEastAsia"/>
          <w:color w:val="auto"/>
          <w:kern w:val="2"/>
          <w:sz w:val="21"/>
          <w:szCs w:val="21"/>
          <w:lang w:val="en-US" w:eastAsia="zh-CN" w:bidi="ar-SA"/>
        </w:rPr>
        <w:t>分支机构参与的，须提供具有法人资格的总公司或具有法人资格的省级分公司的有效授权书，并提供授权单位和被授权单位营业执照副本复印件。</w:t>
      </w:r>
    </w:p>
    <w:p>
      <w:pPr>
        <w:rPr>
          <w:rFonts w:hint="eastAsia" w:ascii="宋体" w:hAnsi="宋体"/>
          <w:b/>
          <w:bCs/>
          <w:color w:val="auto"/>
        </w:rPr>
      </w:pPr>
      <w:r>
        <w:rPr>
          <w:rFonts w:hint="eastAsia" w:ascii="宋体" w:hAnsi="宋体"/>
          <w:b/>
          <w:bCs/>
          <w:color w:val="auto"/>
        </w:rPr>
        <w:br w:type="page"/>
      </w:r>
    </w:p>
    <w:p>
      <w:pPr>
        <w:spacing w:line="360" w:lineRule="auto"/>
        <w:rPr>
          <w:rFonts w:hint="eastAsia" w:ascii="宋体" w:hAnsi="宋体"/>
          <w:b/>
          <w:bCs/>
          <w:color w:val="auto"/>
          <w:szCs w:val="21"/>
        </w:rPr>
      </w:pPr>
      <w:r>
        <w:rPr>
          <w:rFonts w:hint="eastAsia" w:ascii="宋体" w:hAnsi="宋体"/>
          <w:b/>
          <w:bCs/>
          <w:color w:val="auto"/>
          <w:lang w:val="en-US" w:eastAsia="zh-CN"/>
        </w:rPr>
        <w:t>2</w:t>
      </w:r>
      <w:r>
        <w:rPr>
          <w:rFonts w:hint="eastAsia" w:ascii="宋体" w:hAnsi="宋体"/>
          <w:b/>
          <w:bCs/>
          <w:color w:val="auto"/>
        </w:rPr>
        <w:t>.</w:t>
      </w:r>
      <w:r>
        <w:rPr>
          <w:rFonts w:hint="eastAsia" w:ascii="宋体" w:hAnsi="宋体"/>
          <w:b/>
          <w:bCs/>
          <w:color w:val="auto"/>
          <w:lang w:val="en-US" w:eastAsia="zh-CN"/>
        </w:rPr>
        <w:t>3</w:t>
      </w:r>
      <w:r>
        <w:rPr>
          <w:rFonts w:hint="eastAsia" w:ascii="宋体" w:hAnsi="宋体"/>
          <w:b/>
          <w:bCs/>
          <w:color w:val="auto"/>
          <w:szCs w:val="21"/>
        </w:rPr>
        <w:t>无围标、串标行为承诺书</w:t>
      </w:r>
    </w:p>
    <w:p>
      <w:pPr>
        <w:spacing w:line="360" w:lineRule="auto"/>
        <w:jc w:val="center"/>
        <w:rPr>
          <w:rFonts w:hint="eastAsia" w:asciiTheme="minorEastAsia" w:hAnsiTheme="minorEastAsia" w:cstheme="minorEastAsia"/>
          <w:b/>
          <w:bCs/>
          <w:color w:val="auto"/>
          <w:sz w:val="28"/>
          <w:szCs w:val="28"/>
        </w:rPr>
      </w:pPr>
      <w:r>
        <w:rPr>
          <w:rFonts w:hint="eastAsia" w:asciiTheme="minorEastAsia" w:hAnsiTheme="minorEastAsia" w:cstheme="minorEastAsia"/>
          <w:b/>
          <w:bCs/>
          <w:color w:val="auto"/>
          <w:sz w:val="28"/>
          <w:szCs w:val="28"/>
        </w:rPr>
        <w:t>无围标、串标行为承诺书</w:t>
      </w:r>
    </w:p>
    <w:p>
      <w:pPr>
        <w:spacing w:line="460" w:lineRule="exact"/>
        <w:rPr>
          <w:rFonts w:hint="eastAsia" w:ascii="宋体" w:hAnsi="宋体"/>
          <w:b/>
          <w:bCs/>
          <w:color w:val="auto"/>
        </w:rPr>
      </w:pPr>
      <w:r>
        <w:rPr>
          <w:rFonts w:hint="eastAsia" w:ascii="宋体" w:hAnsi="宋体"/>
          <w:b/>
          <w:bCs/>
          <w:color w:val="auto"/>
        </w:rPr>
        <w:t>中山市黄圃人民医院</w:t>
      </w:r>
      <w:r>
        <w:rPr>
          <w:rFonts w:ascii="宋体" w:hAnsi="宋体"/>
          <w:b/>
          <w:bCs/>
          <w:color w:val="auto"/>
        </w:rPr>
        <w:t>：</w:t>
      </w:r>
    </w:p>
    <w:p>
      <w:pPr>
        <w:spacing w:line="360" w:lineRule="auto"/>
        <w:ind w:firstLine="420" w:firstLineChars="200"/>
        <w:rPr>
          <w:rFonts w:hint="eastAsia" w:ascii="宋体" w:hAnsi="宋体"/>
          <w:color w:val="auto"/>
        </w:rPr>
      </w:pPr>
      <w:r>
        <w:rPr>
          <w:rFonts w:ascii="宋体" w:hAnsi="宋体"/>
          <w:color w:val="auto"/>
        </w:rPr>
        <w:t>本公司郑重承诺：本公司在参加本次</w:t>
      </w:r>
      <w:r>
        <w:rPr>
          <w:rFonts w:hint="eastAsia" w:ascii="宋体" w:hAnsi="宋体"/>
          <w:b/>
          <w:bCs/>
          <w:color w:val="auto"/>
          <w:u w:val="single"/>
          <w:lang w:eastAsia="zh-CN"/>
        </w:rPr>
        <w:t>中山市黄圃人民医院2026年度制剂室药用原辅料（乙醇）采购项目（二次）（项目编号：PYCG-YP-202603-14）</w:t>
      </w:r>
      <w:r>
        <w:rPr>
          <w:rFonts w:ascii="宋体" w:hAnsi="宋体"/>
          <w:color w:val="auto"/>
        </w:rPr>
        <w:t>活动中，无以下围标、串标行为。</w:t>
      </w:r>
    </w:p>
    <w:p>
      <w:pPr>
        <w:spacing w:line="360" w:lineRule="auto"/>
        <w:ind w:left="720" w:hanging="720"/>
        <w:rPr>
          <w:rFonts w:hint="eastAsia" w:ascii="宋体" w:hAnsi="宋体"/>
          <w:color w:val="auto"/>
        </w:rPr>
      </w:pPr>
      <w:r>
        <w:rPr>
          <w:rFonts w:ascii="宋体" w:hAnsi="宋体"/>
          <w:color w:val="auto"/>
        </w:rPr>
        <w:t xml:space="preserve">    1）不同</w:t>
      </w:r>
      <w:r>
        <w:rPr>
          <w:rFonts w:hint="eastAsia" w:ascii="宋体" w:hAnsi="宋体"/>
          <w:color w:val="auto"/>
        </w:rPr>
        <w:t>供应商</w:t>
      </w:r>
      <w:r>
        <w:rPr>
          <w:rFonts w:ascii="宋体" w:hAnsi="宋体"/>
          <w:color w:val="auto"/>
        </w:rPr>
        <w:t>的响应文件由同一单位或者个人编制；</w:t>
      </w:r>
    </w:p>
    <w:p>
      <w:pPr>
        <w:spacing w:line="360" w:lineRule="auto"/>
        <w:ind w:left="720" w:hanging="720"/>
        <w:rPr>
          <w:rFonts w:hint="eastAsia" w:ascii="宋体" w:hAnsi="宋体"/>
          <w:color w:val="auto"/>
        </w:rPr>
      </w:pPr>
      <w:r>
        <w:rPr>
          <w:rFonts w:ascii="宋体" w:hAnsi="宋体"/>
          <w:color w:val="auto"/>
        </w:rPr>
        <w:t xml:space="preserve">    2）不同</w:t>
      </w:r>
      <w:r>
        <w:rPr>
          <w:rFonts w:hint="eastAsia" w:ascii="宋体" w:hAnsi="宋体"/>
          <w:color w:val="auto"/>
        </w:rPr>
        <w:t>供应商</w:t>
      </w:r>
      <w:r>
        <w:rPr>
          <w:rFonts w:ascii="宋体" w:hAnsi="宋体"/>
          <w:color w:val="auto"/>
        </w:rPr>
        <w:t>委托同一单位或者个人办理响应事宜；</w:t>
      </w:r>
    </w:p>
    <w:p>
      <w:pPr>
        <w:spacing w:line="360" w:lineRule="auto"/>
        <w:ind w:left="720" w:hanging="720"/>
        <w:rPr>
          <w:rFonts w:hint="eastAsia" w:ascii="宋体" w:hAnsi="宋体"/>
          <w:color w:val="auto"/>
        </w:rPr>
      </w:pPr>
      <w:r>
        <w:rPr>
          <w:rFonts w:ascii="宋体" w:hAnsi="宋体"/>
          <w:color w:val="auto"/>
        </w:rPr>
        <w:t xml:space="preserve">    3）不同</w:t>
      </w:r>
      <w:r>
        <w:rPr>
          <w:rFonts w:hint="eastAsia" w:ascii="宋体" w:hAnsi="宋体"/>
          <w:color w:val="auto"/>
        </w:rPr>
        <w:t>供应商</w:t>
      </w:r>
      <w:r>
        <w:rPr>
          <w:rFonts w:ascii="宋体" w:hAnsi="宋体"/>
          <w:color w:val="auto"/>
        </w:rPr>
        <w:t>的响应文件载明的项目管理成员或者联系人员为同一人；</w:t>
      </w:r>
    </w:p>
    <w:p>
      <w:pPr>
        <w:spacing w:line="360" w:lineRule="auto"/>
        <w:ind w:left="720" w:hanging="720"/>
        <w:rPr>
          <w:rFonts w:hint="eastAsia" w:ascii="宋体" w:hAnsi="宋体"/>
          <w:color w:val="auto"/>
        </w:rPr>
      </w:pPr>
      <w:r>
        <w:rPr>
          <w:rFonts w:ascii="宋体" w:hAnsi="宋体"/>
          <w:color w:val="auto"/>
        </w:rPr>
        <w:t xml:space="preserve">    4）不同</w:t>
      </w:r>
      <w:r>
        <w:rPr>
          <w:rFonts w:hint="eastAsia" w:ascii="宋体" w:hAnsi="宋体"/>
          <w:color w:val="auto"/>
        </w:rPr>
        <w:t>供应商</w:t>
      </w:r>
      <w:r>
        <w:rPr>
          <w:rFonts w:ascii="宋体" w:hAnsi="宋体"/>
          <w:color w:val="auto"/>
        </w:rPr>
        <w:t>的响应文件异常一致或者报价呈规律性差异；</w:t>
      </w:r>
    </w:p>
    <w:p>
      <w:pPr>
        <w:spacing w:line="360" w:lineRule="auto"/>
        <w:ind w:left="720" w:hanging="720"/>
        <w:rPr>
          <w:rFonts w:hint="eastAsia" w:ascii="宋体" w:hAnsi="宋体"/>
          <w:color w:val="auto"/>
        </w:rPr>
      </w:pPr>
      <w:r>
        <w:rPr>
          <w:rFonts w:ascii="宋体" w:hAnsi="宋体"/>
          <w:color w:val="auto"/>
        </w:rPr>
        <w:t xml:space="preserve">    5）不同</w:t>
      </w:r>
      <w:r>
        <w:rPr>
          <w:rFonts w:hint="eastAsia" w:ascii="宋体" w:hAnsi="宋体"/>
          <w:color w:val="auto"/>
        </w:rPr>
        <w:t>供应商</w:t>
      </w:r>
      <w:r>
        <w:rPr>
          <w:rFonts w:ascii="宋体" w:hAnsi="宋体"/>
          <w:color w:val="auto"/>
        </w:rPr>
        <w:t>的响应文件相互混装；</w:t>
      </w:r>
    </w:p>
    <w:p>
      <w:pPr>
        <w:spacing w:line="360" w:lineRule="auto"/>
        <w:ind w:left="718" w:leftChars="200" w:hanging="298" w:hangingChars="142"/>
        <w:rPr>
          <w:rFonts w:hint="eastAsia" w:ascii="宋体" w:hAnsi="宋体"/>
          <w:color w:val="auto"/>
        </w:rPr>
      </w:pPr>
      <w:r>
        <w:rPr>
          <w:rFonts w:ascii="宋体" w:hAnsi="宋体"/>
          <w:color w:val="auto"/>
        </w:rPr>
        <w:t>6）不同</w:t>
      </w:r>
      <w:r>
        <w:rPr>
          <w:rFonts w:hint="eastAsia" w:ascii="宋体" w:hAnsi="宋体"/>
          <w:color w:val="auto"/>
        </w:rPr>
        <w:t>供应商</w:t>
      </w:r>
      <w:r>
        <w:rPr>
          <w:rFonts w:ascii="宋体" w:hAnsi="宋体"/>
          <w:color w:val="auto"/>
        </w:rPr>
        <w:t>的董事、监事、高管、单位负责人为同一人或者存在控股、管理关系的不同单位参加同一分包招标项目</w:t>
      </w:r>
      <w:r>
        <w:rPr>
          <w:rFonts w:hint="eastAsia" w:ascii="宋体" w:hAnsi="宋体"/>
          <w:color w:val="auto"/>
        </w:rPr>
        <w:t>响应</w:t>
      </w:r>
      <w:r>
        <w:rPr>
          <w:rFonts w:ascii="宋体" w:hAnsi="宋体"/>
          <w:color w:val="auto"/>
        </w:rPr>
        <w:t>；</w:t>
      </w:r>
    </w:p>
    <w:p>
      <w:pPr>
        <w:spacing w:line="360" w:lineRule="auto"/>
        <w:ind w:left="718" w:leftChars="200" w:hanging="298" w:hangingChars="142"/>
        <w:rPr>
          <w:rFonts w:hint="eastAsia" w:ascii="宋体" w:hAnsi="宋体"/>
          <w:color w:val="auto"/>
        </w:rPr>
      </w:pPr>
      <w:r>
        <w:rPr>
          <w:rFonts w:ascii="宋体" w:hAnsi="宋体"/>
          <w:color w:val="auto"/>
        </w:rPr>
        <w:t>7）法律法规界定的其他围标串标行为。</w:t>
      </w:r>
    </w:p>
    <w:p>
      <w:pPr>
        <w:spacing w:line="360" w:lineRule="auto"/>
        <w:ind w:left="720" w:hanging="720"/>
        <w:rPr>
          <w:rFonts w:hint="eastAsia" w:ascii="宋体" w:hAnsi="宋体"/>
          <w:color w:val="auto"/>
        </w:rPr>
      </w:pPr>
    </w:p>
    <w:p>
      <w:pPr>
        <w:spacing w:line="460" w:lineRule="exact"/>
        <w:ind w:firstLine="420" w:firstLineChars="200"/>
        <w:rPr>
          <w:rFonts w:hint="eastAsia" w:ascii="宋体" w:hAnsi="宋体"/>
          <w:color w:val="auto"/>
        </w:rPr>
      </w:pPr>
      <w:r>
        <w:rPr>
          <w:rFonts w:ascii="宋体" w:hAnsi="宋体"/>
          <w:color w:val="auto"/>
        </w:rPr>
        <w:t>如有发现我公司存在围标、串标行为，我公司愿承担一切法律责任。</w:t>
      </w:r>
    </w:p>
    <w:p>
      <w:pPr>
        <w:spacing w:line="460" w:lineRule="exact"/>
        <w:ind w:firstLine="420" w:firstLineChars="200"/>
        <w:rPr>
          <w:rFonts w:hint="eastAsia" w:ascii="宋体" w:hAnsi="宋体"/>
          <w:color w:val="auto"/>
        </w:rPr>
      </w:pPr>
      <w:r>
        <w:rPr>
          <w:rFonts w:ascii="宋体" w:hAnsi="宋体"/>
          <w:color w:val="auto"/>
        </w:rPr>
        <w:t>特此承诺。</w:t>
      </w:r>
    </w:p>
    <w:p>
      <w:pPr>
        <w:spacing w:line="460" w:lineRule="exact"/>
        <w:ind w:firstLine="420" w:firstLineChars="200"/>
        <w:rPr>
          <w:rFonts w:hint="eastAsia" w:ascii="宋体" w:hAnsi="宋体"/>
          <w:color w:val="auto"/>
        </w:rPr>
      </w:pPr>
    </w:p>
    <w:p>
      <w:pPr>
        <w:autoSpaceDE w:val="0"/>
        <w:autoSpaceDN w:val="0"/>
        <w:adjustRightInd w:val="0"/>
        <w:spacing w:line="360" w:lineRule="auto"/>
        <w:rPr>
          <w:rFonts w:hint="eastAsia" w:ascii="宋体" w:hAnsi="宋体"/>
          <w:color w:val="auto"/>
          <w:sz w:val="22"/>
          <w:szCs w:val="21"/>
        </w:rPr>
      </w:pPr>
      <w:r>
        <w:rPr>
          <w:rFonts w:hint="eastAsia" w:ascii="宋体" w:hAnsi="宋体"/>
          <w:color w:val="auto"/>
          <w:sz w:val="22"/>
          <w:szCs w:val="21"/>
        </w:rPr>
        <w:t>供应商</w:t>
      </w:r>
      <w:r>
        <w:rPr>
          <w:rFonts w:ascii="宋体" w:hAnsi="宋体"/>
          <w:color w:val="auto"/>
          <w:sz w:val="22"/>
          <w:szCs w:val="21"/>
        </w:rPr>
        <w:t>名称（加盖公章）：</w:t>
      </w:r>
    </w:p>
    <w:p>
      <w:pPr>
        <w:autoSpaceDE w:val="0"/>
        <w:autoSpaceDN w:val="0"/>
        <w:adjustRightInd w:val="0"/>
        <w:spacing w:line="360" w:lineRule="auto"/>
        <w:rPr>
          <w:rFonts w:hint="eastAsia" w:ascii="宋体" w:hAnsi="宋体"/>
          <w:color w:val="auto"/>
          <w:sz w:val="22"/>
          <w:szCs w:val="21"/>
        </w:rPr>
      </w:pPr>
      <w:r>
        <w:rPr>
          <w:rFonts w:hint="eastAsia" w:ascii="宋体" w:hAnsi="宋体"/>
          <w:color w:val="auto"/>
          <w:sz w:val="22"/>
          <w:szCs w:val="21"/>
        </w:rPr>
        <w:t>供应商</w:t>
      </w:r>
      <w:r>
        <w:rPr>
          <w:rFonts w:ascii="宋体" w:hAnsi="宋体"/>
          <w:color w:val="auto"/>
          <w:sz w:val="22"/>
          <w:szCs w:val="21"/>
        </w:rPr>
        <w:t>法定代表人（或法定代表人授权代表）签字或签章：</w:t>
      </w:r>
    </w:p>
    <w:p>
      <w:pPr>
        <w:autoSpaceDE w:val="0"/>
        <w:autoSpaceDN w:val="0"/>
        <w:adjustRightInd w:val="0"/>
        <w:spacing w:line="360" w:lineRule="auto"/>
        <w:rPr>
          <w:color w:val="auto"/>
        </w:rPr>
      </w:pPr>
      <w:r>
        <w:rPr>
          <w:rFonts w:ascii="宋体" w:hAnsi="宋体"/>
          <w:color w:val="auto"/>
          <w:sz w:val="22"/>
          <w:szCs w:val="21"/>
        </w:rPr>
        <w:t>日期：   年   月   日</w:t>
      </w:r>
    </w:p>
    <w:p>
      <w:pPr>
        <w:rPr>
          <w:color w:val="auto"/>
        </w:rPr>
      </w:pPr>
      <w:r>
        <w:rPr>
          <w:color w:val="auto"/>
        </w:rPr>
        <w:br w:type="page"/>
      </w:r>
    </w:p>
    <w:p>
      <w:pPr>
        <w:spacing w:line="360" w:lineRule="auto"/>
        <w:jc w:val="left"/>
        <w:rPr>
          <w:color w:val="auto"/>
        </w:rPr>
      </w:pPr>
      <w:r>
        <w:rPr>
          <w:rFonts w:hint="eastAsia" w:ascii="宋体" w:hAnsi="宋体"/>
          <w:b/>
          <w:bCs/>
          <w:color w:val="auto"/>
          <w:lang w:val="en-US" w:eastAsia="zh-CN"/>
        </w:rPr>
        <w:t>2</w:t>
      </w:r>
      <w:r>
        <w:rPr>
          <w:rFonts w:hint="eastAsia" w:ascii="宋体" w:hAnsi="宋体"/>
          <w:b/>
          <w:bCs/>
          <w:color w:val="auto"/>
        </w:rPr>
        <w:t>.</w:t>
      </w:r>
      <w:r>
        <w:rPr>
          <w:rFonts w:hint="eastAsia" w:ascii="宋体" w:hAnsi="宋体"/>
          <w:b/>
          <w:bCs/>
          <w:color w:val="auto"/>
          <w:lang w:val="en-US" w:eastAsia="zh-CN"/>
        </w:rPr>
        <w:t>4</w:t>
      </w:r>
      <w:r>
        <w:rPr>
          <w:rFonts w:ascii="宋体" w:hAnsi="宋体"/>
          <w:b/>
          <w:bCs/>
          <w:color w:val="auto"/>
        </w:rPr>
        <w:t xml:space="preserve"> 法定代表人/负责人资格证明书及授权委托书</w:t>
      </w:r>
    </w:p>
    <w:p>
      <w:pPr>
        <w:spacing w:before="468" w:beforeLines="150" w:after="156" w:afterLines="50" w:line="360" w:lineRule="auto"/>
        <w:jc w:val="center"/>
        <w:rPr>
          <w:rFonts w:hint="eastAsia" w:ascii="宋体" w:hAnsi="宋体"/>
          <w:b/>
          <w:color w:val="auto"/>
          <w:sz w:val="28"/>
        </w:rPr>
      </w:pPr>
      <w:r>
        <w:rPr>
          <w:rFonts w:ascii="宋体" w:hAnsi="宋体"/>
          <w:b/>
          <w:color w:val="auto"/>
          <w:sz w:val="28"/>
        </w:rPr>
        <w:t>（1）法定代表人/负责人资格证明书</w:t>
      </w:r>
    </w:p>
    <w:p>
      <w:pPr>
        <w:spacing w:line="480" w:lineRule="auto"/>
        <w:rPr>
          <w:rFonts w:hint="eastAsia" w:ascii="宋体" w:hAnsi="宋体" w:eastAsia="宋体"/>
          <w:color w:val="auto"/>
          <w:sz w:val="22"/>
        </w:rPr>
      </w:pPr>
      <w:r>
        <w:rPr>
          <w:rFonts w:ascii="宋体" w:hAnsi="宋体"/>
          <w:color w:val="auto"/>
          <w:sz w:val="22"/>
        </w:rPr>
        <w:t>致：</w:t>
      </w:r>
      <w:r>
        <w:rPr>
          <w:rFonts w:hint="eastAsia" w:ascii="宋体" w:hAnsi="宋体"/>
          <w:color w:val="auto"/>
          <w:sz w:val="22"/>
          <w:u w:val="single"/>
        </w:rPr>
        <w:t>中山市黄圃人民医院</w:t>
      </w:r>
    </w:p>
    <w:p>
      <w:pPr>
        <w:tabs>
          <w:tab w:val="decimal" w:pos="315"/>
          <w:tab w:val="left" w:pos="630"/>
        </w:tabs>
        <w:spacing w:line="480" w:lineRule="auto"/>
        <w:rPr>
          <w:color w:val="auto"/>
          <w:szCs w:val="21"/>
        </w:rPr>
      </w:pPr>
      <w:r>
        <w:rPr>
          <w:rFonts w:hint="eastAsia"/>
          <w:color w:val="auto"/>
        </w:rPr>
        <w:t xml:space="preserve">   </w:t>
      </w:r>
      <w:r>
        <w:rPr>
          <w:rFonts w:hint="eastAsia"/>
          <w:color w:val="auto"/>
          <w:u w:val="single"/>
        </w:rPr>
        <w:t xml:space="preserve">      </w:t>
      </w:r>
      <w:r>
        <w:rPr>
          <w:rFonts w:hint="eastAsia"/>
          <w:color w:val="auto"/>
          <w:szCs w:val="21"/>
          <w:u w:val="single"/>
        </w:rPr>
        <w:t xml:space="preserve">     </w:t>
      </w:r>
      <w:r>
        <w:rPr>
          <w:rFonts w:hint="eastAsia"/>
          <w:color w:val="auto"/>
          <w:szCs w:val="21"/>
        </w:rPr>
        <w:t>同志，现任我单位</w:t>
      </w:r>
      <w:r>
        <w:rPr>
          <w:rFonts w:hint="eastAsia"/>
          <w:color w:val="auto"/>
          <w:szCs w:val="21"/>
          <w:u w:val="single"/>
        </w:rPr>
        <w:t xml:space="preserve">  法定代表人  </w:t>
      </w:r>
      <w:r>
        <w:rPr>
          <w:rFonts w:hint="eastAsia"/>
          <w:color w:val="auto"/>
          <w:szCs w:val="21"/>
        </w:rPr>
        <w:t>，特此证明。</w:t>
      </w:r>
    </w:p>
    <w:p>
      <w:pPr>
        <w:tabs>
          <w:tab w:val="decimal" w:pos="315"/>
          <w:tab w:val="left" w:pos="630"/>
        </w:tabs>
        <w:autoSpaceDE w:val="0"/>
        <w:autoSpaceDN w:val="0"/>
        <w:spacing w:line="360" w:lineRule="auto"/>
        <w:ind w:firstLine="420" w:firstLineChars="200"/>
        <w:jc w:val="left"/>
        <w:rPr>
          <w:rFonts w:hint="eastAsia" w:ascii="宋体" w:hAnsi="宋体" w:eastAsia="宋体" w:cs="宋体"/>
          <w:color w:val="auto"/>
          <w:kern w:val="0"/>
          <w:szCs w:val="21"/>
          <w:lang w:bidi="zh-CN"/>
        </w:rPr>
      </w:pPr>
      <w:r>
        <w:rPr>
          <w:rFonts w:hint="eastAsia" w:ascii="宋体" w:hAnsi="宋体" w:eastAsia="宋体" w:cs="宋体"/>
          <w:color w:val="auto"/>
          <w:kern w:val="0"/>
          <w:szCs w:val="21"/>
          <w:lang w:bidi="zh-CN"/>
        </w:rPr>
        <w:t>本证明书自签发之日起生效，有效期与本公司响应文件中标注的响应有效期相同。</w:t>
      </w:r>
    </w:p>
    <w:p>
      <w:pPr>
        <w:tabs>
          <w:tab w:val="decimal" w:pos="315"/>
          <w:tab w:val="left" w:pos="630"/>
        </w:tabs>
        <w:autoSpaceDE w:val="0"/>
        <w:autoSpaceDN w:val="0"/>
        <w:spacing w:line="360" w:lineRule="auto"/>
        <w:ind w:firstLine="420" w:firstLineChars="200"/>
        <w:jc w:val="left"/>
        <w:rPr>
          <w:rFonts w:hint="eastAsia" w:ascii="宋体" w:hAnsi="宋体" w:eastAsia="宋体" w:cs="宋体"/>
          <w:color w:val="auto"/>
          <w:kern w:val="0"/>
          <w:szCs w:val="21"/>
          <w:lang w:bidi="zh-CN"/>
        </w:rPr>
      </w:pPr>
    </w:p>
    <w:p>
      <w:pPr>
        <w:tabs>
          <w:tab w:val="decimal" w:pos="315"/>
          <w:tab w:val="left" w:pos="630"/>
        </w:tabs>
        <w:autoSpaceDE w:val="0"/>
        <w:autoSpaceDN w:val="0"/>
        <w:spacing w:line="360" w:lineRule="auto"/>
        <w:ind w:firstLine="420" w:firstLineChars="200"/>
        <w:jc w:val="left"/>
        <w:rPr>
          <w:rFonts w:hint="eastAsia" w:ascii="宋体" w:hAnsi="宋体" w:eastAsia="宋体" w:cs="宋体"/>
          <w:color w:val="auto"/>
          <w:kern w:val="0"/>
          <w:szCs w:val="21"/>
          <w:lang w:bidi="zh-CN"/>
        </w:rPr>
      </w:pPr>
      <w:r>
        <w:rPr>
          <w:rFonts w:hint="eastAsia" w:ascii="宋体" w:hAnsi="宋体" w:eastAsia="宋体" w:cs="宋体"/>
          <w:color w:val="auto"/>
          <w:kern w:val="0"/>
          <w:szCs w:val="21"/>
          <w:lang w:bidi="zh-CN"/>
        </w:rPr>
        <w:t>签发日期：</w:t>
      </w:r>
      <w:r>
        <w:rPr>
          <w:rFonts w:hint="eastAsia" w:ascii="宋体" w:hAnsi="宋体" w:eastAsia="宋体" w:cs="宋体"/>
          <w:color w:val="auto"/>
          <w:kern w:val="0"/>
          <w:szCs w:val="21"/>
          <w:u w:val="single"/>
          <w:lang w:bidi="zh-CN"/>
        </w:rPr>
        <w:t xml:space="preserve">     年   月   日 </w:t>
      </w:r>
    </w:p>
    <w:p>
      <w:pPr>
        <w:tabs>
          <w:tab w:val="decimal" w:pos="315"/>
          <w:tab w:val="left" w:pos="630"/>
        </w:tabs>
        <w:autoSpaceDE w:val="0"/>
        <w:autoSpaceDN w:val="0"/>
        <w:spacing w:line="360" w:lineRule="auto"/>
        <w:ind w:firstLine="420" w:firstLineChars="200"/>
        <w:jc w:val="left"/>
        <w:rPr>
          <w:rFonts w:hint="eastAsia" w:ascii="宋体" w:hAnsi="宋体" w:eastAsia="宋体" w:cs="宋体"/>
          <w:color w:val="auto"/>
          <w:kern w:val="0"/>
          <w:szCs w:val="21"/>
          <w:lang w:bidi="zh-CN"/>
        </w:rPr>
      </w:pPr>
      <w:r>
        <w:rPr>
          <w:rFonts w:hint="eastAsia" w:ascii="宋体" w:hAnsi="宋体" w:eastAsia="宋体" w:cs="宋体"/>
          <w:color w:val="auto"/>
          <w:kern w:val="0"/>
          <w:szCs w:val="21"/>
          <w:lang w:bidi="zh-CN"/>
        </w:rPr>
        <w:t>单位：</w:t>
      </w:r>
      <w:r>
        <w:rPr>
          <w:rFonts w:hint="eastAsia" w:ascii="宋体" w:hAnsi="宋体" w:eastAsia="宋体" w:cs="宋体"/>
          <w:color w:val="auto"/>
          <w:kern w:val="0"/>
          <w:szCs w:val="21"/>
          <w:u w:val="single"/>
          <w:lang w:bidi="zh-CN"/>
        </w:rPr>
        <w:t xml:space="preserve">             </w:t>
      </w:r>
      <w:r>
        <w:rPr>
          <w:rFonts w:hint="eastAsia" w:ascii="宋体" w:hAnsi="宋体" w:cs="宋体"/>
          <w:color w:val="auto"/>
          <w:kern w:val="0"/>
          <w:szCs w:val="21"/>
          <w:u w:val="single"/>
          <w:lang w:bidi="zh-CN"/>
        </w:rPr>
        <w:t xml:space="preserve">                    </w:t>
      </w:r>
      <w:r>
        <w:rPr>
          <w:rFonts w:hint="eastAsia" w:ascii="宋体" w:hAnsi="宋体" w:eastAsia="宋体" w:cs="宋体"/>
          <w:color w:val="auto"/>
          <w:kern w:val="0"/>
          <w:szCs w:val="21"/>
          <w:lang w:bidi="zh-CN"/>
        </w:rPr>
        <w:t>（公章）</w:t>
      </w:r>
    </w:p>
    <w:p>
      <w:pPr>
        <w:tabs>
          <w:tab w:val="decimal" w:pos="315"/>
          <w:tab w:val="left" w:pos="630"/>
        </w:tabs>
        <w:autoSpaceDE w:val="0"/>
        <w:autoSpaceDN w:val="0"/>
        <w:spacing w:line="360" w:lineRule="auto"/>
        <w:ind w:firstLine="420" w:firstLineChars="200"/>
        <w:jc w:val="left"/>
        <w:rPr>
          <w:color w:val="auto"/>
          <w:szCs w:val="21"/>
        </w:rPr>
      </w:pPr>
      <w:r>
        <w:rPr>
          <w:rFonts w:hint="eastAsia"/>
          <w:color w:val="auto"/>
          <w:szCs w:val="21"/>
        </w:rPr>
        <w:t xml:space="preserve">       </w:t>
      </w:r>
    </w:p>
    <w:p>
      <w:pPr>
        <w:tabs>
          <w:tab w:val="decimal" w:pos="315"/>
          <w:tab w:val="left" w:pos="630"/>
        </w:tabs>
        <w:spacing w:line="520" w:lineRule="exact"/>
        <w:ind w:firstLine="420" w:firstLineChars="200"/>
        <w:rPr>
          <w:color w:val="auto"/>
          <w:szCs w:val="21"/>
          <w:u w:val="single"/>
        </w:rPr>
      </w:pPr>
      <w:r>
        <w:rPr>
          <w:rFonts w:hint="eastAsia"/>
          <w:color w:val="auto"/>
          <w:szCs w:val="21"/>
        </w:rPr>
        <w:t>附：代表人性别：</w:t>
      </w:r>
      <w:r>
        <w:rPr>
          <w:rFonts w:hint="eastAsia"/>
          <w:color w:val="auto"/>
          <w:szCs w:val="21"/>
          <w:u w:val="single"/>
        </w:rPr>
        <w:t xml:space="preserve">      </w:t>
      </w:r>
      <w:r>
        <w:rPr>
          <w:rFonts w:hint="eastAsia"/>
          <w:color w:val="auto"/>
          <w:szCs w:val="21"/>
        </w:rPr>
        <w:t>年龄：</w:t>
      </w:r>
      <w:r>
        <w:rPr>
          <w:rFonts w:hint="eastAsia"/>
          <w:color w:val="auto"/>
          <w:szCs w:val="21"/>
          <w:u w:val="single"/>
        </w:rPr>
        <w:t xml:space="preserve">       </w:t>
      </w:r>
      <w:r>
        <w:rPr>
          <w:rFonts w:hint="eastAsia"/>
          <w:color w:val="auto"/>
          <w:szCs w:val="21"/>
        </w:rPr>
        <w:t>身份证号码：</w:t>
      </w:r>
      <w:r>
        <w:rPr>
          <w:rFonts w:hint="eastAsia"/>
          <w:color w:val="auto"/>
          <w:szCs w:val="21"/>
          <w:u w:val="single"/>
        </w:rPr>
        <w:t xml:space="preserve">                     </w:t>
      </w:r>
    </w:p>
    <w:p>
      <w:pPr>
        <w:tabs>
          <w:tab w:val="decimal" w:pos="315"/>
          <w:tab w:val="left" w:pos="630"/>
        </w:tabs>
        <w:spacing w:line="520" w:lineRule="exact"/>
        <w:ind w:firstLine="840" w:firstLineChars="400"/>
        <w:rPr>
          <w:color w:val="auto"/>
          <w:szCs w:val="21"/>
          <w:u w:val="single"/>
        </w:rPr>
      </w:pPr>
      <w:r>
        <w:rPr>
          <w:rFonts w:hint="eastAsia"/>
          <w:color w:val="auto"/>
          <w:szCs w:val="21"/>
        </w:rPr>
        <w:t>联系电话：</w:t>
      </w:r>
      <w:r>
        <w:rPr>
          <w:rFonts w:hint="eastAsia"/>
          <w:color w:val="auto"/>
          <w:szCs w:val="21"/>
          <w:u w:val="single"/>
        </w:rPr>
        <w:t xml:space="preserve">                       </w:t>
      </w:r>
    </w:p>
    <w:p>
      <w:pPr>
        <w:tabs>
          <w:tab w:val="decimal" w:pos="315"/>
          <w:tab w:val="left" w:pos="630"/>
        </w:tabs>
        <w:spacing w:line="440" w:lineRule="exact"/>
        <w:ind w:firstLine="210" w:firstLineChars="100"/>
        <w:rPr>
          <w:color w:val="auto"/>
          <w:szCs w:val="21"/>
        </w:rPr>
      </w:pPr>
    </w:p>
    <w:p>
      <w:pPr>
        <w:tabs>
          <w:tab w:val="decimal" w:pos="315"/>
          <w:tab w:val="left" w:pos="630"/>
        </w:tabs>
        <w:spacing w:line="440" w:lineRule="exact"/>
        <w:ind w:firstLine="210" w:firstLineChars="100"/>
        <w:rPr>
          <w:color w:val="auto"/>
          <w:szCs w:val="21"/>
        </w:rPr>
      </w:pPr>
      <w:r>
        <w:rPr>
          <w:rFonts w:hint="eastAsia"/>
          <w:color w:val="auto"/>
          <w:szCs w:val="21"/>
        </w:rPr>
        <w:t>说明：1.法定代表人为企业事业单位、国家机关、社会团体的主要行政负责人。</w:t>
      </w:r>
    </w:p>
    <w:p>
      <w:pPr>
        <w:tabs>
          <w:tab w:val="decimal" w:pos="315"/>
          <w:tab w:val="left" w:pos="630"/>
        </w:tabs>
        <w:spacing w:line="360" w:lineRule="auto"/>
        <w:ind w:left="630" w:leftChars="300" w:firstLine="210" w:firstLineChars="100"/>
        <w:rPr>
          <w:rFonts w:hint="eastAsia" w:ascii="宋体" w:hAnsi="宋体"/>
          <w:color w:val="auto"/>
        </w:rPr>
      </w:pPr>
      <w:r>
        <w:rPr>
          <w:rFonts w:hint="eastAsia"/>
          <w:color w:val="auto"/>
          <w:szCs w:val="21"/>
        </w:rPr>
        <w:t>2.内容必须填写真实、清楚、涂改无效，不得转让、买卖。</w:t>
      </w:r>
    </w:p>
    <w:p>
      <w:pPr>
        <w:spacing w:line="360" w:lineRule="auto"/>
        <w:ind w:firstLine="632" w:firstLineChars="300"/>
        <w:rPr>
          <w:rFonts w:hint="eastAsia" w:ascii="宋体" w:hAnsi="宋体"/>
          <w:b/>
          <w:color w:val="auto"/>
        </w:rPr>
      </w:pPr>
      <w:r>
        <w:rPr>
          <w:rFonts w:ascii="宋体" w:hAnsi="宋体"/>
          <w:b/>
          <w:color w:val="auto"/>
        </w:rPr>
        <w:t>(为避免废标，请</w:t>
      </w:r>
      <w:r>
        <w:rPr>
          <w:rFonts w:hint="eastAsia" w:ascii="宋体" w:hAnsi="宋体"/>
          <w:b/>
          <w:color w:val="auto"/>
        </w:rPr>
        <w:t>供应商</w:t>
      </w:r>
      <w:r>
        <w:rPr>
          <w:rFonts w:ascii="宋体" w:hAnsi="宋体"/>
          <w:b/>
          <w:color w:val="auto"/>
        </w:rPr>
        <w:t>务必提供本附件）</w:t>
      </w:r>
    </w:p>
    <w:p>
      <w:pPr>
        <w:spacing w:line="360" w:lineRule="auto"/>
        <w:rPr>
          <w:rFonts w:hint="eastAsia" w:ascii="宋体" w:hAnsi="宋体"/>
          <w:b/>
          <w:color w:val="auto"/>
          <w:sz w:val="24"/>
        </w:rPr>
      </w:pPr>
    </w:p>
    <w:p>
      <w:pPr>
        <w:tabs>
          <w:tab w:val="decimal" w:pos="315"/>
          <w:tab w:val="left" w:pos="630"/>
        </w:tabs>
        <w:spacing w:line="480" w:lineRule="exact"/>
        <w:outlineLvl w:val="1"/>
        <w:rPr>
          <w:b/>
          <w:color w:val="auto"/>
          <w:sz w:val="28"/>
          <w:szCs w:val="28"/>
        </w:rPr>
      </w:pPr>
    </w:p>
    <w:p>
      <w:pPr>
        <w:tabs>
          <w:tab w:val="decimal" w:pos="315"/>
          <w:tab w:val="left" w:pos="630"/>
        </w:tabs>
        <w:spacing w:line="480" w:lineRule="exact"/>
        <w:jc w:val="center"/>
        <w:outlineLvl w:val="1"/>
        <w:rPr>
          <w:b/>
          <w:color w:val="auto"/>
          <w:sz w:val="28"/>
          <w:szCs w:val="28"/>
        </w:rPr>
      </w:pPr>
      <w:r>
        <w:rPr>
          <w:rFonts w:hint="eastAsia"/>
          <w:b/>
          <w:bCs/>
          <w:color w:val="auto"/>
          <w:szCs w:val="21"/>
        </w:rPr>
        <mc:AlternateContent>
          <mc:Choice Requires="wps">
            <w:drawing>
              <wp:anchor distT="0" distB="0" distL="114300" distR="114300" simplePos="0" relativeHeight="251662336" behindDoc="1" locked="0" layoutInCell="1" allowOverlap="1">
                <wp:simplePos x="0" y="0"/>
                <wp:positionH relativeFrom="column">
                  <wp:posOffset>446405</wp:posOffset>
                </wp:positionH>
                <wp:positionV relativeFrom="paragraph">
                  <wp:posOffset>64135</wp:posOffset>
                </wp:positionV>
                <wp:extent cx="2333625" cy="1489075"/>
                <wp:effectExtent l="4445" t="5080" r="5080" b="10795"/>
                <wp:wrapTight wrapText="bothSides">
                  <wp:wrapPolygon>
                    <wp:start x="840" y="-74"/>
                    <wp:lineTo x="-41" y="1308"/>
                    <wp:lineTo x="-41" y="20375"/>
                    <wp:lineTo x="1017" y="21480"/>
                    <wp:lineTo x="20413" y="21480"/>
                    <wp:lineTo x="21471" y="20375"/>
                    <wp:lineTo x="21471" y="1308"/>
                    <wp:lineTo x="20589" y="-74"/>
                    <wp:lineTo x="840" y="-74"/>
                  </wp:wrapPolygon>
                </wp:wrapTight>
                <wp:docPr id="1" name="流程图: 可选过程 1"/>
                <wp:cNvGraphicFramePr/>
                <a:graphic xmlns:a="http://schemas.openxmlformats.org/drawingml/2006/main">
                  <a:graphicData uri="http://schemas.microsoft.com/office/word/2010/wordprocessingShape">
                    <wps:wsp>
                      <wps:cNvSpPr/>
                      <wps:spPr>
                        <a:xfrm>
                          <a:off x="0" y="0"/>
                          <a:ext cx="2333625" cy="1489075"/>
                        </a:xfrm>
                        <a:prstGeom prst="flowChartAlternateProcess">
                          <a:avLst/>
                        </a:prstGeom>
                        <a:solidFill>
                          <a:srgbClr val="FFFFFF"/>
                        </a:solidFill>
                        <a:ln w="9525" cap="flat" cmpd="sng">
                          <a:solidFill>
                            <a:srgbClr val="000000"/>
                          </a:solidFill>
                          <a:prstDash val="solid"/>
                          <a:miter/>
                          <a:headEnd type="none" w="med" len="med"/>
                          <a:tailEnd type="none" w="med" len="med"/>
                        </a:ln>
                        <a:effectLst/>
                      </wps:spPr>
                      <wps:txbx>
                        <w:txbxContent>
                          <w:p>
                            <w:pPr>
                              <w:tabs>
                                <w:tab w:val="decimal" w:pos="315"/>
                                <w:tab w:val="left" w:pos="630"/>
                              </w:tabs>
                              <w:jc w:val="center"/>
                              <w:rPr>
                                <w:szCs w:val="21"/>
                              </w:rPr>
                            </w:pPr>
                          </w:p>
                          <w:p>
                            <w:pPr>
                              <w:tabs>
                                <w:tab w:val="decimal" w:pos="315"/>
                                <w:tab w:val="left" w:pos="630"/>
                              </w:tabs>
                              <w:jc w:val="center"/>
                              <w:rPr>
                                <w:szCs w:val="21"/>
                              </w:rPr>
                            </w:pPr>
                          </w:p>
                          <w:p>
                            <w:pPr>
                              <w:tabs>
                                <w:tab w:val="decimal" w:pos="315"/>
                                <w:tab w:val="left" w:pos="630"/>
                              </w:tabs>
                              <w:jc w:val="center"/>
                              <w:rPr>
                                <w:szCs w:val="21"/>
                              </w:rPr>
                            </w:pPr>
                          </w:p>
                          <w:p>
                            <w:pPr>
                              <w:tabs>
                                <w:tab w:val="decimal" w:pos="315"/>
                                <w:tab w:val="left" w:pos="630"/>
                              </w:tabs>
                              <w:jc w:val="center"/>
                              <w:rPr>
                                <w:rFonts w:hAnsi="Times New Roman"/>
                                <w:szCs w:val="21"/>
                              </w:rPr>
                            </w:pPr>
                            <w:r>
                              <w:rPr>
                                <w:rFonts w:hint="eastAsia"/>
                                <w:szCs w:val="21"/>
                              </w:rPr>
                              <w:t>法定代表人身份证正面复印件或扫描件</w:t>
                            </w:r>
                          </w:p>
                        </w:txbxContent>
                      </wps:txbx>
                      <wps:bodyPr wrap="square" upright="1"/>
                    </wps:wsp>
                  </a:graphicData>
                </a:graphic>
              </wp:anchor>
            </w:drawing>
          </mc:Choice>
          <mc:Fallback>
            <w:pict>
              <v:shape id="_x0000_s1026" o:spid="_x0000_s1026" o:spt="176" type="#_x0000_t176" style="position:absolute;left:0pt;margin-left:35.15pt;margin-top:5.05pt;height:117.25pt;width:183.75pt;mso-wrap-distance-left:9pt;mso-wrap-distance-right:9pt;z-index:-251654144;mso-width-relative:page;mso-height-relative:page;" fillcolor="#FFFFFF" filled="t" stroked="t" coordsize="21600,21600" wrapcoords="840 -74 -41 1308 -41 20375 1017 21480 20413 21480 21471 20375 21471 1308 20589 -74 840 -74" o:gfxdata="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">
                <v:fill on="t" focussize="0,0"/>
                <v:stroke color="#000000" joinstyle="miter"/>
                <v:imagedata o:title=""/>
                <o:lock v:ext="edit" aspectratio="f"/>
                <v:textbox>
                  <w:txbxContent>
                    <w:p>
                      <w:pPr>
                        <w:tabs>
                          <w:tab w:val="decimal" w:pos="315"/>
                          <w:tab w:val="left" w:pos="630"/>
                        </w:tabs>
                        <w:jc w:val="center"/>
                        <w:rPr>
                          <w:szCs w:val="21"/>
                        </w:rPr>
                      </w:pPr>
                    </w:p>
                    <w:p>
                      <w:pPr>
                        <w:tabs>
                          <w:tab w:val="decimal" w:pos="315"/>
                          <w:tab w:val="left" w:pos="630"/>
                        </w:tabs>
                        <w:jc w:val="center"/>
                        <w:rPr>
                          <w:szCs w:val="21"/>
                        </w:rPr>
                      </w:pPr>
                    </w:p>
                    <w:p>
                      <w:pPr>
                        <w:tabs>
                          <w:tab w:val="decimal" w:pos="315"/>
                          <w:tab w:val="left" w:pos="630"/>
                        </w:tabs>
                        <w:jc w:val="center"/>
                        <w:rPr>
                          <w:szCs w:val="21"/>
                        </w:rPr>
                      </w:pPr>
                    </w:p>
                    <w:p>
                      <w:pPr>
                        <w:tabs>
                          <w:tab w:val="decimal" w:pos="315"/>
                          <w:tab w:val="left" w:pos="630"/>
                        </w:tabs>
                        <w:jc w:val="center"/>
                        <w:rPr>
                          <w:rFonts w:hAnsi="Times New Roman"/>
                          <w:szCs w:val="21"/>
                        </w:rPr>
                      </w:pPr>
                      <w:r>
                        <w:rPr>
                          <w:rFonts w:hint="eastAsia"/>
                          <w:szCs w:val="21"/>
                        </w:rPr>
                        <w:t>法定代表人身份证正面复印件或扫描件</w:t>
                      </w:r>
                    </w:p>
                  </w:txbxContent>
                </v:textbox>
                <w10:wrap type="tight"/>
              </v:shape>
            </w:pict>
          </mc:Fallback>
        </mc:AlternateContent>
      </w:r>
      <w:r>
        <w:rPr>
          <w:rFonts w:hint="eastAsia"/>
          <w:b/>
          <w:bCs/>
          <w:color w:val="auto"/>
          <w:sz w:val="24"/>
          <w:szCs w:val="24"/>
        </w:rPr>
        <mc:AlternateContent>
          <mc:Choice Requires="wps">
            <w:drawing>
              <wp:anchor distT="0" distB="0" distL="114300" distR="114300" simplePos="0" relativeHeight="251663360" behindDoc="1" locked="0" layoutInCell="1" allowOverlap="1">
                <wp:simplePos x="0" y="0"/>
                <wp:positionH relativeFrom="column">
                  <wp:posOffset>3286125</wp:posOffset>
                </wp:positionH>
                <wp:positionV relativeFrom="paragraph">
                  <wp:posOffset>52070</wp:posOffset>
                </wp:positionV>
                <wp:extent cx="2333625" cy="1499235"/>
                <wp:effectExtent l="4445" t="4445" r="5080" b="20320"/>
                <wp:wrapTight wrapText="bothSides">
                  <wp:wrapPolygon>
                    <wp:start x="840" y="-64"/>
                    <wp:lineTo x="-41" y="1308"/>
                    <wp:lineTo x="-41" y="19972"/>
                    <wp:lineTo x="840" y="21344"/>
                    <wp:lineTo x="20589" y="21344"/>
                    <wp:lineTo x="21471" y="19972"/>
                    <wp:lineTo x="21471" y="1308"/>
                    <wp:lineTo x="20589" y="-64"/>
                    <wp:lineTo x="840" y="-64"/>
                  </wp:wrapPolygon>
                </wp:wrapTight>
                <wp:docPr id="3" name="流程图: 可选过程 3"/>
                <wp:cNvGraphicFramePr/>
                <a:graphic xmlns:a="http://schemas.openxmlformats.org/drawingml/2006/main">
                  <a:graphicData uri="http://schemas.microsoft.com/office/word/2010/wordprocessingShape">
                    <wps:wsp>
                      <wps:cNvSpPr/>
                      <wps:spPr>
                        <a:xfrm>
                          <a:off x="0" y="0"/>
                          <a:ext cx="2333625" cy="1499235"/>
                        </a:xfrm>
                        <a:prstGeom prst="flowChartAlternateProcess">
                          <a:avLst/>
                        </a:prstGeom>
                        <a:solidFill>
                          <a:srgbClr val="FFFFFF"/>
                        </a:solidFill>
                        <a:ln w="9525" cap="flat" cmpd="sng">
                          <a:solidFill>
                            <a:srgbClr val="000000"/>
                          </a:solidFill>
                          <a:prstDash val="solid"/>
                          <a:miter/>
                          <a:headEnd type="none" w="med" len="med"/>
                          <a:tailEnd type="none" w="med" len="med"/>
                        </a:ln>
                        <a:effectLst/>
                      </wps:spPr>
                      <wps:txbx>
                        <w:txbxContent>
                          <w:p>
                            <w:pPr>
                              <w:tabs>
                                <w:tab w:val="decimal" w:pos="315"/>
                                <w:tab w:val="left" w:pos="630"/>
                              </w:tabs>
                              <w:jc w:val="center"/>
                              <w:rPr>
                                <w:szCs w:val="21"/>
                              </w:rPr>
                            </w:pPr>
                          </w:p>
                          <w:p>
                            <w:pPr>
                              <w:tabs>
                                <w:tab w:val="decimal" w:pos="315"/>
                                <w:tab w:val="left" w:pos="630"/>
                              </w:tabs>
                              <w:jc w:val="center"/>
                              <w:rPr>
                                <w:szCs w:val="21"/>
                              </w:rPr>
                            </w:pPr>
                          </w:p>
                          <w:p>
                            <w:pPr>
                              <w:tabs>
                                <w:tab w:val="decimal" w:pos="315"/>
                                <w:tab w:val="left" w:pos="630"/>
                              </w:tabs>
                              <w:jc w:val="center"/>
                              <w:rPr>
                                <w:szCs w:val="21"/>
                              </w:rPr>
                            </w:pPr>
                          </w:p>
                          <w:p>
                            <w:pPr>
                              <w:tabs>
                                <w:tab w:val="decimal" w:pos="315"/>
                                <w:tab w:val="left" w:pos="630"/>
                              </w:tabs>
                              <w:jc w:val="center"/>
                              <w:rPr>
                                <w:rFonts w:hAnsi="Times New Roman"/>
                                <w:szCs w:val="21"/>
                              </w:rPr>
                            </w:pPr>
                            <w:r>
                              <w:rPr>
                                <w:rFonts w:hint="eastAsia"/>
                                <w:szCs w:val="21"/>
                              </w:rPr>
                              <w:t>法定代表人身份证反面复印件或扫描件</w:t>
                            </w:r>
                          </w:p>
                        </w:txbxContent>
                      </wps:txbx>
                      <wps:bodyPr wrap="square" upright="1"/>
                    </wps:wsp>
                  </a:graphicData>
                </a:graphic>
              </wp:anchor>
            </w:drawing>
          </mc:Choice>
          <mc:Fallback>
            <w:pict>
              <v:shape id="_x0000_s1026" o:spid="_x0000_s1026" o:spt="176" type="#_x0000_t176" style="position:absolute;left:0pt;margin-left:258.75pt;margin-top:4.1pt;height:118.05pt;width:183.75pt;mso-wrap-distance-left:9pt;mso-wrap-distance-right:9pt;z-index:-251653120;mso-width-relative:page;mso-height-relative:page;" fillcolor="#FFFFFF" filled="t" stroked="t" coordsize="21600,21600" wrapcoords="840 -64 -41 1308 -41 19972 840 21344 20589 21344 21471 19972 21471 1308 20589 -64 840 -64" o:gfxdata="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">
                <v:fill on="t" focussize="0,0"/>
                <v:stroke color="#000000" joinstyle="miter"/>
                <v:imagedata o:title=""/>
                <o:lock v:ext="edit" aspectratio="f"/>
                <v:textbox>
                  <w:txbxContent>
                    <w:p>
                      <w:pPr>
                        <w:tabs>
                          <w:tab w:val="decimal" w:pos="315"/>
                          <w:tab w:val="left" w:pos="630"/>
                        </w:tabs>
                        <w:jc w:val="center"/>
                        <w:rPr>
                          <w:szCs w:val="21"/>
                        </w:rPr>
                      </w:pPr>
                    </w:p>
                    <w:p>
                      <w:pPr>
                        <w:tabs>
                          <w:tab w:val="decimal" w:pos="315"/>
                          <w:tab w:val="left" w:pos="630"/>
                        </w:tabs>
                        <w:jc w:val="center"/>
                        <w:rPr>
                          <w:szCs w:val="21"/>
                        </w:rPr>
                      </w:pPr>
                    </w:p>
                    <w:p>
                      <w:pPr>
                        <w:tabs>
                          <w:tab w:val="decimal" w:pos="315"/>
                          <w:tab w:val="left" w:pos="630"/>
                        </w:tabs>
                        <w:jc w:val="center"/>
                        <w:rPr>
                          <w:szCs w:val="21"/>
                        </w:rPr>
                      </w:pPr>
                    </w:p>
                    <w:p>
                      <w:pPr>
                        <w:tabs>
                          <w:tab w:val="decimal" w:pos="315"/>
                          <w:tab w:val="left" w:pos="630"/>
                        </w:tabs>
                        <w:jc w:val="center"/>
                        <w:rPr>
                          <w:rFonts w:hAnsi="Times New Roman"/>
                          <w:szCs w:val="21"/>
                        </w:rPr>
                      </w:pPr>
                      <w:r>
                        <w:rPr>
                          <w:rFonts w:hint="eastAsia"/>
                          <w:szCs w:val="21"/>
                        </w:rPr>
                        <w:t>法定代表人身份证反面复印件或扫描件</w:t>
                      </w:r>
                    </w:p>
                  </w:txbxContent>
                </v:textbox>
                <w10:wrap type="tight"/>
              </v:shape>
            </w:pict>
          </mc:Fallback>
        </mc:AlternateContent>
      </w:r>
    </w:p>
    <w:p>
      <w:pPr>
        <w:tabs>
          <w:tab w:val="decimal" w:pos="315"/>
          <w:tab w:val="left" w:pos="630"/>
        </w:tabs>
        <w:spacing w:line="480" w:lineRule="exact"/>
        <w:jc w:val="center"/>
        <w:outlineLvl w:val="1"/>
        <w:rPr>
          <w:b/>
          <w:color w:val="auto"/>
          <w:sz w:val="28"/>
          <w:szCs w:val="28"/>
        </w:rPr>
      </w:pPr>
    </w:p>
    <w:p>
      <w:pPr>
        <w:tabs>
          <w:tab w:val="decimal" w:pos="315"/>
          <w:tab w:val="left" w:pos="630"/>
        </w:tabs>
        <w:spacing w:line="480" w:lineRule="exact"/>
        <w:jc w:val="center"/>
        <w:outlineLvl w:val="1"/>
        <w:rPr>
          <w:b/>
          <w:color w:val="auto"/>
          <w:sz w:val="28"/>
          <w:szCs w:val="28"/>
        </w:rPr>
      </w:pPr>
    </w:p>
    <w:p>
      <w:pPr>
        <w:tabs>
          <w:tab w:val="decimal" w:pos="315"/>
          <w:tab w:val="left" w:pos="630"/>
        </w:tabs>
        <w:spacing w:line="480" w:lineRule="exact"/>
        <w:jc w:val="center"/>
        <w:outlineLvl w:val="1"/>
        <w:rPr>
          <w:b/>
          <w:color w:val="auto"/>
          <w:sz w:val="28"/>
          <w:szCs w:val="28"/>
        </w:rPr>
      </w:pPr>
    </w:p>
    <w:p>
      <w:pPr>
        <w:pStyle w:val="24"/>
        <w:rPr>
          <w:rFonts w:hint="eastAsia"/>
          <w:b/>
          <w:color w:val="auto"/>
          <w:sz w:val="28"/>
          <w:szCs w:val="28"/>
        </w:rPr>
      </w:pPr>
    </w:p>
    <w:p>
      <w:pPr>
        <w:spacing w:line="360" w:lineRule="auto"/>
        <w:rPr>
          <w:rFonts w:hint="eastAsia" w:ascii="宋体" w:hAnsi="宋体"/>
          <w:b/>
          <w:color w:val="auto"/>
          <w:sz w:val="24"/>
        </w:rPr>
      </w:pPr>
    </w:p>
    <w:p>
      <w:pPr>
        <w:widowControl/>
        <w:jc w:val="left"/>
        <w:rPr>
          <w:rFonts w:hint="eastAsia" w:ascii="宋体" w:hAnsi="宋体"/>
          <w:b/>
          <w:color w:val="auto"/>
          <w:sz w:val="28"/>
        </w:rPr>
      </w:pPr>
      <w:r>
        <w:rPr>
          <w:rFonts w:ascii="宋体" w:hAnsi="宋体"/>
          <w:b/>
          <w:color w:val="auto"/>
          <w:sz w:val="28"/>
        </w:rPr>
        <w:br w:type="page"/>
      </w:r>
    </w:p>
    <w:p>
      <w:pPr>
        <w:spacing w:after="156" w:afterLines="50" w:line="360" w:lineRule="auto"/>
        <w:jc w:val="center"/>
        <w:rPr>
          <w:rFonts w:hint="eastAsia" w:ascii="宋体" w:hAnsi="宋体"/>
          <w:b/>
          <w:color w:val="auto"/>
          <w:sz w:val="24"/>
        </w:rPr>
      </w:pPr>
      <w:r>
        <w:rPr>
          <w:rFonts w:ascii="宋体" w:hAnsi="宋体"/>
          <w:b/>
          <w:color w:val="auto"/>
          <w:sz w:val="28"/>
        </w:rPr>
        <w:t>（2）法定代表人/负责人授权委托书</w:t>
      </w:r>
    </w:p>
    <w:p>
      <w:pPr>
        <w:snapToGrid w:val="0"/>
        <w:spacing w:line="440" w:lineRule="exact"/>
        <w:rPr>
          <w:rFonts w:hint="eastAsia" w:ascii="宋体" w:hAnsi="宋体" w:eastAsia="宋体"/>
          <w:color w:val="auto"/>
          <w:sz w:val="22"/>
        </w:rPr>
      </w:pPr>
      <w:r>
        <w:rPr>
          <w:rFonts w:ascii="宋体" w:hAnsi="宋体"/>
          <w:color w:val="auto"/>
          <w:sz w:val="22"/>
        </w:rPr>
        <w:t>致：</w:t>
      </w:r>
      <w:r>
        <w:rPr>
          <w:rFonts w:hint="eastAsia" w:ascii="宋体" w:hAnsi="宋体"/>
          <w:color w:val="auto"/>
          <w:sz w:val="22"/>
          <w:u w:val="single"/>
        </w:rPr>
        <w:t>中山市黄圃人民医院</w:t>
      </w:r>
    </w:p>
    <w:p>
      <w:pPr>
        <w:tabs>
          <w:tab w:val="decimal" w:pos="315"/>
          <w:tab w:val="left" w:pos="630"/>
        </w:tabs>
        <w:autoSpaceDE w:val="0"/>
        <w:autoSpaceDN w:val="0"/>
        <w:spacing w:line="360" w:lineRule="auto"/>
        <w:ind w:firstLine="420" w:firstLineChars="200"/>
        <w:jc w:val="left"/>
        <w:rPr>
          <w:rFonts w:hint="eastAsia" w:ascii="宋体" w:hAnsi="宋体" w:eastAsia="宋体" w:cs="宋体"/>
          <w:color w:val="auto"/>
          <w:kern w:val="0"/>
          <w:szCs w:val="21"/>
          <w:lang w:val="zh-CN" w:bidi="zh-CN"/>
        </w:rPr>
      </w:pPr>
    </w:p>
    <w:p>
      <w:pPr>
        <w:tabs>
          <w:tab w:val="decimal" w:pos="315"/>
          <w:tab w:val="left" w:pos="630"/>
        </w:tabs>
        <w:autoSpaceDE w:val="0"/>
        <w:autoSpaceDN w:val="0"/>
        <w:spacing w:line="360" w:lineRule="auto"/>
        <w:ind w:firstLine="420" w:firstLineChars="200"/>
        <w:jc w:val="left"/>
        <w:rPr>
          <w:rFonts w:hint="eastAsia" w:ascii="宋体" w:hAnsi="宋体" w:eastAsia="宋体" w:cs="宋体"/>
          <w:color w:val="auto"/>
          <w:kern w:val="0"/>
          <w:szCs w:val="21"/>
          <w:lang w:val="zh-CN" w:bidi="zh-CN"/>
        </w:rPr>
      </w:pPr>
      <w:r>
        <w:rPr>
          <w:rFonts w:hint="eastAsia" w:ascii="宋体" w:hAnsi="宋体" w:eastAsia="宋体" w:cs="宋体"/>
          <w:color w:val="auto"/>
          <w:kern w:val="0"/>
          <w:szCs w:val="21"/>
          <w:lang w:val="zh-CN" w:bidi="zh-CN"/>
        </w:rPr>
        <w:t>本授权书声明：</w:t>
      </w:r>
      <w:r>
        <w:rPr>
          <w:rFonts w:hint="eastAsia" w:ascii="宋体" w:hAnsi="宋体" w:eastAsia="宋体" w:cs="宋体"/>
          <w:color w:val="auto"/>
          <w:kern w:val="0"/>
          <w:szCs w:val="21"/>
          <w:u w:val="single"/>
          <w:lang w:val="zh-CN" w:bidi="zh-CN"/>
        </w:rPr>
        <w:t xml:space="preserve"> （</w:t>
      </w:r>
      <w:r>
        <w:rPr>
          <w:rFonts w:hint="eastAsia" w:ascii="宋体" w:hAnsi="宋体" w:eastAsia="宋体" w:cs="宋体"/>
          <w:color w:val="auto"/>
          <w:kern w:val="0"/>
          <w:szCs w:val="21"/>
          <w:u w:val="single"/>
          <w:lang w:bidi="zh-CN"/>
        </w:rPr>
        <w:t>法定代表人</w:t>
      </w:r>
      <w:r>
        <w:rPr>
          <w:rFonts w:hint="eastAsia" w:ascii="宋体" w:hAnsi="宋体" w:eastAsia="宋体" w:cs="宋体"/>
          <w:color w:val="auto"/>
          <w:kern w:val="0"/>
          <w:szCs w:val="21"/>
          <w:u w:val="single"/>
          <w:lang w:val="zh-CN" w:bidi="zh-CN"/>
        </w:rPr>
        <w:t>姓名）</w:t>
      </w:r>
      <w:r>
        <w:rPr>
          <w:rFonts w:hint="eastAsia" w:ascii="宋体" w:hAnsi="宋体" w:eastAsia="宋体" w:cs="宋体"/>
          <w:color w:val="auto"/>
          <w:kern w:val="0"/>
          <w:szCs w:val="21"/>
          <w:u w:val="single"/>
          <w:lang w:bidi="zh-CN"/>
        </w:rPr>
        <w:t xml:space="preserve"> </w:t>
      </w:r>
      <w:r>
        <w:rPr>
          <w:rFonts w:hint="eastAsia" w:ascii="宋体" w:hAnsi="宋体" w:eastAsia="宋体" w:cs="宋体"/>
          <w:color w:val="auto"/>
          <w:kern w:val="0"/>
          <w:szCs w:val="21"/>
          <w:lang w:val="zh-CN" w:bidi="zh-CN"/>
        </w:rPr>
        <w:t>是</w:t>
      </w:r>
      <w:r>
        <w:rPr>
          <w:rFonts w:hint="eastAsia" w:ascii="宋体" w:hAnsi="宋体" w:eastAsia="宋体" w:cs="宋体"/>
          <w:color w:val="auto"/>
          <w:kern w:val="0"/>
          <w:szCs w:val="21"/>
          <w:u w:val="single"/>
          <w:lang w:bidi="zh-CN"/>
        </w:rPr>
        <w:t xml:space="preserve"> </w:t>
      </w:r>
      <w:r>
        <w:rPr>
          <w:rFonts w:hint="eastAsia" w:ascii="宋体" w:hAnsi="宋体" w:eastAsia="宋体" w:cs="宋体"/>
          <w:color w:val="auto"/>
          <w:kern w:val="0"/>
          <w:szCs w:val="21"/>
          <w:u w:val="single"/>
          <w:lang w:val="zh-CN" w:bidi="zh-CN"/>
        </w:rPr>
        <w:t>（</w:t>
      </w:r>
      <w:r>
        <w:rPr>
          <w:rFonts w:hint="eastAsia" w:ascii="宋体" w:hAnsi="宋体" w:eastAsia="宋体" w:cs="宋体"/>
          <w:color w:val="auto"/>
          <w:kern w:val="0"/>
          <w:szCs w:val="21"/>
          <w:u w:val="single"/>
          <w:lang w:bidi="zh-CN"/>
        </w:rPr>
        <w:t>供应商</w:t>
      </w:r>
      <w:r>
        <w:rPr>
          <w:rFonts w:hint="eastAsia" w:ascii="宋体" w:hAnsi="宋体" w:eastAsia="宋体" w:cs="宋体"/>
          <w:color w:val="auto"/>
          <w:kern w:val="0"/>
          <w:szCs w:val="21"/>
          <w:u w:val="single"/>
          <w:lang w:val="zh-CN" w:bidi="zh-CN"/>
        </w:rPr>
        <w:t>名称）</w:t>
      </w:r>
      <w:r>
        <w:rPr>
          <w:rFonts w:hint="eastAsia" w:ascii="宋体" w:hAnsi="宋体" w:eastAsia="宋体" w:cs="宋体"/>
          <w:color w:val="auto"/>
          <w:kern w:val="0"/>
          <w:szCs w:val="21"/>
          <w:u w:val="single"/>
          <w:lang w:bidi="zh-CN"/>
        </w:rPr>
        <w:t xml:space="preserve"> </w:t>
      </w:r>
      <w:r>
        <w:rPr>
          <w:rFonts w:hint="eastAsia" w:ascii="宋体" w:hAnsi="宋体" w:eastAsia="宋体" w:cs="宋体"/>
          <w:color w:val="auto"/>
          <w:kern w:val="0"/>
          <w:szCs w:val="21"/>
          <w:lang w:val="zh-CN" w:bidi="zh-CN"/>
        </w:rPr>
        <w:t>的法定代表人，现授权我单位的</w:t>
      </w:r>
      <w:r>
        <w:rPr>
          <w:rFonts w:hint="eastAsia" w:ascii="宋体" w:hAnsi="宋体" w:eastAsia="宋体" w:cs="宋体"/>
          <w:color w:val="auto"/>
          <w:kern w:val="0"/>
          <w:szCs w:val="21"/>
          <w:u w:val="single"/>
          <w:lang w:val="zh-CN" w:bidi="zh-CN"/>
        </w:rPr>
        <w:t>（被授权人的姓名）</w:t>
      </w:r>
      <w:r>
        <w:rPr>
          <w:rFonts w:hint="eastAsia" w:ascii="宋体" w:hAnsi="宋体" w:eastAsia="宋体" w:cs="宋体"/>
          <w:color w:val="auto"/>
          <w:kern w:val="0"/>
          <w:szCs w:val="21"/>
          <w:u w:val="single"/>
          <w:lang w:bidi="zh-CN"/>
        </w:rPr>
        <w:t xml:space="preserve"> </w:t>
      </w:r>
      <w:r>
        <w:rPr>
          <w:rFonts w:hint="eastAsia" w:ascii="宋体" w:hAnsi="宋体" w:eastAsia="宋体" w:cs="宋体"/>
          <w:color w:val="auto"/>
          <w:kern w:val="0"/>
          <w:szCs w:val="21"/>
          <w:lang w:val="zh-CN" w:bidi="zh-CN"/>
        </w:rPr>
        <w:t>为本公司的</w:t>
      </w:r>
      <w:r>
        <w:rPr>
          <w:rFonts w:hint="eastAsia" w:ascii="宋体" w:hAnsi="宋体" w:eastAsia="宋体" w:cs="宋体"/>
          <w:color w:val="auto"/>
          <w:kern w:val="0"/>
          <w:szCs w:val="21"/>
          <w:lang w:bidi="zh-CN"/>
        </w:rPr>
        <w:t>全权</w:t>
      </w:r>
      <w:r>
        <w:rPr>
          <w:rFonts w:hint="eastAsia" w:ascii="宋体" w:hAnsi="宋体" w:eastAsia="宋体" w:cs="宋体"/>
          <w:color w:val="auto"/>
          <w:kern w:val="0"/>
          <w:szCs w:val="21"/>
          <w:lang w:val="zh-CN" w:bidi="zh-CN"/>
        </w:rPr>
        <w:t>代理人，就“</w:t>
      </w:r>
      <w:r>
        <w:rPr>
          <w:rFonts w:hint="eastAsia" w:ascii="宋体" w:hAnsi="宋体" w:eastAsia="宋体" w:cs="宋体"/>
          <w:b/>
          <w:bCs/>
          <w:color w:val="auto"/>
          <w:kern w:val="0"/>
          <w:szCs w:val="21"/>
          <w:lang w:val="zh-CN" w:bidi="zh-CN"/>
        </w:rPr>
        <w:t>中山市黄圃人民医院2026年度制剂室药用原辅料（乙醇）采购项目（二次）（项目编号：PYCG-YP-202603-14）</w:t>
      </w:r>
      <w:r>
        <w:rPr>
          <w:rFonts w:hint="eastAsia" w:ascii="宋体" w:hAnsi="宋体" w:eastAsia="宋体" w:cs="宋体"/>
          <w:color w:val="auto"/>
          <w:kern w:val="0"/>
          <w:szCs w:val="21"/>
          <w:lang w:val="zh-CN" w:bidi="zh-CN"/>
        </w:rPr>
        <w:t>”</w:t>
      </w:r>
      <w:r>
        <w:rPr>
          <w:color w:val="auto"/>
        </w:rPr>
        <w:t>项目采购</w:t>
      </w:r>
      <w:r>
        <w:rPr>
          <w:rFonts w:hint="eastAsia" w:ascii="宋体" w:hAnsi="宋体" w:eastAsia="宋体" w:cs="宋体"/>
          <w:color w:val="auto"/>
          <w:kern w:val="0"/>
          <w:szCs w:val="21"/>
          <w:lang w:val="zh-CN" w:bidi="zh-CN"/>
        </w:rPr>
        <w:t>的</w:t>
      </w:r>
      <w:r>
        <w:rPr>
          <w:rFonts w:hint="eastAsia" w:ascii="宋体" w:hAnsi="宋体" w:eastAsia="宋体" w:cs="宋体"/>
          <w:color w:val="auto"/>
          <w:kern w:val="0"/>
          <w:szCs w:val="21"/>
          <w:lang w:bidi="zh-CN"/>
        </w:rPr>
        <w:t>响应</w:t>
      </w:r>
      <w:r>
        <w:rPr>
          <w:rFonts w:hint="eastAsia" w:ascii="宋体" w:hAnsi="宋体" w:eastAsia="宋体" w:cs="宋体"/>
          <w:color w:val="auto"/>
          <w:kern w:val="0"/>
          <w:szCs w:val="21"/>
          <w:lang w:val="zh-CN" w:bidi="zh-CN"/>
        </w:rPr>
        <w:t>和合同执行，以我方的名义处理一切与之有关的事宜。</w:t>
      </w:r>
    </w:p>
    <w:p>
      <w:pPr>
        <w:spacing w:line="360" w:lineRule="auto"/>
        <w:ind w:firstLine="420" w:firstLineChars="200"/>
        <w:rPr>
          <w:rFonts w:hint="eastAsia" w:ascii="宋体" w:hAnsi="宋体"/>
          <w:color w:val="auto"/>
          <w:szCs w:val="21"/>
        </w:rPr>
      </w:pPr>
      <w:r>
        <w:rPr>
          <w:rFonts w:hint="eastAsia" w:ascii="宋体" w:hAnsi="宋体"/>
          <w:color w:val="auto"/>
          <w:szCs w:val="21"/>
        </w:rPr>
        <w:t xml:space="preserve">本授权书于 </w:t>
      </w:r>
      <w:r>
        <w:rPr>
          <w:rFonts w:hint="eastAsia" w:ascii="宋体" w:hAnsi="宋体"/>
          <w:color w:val="auto"/>
          <w:szCs w:val="21"/>
          <w:u w:val="single"/>
        </w:rPr>
        <w:t xml:space="preserve">      年    月    日</w:t>
      </w:r>
      <w:r>
        <w:rPr>
          <w:rFonts w:hint="eastAsia" w:ascii="宋体" w:hAnsi="宋体"/>
          <w:color w:val="auto"/>
        </w:rPr>
        <w:t>签署</w:t>
      </w:r>
      <w:r>
        <w:rPr>
          <w:rFonts w:hint="eastAsia" w:ascii="宋体" w:hAnsi="宋体"/>
          <w:color w:val="auto"/>
          <w:szCs w:val="21"/>
        </w:rPr>
        <w:t>生效，有效期与我单位响应文件中标注的响应有效期相同。特此声明。</w:t>
      </w:r>
    </w:p>
    <w:p>
      <w:pPr>
        <w:tabs>
          <w:tab w:val="decimal" w:pos="315"/>
          <w:tab w:val="left" w:pos="630"/>
        </w:tabs>
        <w:spacing w:line="360" w:lineRule="auto"/>
        <w:rPr>
          <w:color w:val="auto"/>
          <w:szCs w:val="21"/>
        </w:rPr>
      </w:pPr>
      <w:r>
        <w:rPr>
          <w:rFonts w:hint="eastAsia"/>
          <w:color w:val="auto"/>
          <w:szCs w:val="21"/>
        </w:rPr>
        <w:t xml:space="preserve">           </w:t>
      </w:r>
    </w:p>
    <w:p>
      <w:pPr>
        <w:tabs>
          <w:tab w:val="decimal" w:pos="315"/>
          <w:tab w:val="left" w:pos="630"/>
        </w:tabs>
        <w:spacing w:line="360" w:lineRule="auto"/>
        <w:rPr>
          <w:color w:val="auto"/>
          <w:szCs w:val="21"/>
        </w:rPr>
      </w:pPr>
      <w:r>
        <w:rPr>
          <w:rFonts w:hint="eastAsia"/>
          <w:color w:val="auto"/>
          <w:szCs w:val="21"/>
        </w:rPr>
        <w:t>授权单位：</w:t>
      </w:r>
      <w:r>
        <w:rPr>
          <w:rFonts w:hint="eastAsia"/>
          <w:color w:val="auto"/>
          <w:szCs w:val="21"/>
          <w:u w:val="single"/>
        </w:rPr>
        <w:t xml:space="preserve">                               </w:t>
      </w:r>
      <w:r>
        <w:rPr>
          <w:rFonts w:hint="eastAsia"/>
          <w:color w:val="auto"/>
          <w:szCs w:val="21"/>
        </w:rPr>
        <w:t xml:space="preserve">（盖章）     </w:t>
      </w:r>
    </w:p>
    <w:p>
      <w:pPr>
        <w:tabs>
          <w:tab w:val="decimal" w:pos="315"/>
          <w:tab w:val="left" w:pos="630"/>
        </w:tabs>
        <w:spacing w:line="360" w:lineRule="auto"/>
        <w:rPr>
          <w:color w:val="auto"/>
          <w:szCs w:val="21"/>
        </w:rPr>
      </w:pPr>
      <w:r>
        <w:rPr>
          <w:rFonts w:hint="eastAsia"/>
          <w:color w:val="auto"/>
          <w:szCs w:val="21"/>
        </w:rPr>
        <w:t>法定代表人：</w:t>
      </w:r>
      <w:r>
        <w:rPr>
          <w:rFonts w:hint="eastAsia"/>
          <w:color w:val="auto"/>
          <w:szCs w:val="21"/>
          <w:u w:val="single"/>
        </w:rPr>
        <w:t xml:space="preserve">             </w:t>
      </w:r>
      <w:r>
        <w:rPr>
          <w:rFonts w:hint="eastAsia"/>
          <w:color w:val="auto"/>
          <w:szCs w:val="21"/>
        </w:rPr>
        <w:t xml:space="preserve">（签字或盖私章）     </w:t>
      </w:r>
    </w:p>
    <w:p>
      <w:pPr>
        <w:tabs>
          <w:tab w:val="decimal" w:pos="315"/>
          <w:tab w:val="left" w:pos="630"/>
        </w:tabs>
        <w:spacing w:line="360" w:lineRule="auto"/>
        <w:rPr>
          <w:color w:val="auto"/>
          <w:szCs w:val="21"/>
        </w:rPr>
      </w:pPr>
      <w:r>
        <w:rPr>
          <w:rFonts w:hint="eastAsia" w:ascii="宋体" w:hAnsi="宋体"/>
          <w:color w:val="auto"/>
          <w:spacing w:val="20"/>
          <w:szCs w:val="21"/>
        </w:rPr>
        <w:t>被授权人：</w:t>
      </w:r>
      <w:r>
        <w:rPr>
          <w:rFonts w:hint="eastAsia" w:ascii="宋体" w:hAnsi="宋体"/>
          <w:color w:val="auto"/>
          <w:spacing w:val="20"/>
          <w:szCs w:val="21"/>
          <w:u w:val="single"/>
        </w:rPr>
        <w:t xml:space="preserve">         </w:t>
      </w:r>
      <w:r>
        <w:rPr>
          <w:rFonts w:hint="eastAsia"/>
          <w:color w:val="auto"/>
          <w:szCs w:val="21"/>
        </w:rPr>
        <w:t>（签字或盖私章）</w:t>
      </w:r>
      <w:r>
        <w:rPr>
          <w:rFonts w:hint="eastAsia" w:ascii="宋体" w:hAnsi="宋体"/>
          <w:color w:val="auto"/>
          <w:szCs w:val="21"/>
        </w:rPr>
        <w:t xml:space="preserve"> </w:t>
      </w:r>
    </w:p>
    <w:p>
      <w:pPr>
        <w:pStyle w:val="2"/>
        <w:rPr>
          <w:color w:val="auto"/>
        </w:rPr>
      </w:pPr>
    </w:p>
    <w:p>
      <w:pPr>
        <w:tabs>
          <w:tab w:val="decimal" w:pos="315"/>
          <w:tab w:val="left" w:pos="630"/>
        </w:tabs>
        <w:spacing w:line="360" w:lineRule="auto"/>
        <w:rPr>
          <w:color w:val="auto"/>
          <w:szCs w:val="21"/>
          <w:u w:val="single"/>
        </w:rPr>
      </w:pPr>
      <w:r>
        <w:rPr>
          <w:rFonts w:ascii="宋体" w:hAnsi="宋体"/>
          <w:color w:val="auto"/>
          <w:sz w:val="22"/>
        </w:rPr>
        <w:t>附：</w:t>
      </w:r>
      <w:r>
        <w:rPr>
          <w:rFonts w:hint="eastAsia"/>
          <w:color w:val="auto"/>
          <w:szCs w:val="21"/>
        </w:rPr>
        <w:t>代理人性别：</w:t>
      </w:r>
      <w:r>
        <w:rPr>
          <w:rFonts w:hint="eastAsia"/>
          <w:color w:val="auto"/>
          <w:szCs w:val="21"/>
          <w:u w:val="single"/>
        </w:rPr>
        <w:t xml:space="preserve">        </w:t>
      </w:r>
      <w:r>
        <w:rPr>
          <w:rFonts w:hint="eastAsia"/>
          <w:color w:val="auto"/>
          <w:szCs w:val="21"/>
        </w:rPr>
        <w:t>年龄：</w:t>
      </w:r>
      <w:r>
        <w:rPr>
          <w:rFonts w:hint="eastAsia"/>
          <w:color w:val="auto"/>
          <w:szCs w:val="21"/>
          <w:u w:val="single"/>
        </w:rPr>
        <w:t xml:space="preserve">       </w:t>
      </w:r>
      <w:r>
        <w:rPr>
          <w:rFonts w:hint="eastAsia"/>
          <w:color w:val="auto"/>
          <w:szCs w:val="21"/>
        </w:rPr>
        <w:t>职务</w:t>
      </w:r>
      <w:r>
        <w:rPr>
          <w:rFonts w:hint="eastAsia"/>
          <w:color w:val="auto"/>
          <w:szCs w:val="21"/>
          <w:u w:val="single"/>
        </w:rPr>
        <w:t xml:space="preserve">：         </w:t>
      </w:r>
      <w:r>
        <w:rPr>
          <w:rFonts w:hint="eastAsia"/>
          <w:color w:val="auto"/>
          <w:szCs w:val="21"/>
        </w:rPr>
        <w:t>身份证号码：</w:t>
      </w:r>
      <w:r>
        <w:rPr>
          <w:rFonts w:hint="eastAsia"/>
          <w:color w:val="auto"/>
          <w:szCs w:val="21"/>
          <w:u w:val="single"/>
        </w:rPr>
        <w:t xml:space="preserve">            </w:t>
      </w:r>
    </w:p>
    <w:p>
      <w:pPr>
        <w:tabs>
          <w:tab w:val="decimal" w:pos="315"/>
          <w:tab w:val="left" w:pos="630"/>
        </w:tabs>
        <w:spacing w:line="360" w:lineRule="auto"/>
        <w:ind w:firstLine="472" w:firstLineChars="225"/>
        <w:rPr>
          <w:rFonts w:hint="eastAsia" w:ascii="宋体" w:hAnsi="宋体"/>
          <w:color w:val="auto"/>
          <w:sz w:val="22"/>
        </w:rPr>
      </w:pPr>
      <w:r>
        <w:rPr>
          <w:rFonts w:hint="eastAsia"/>
          <w:color w:val="auto"/>
          <w:szCs w:val="21"/>
        </w:rPr>
        <w:t>联系电话：</w:t>
      </w:r>
      <w:r>
        <w:rPr>
          <w:rFonts w:hint="eastAsia"/>
          <w:color w:val="auto"/>
          <w:szCs w:val="21"/>
          <w:u w:val="single"/>
        </w:rPr>
        <w:t xml:space="preserve">                     </w:t>
      </w:r>
    </w:p>
    <w:p>
      <w:pPr>
        <w:tabs>
          <w:tab w:val="left" w:pos="4140"/>
        </w:tabs>
        <w:spacing w:line="500" w:lineRule="exact"/>
        <w:ind w:firstLine="440" w:firstLineChars="200"/>
        <w:rPr>
          <w:rFonts w:hint="eastAsia" w:ascii="宋体" w:hAnsi="宋体"/>
          <w:color w:val="auto"/>
          <w:sz w:val="22"/>
          <w:szCs w:val="21"/>
        </w:rPr>
      </w:pPr>
    </w:p>
    <w:p>
      <w:pPr>
        <w:spacing w:line="312" w:lineRule="auto"/>
        <w:rPr>
          <w:rFonts w:hint="eastAsia" w:ascii="宋体" w:hAnsi="宋体" w:eastAsia="宋体"/>
          <w:color w:val="auto"/>
          <w:szCs w:val="21"/>
        </w:rPr>
      </w:pPr>
      <w:r>
        <w:rPr>
          <w:rFonts w:ascii="宋体" w:hAnsi="宋体"/>
          <w:color w:val="auto"/>
          <w:szCs w:val="21"/>
        </w:rPr>
        <w:t>说明：1.</w:t>
      </w:r>
      <w:r>
        <w:rPr>
          <w:rFonts w:hint="eastAsia"/>
          <w:color w:val="auto"/>
          <w:szCs w:val="21"/>
        </w:rPr>
        <w:t>法定代表人为企业事业单位、国家机关、社会团体的主要行政负责人。</w:t>
      </w:r>
    </w:p>
    <w:p>
      <w:pPr>
        <w:tabs>
          <w:tab w:val="decimal" w:pos="315"/>
          <w:tab w:val="left" w:pos="630"/>
        </w:tabs>
        <w:spacing w:line="360" w:lineRule="auto"/>
        <w:ind w:left="630" w:leftChars="300"/>
        <w:rPr>
          <w:rFonts w:hint="eastAsia" w:ascii="宋体" w:hAnsi="宋体"/>
          <w:color w:val="auto"/>
          <w:szCs w:val="21"/>
        </w:rPr>
      </w:pPr>
      <w:r>
        <w:rPr>
          <w:rFonts w:hint="eastAsia"/>
          <w:color w:val="auto"/>
          <w:szCs w:val="21"/>
        </w:rPr>
        <w:t>2.内容必须填写真实、清楚、涂改无效，不得转让、买卖。</w:t>
      </w:r>
    </w:p>
    <w:p>
      <w:pPr>
        <w:tabs>
          <w:tab w:val="left" w:pos="1100"/>
        </w:tabs>
        <w:spacing w:line="360" w:lineRule="auto"/>
        <w:ind w:left="384" w:leftChars="183" w:firstLine="210" w:firstLineChars="100"/>
        <w:rPr>
          <w:rFonts w:hint="eastAsia" w:ascii="宋体" w:hAnsi="宋体"/>
          <w:color w:val="auto"/>
          <w:szCs w:val="21"/>
        </w:rPr>
      </w:pPr>
      <w:r>
        <w:rPr>
          <w:rFonts w:hint="eastAsia" w:ascii="宋体" w:hAnsi="宋体"/>
          <w:color w:val="auto"/>
          <w:szCs w:val="21"/>
        </w:rPr>
        <w:t>3</w:t>
      </w:r>
      <w:r>
        <w:rPr>
          <w:rFonts w:ascii="宋体" w:hAnsi="宋体"/>
          <w:color w:val="auto"/>
          <w:szCs w:val="21"/>
        </w:rPr>
        <w:t>.</w:t>
      </w:r>
      <w:r>
        <w:rPr>
          <w:rFonts w:ascii="宋体" w:hAnsi="宋体"/>
          <w:b/>
          <w:bCs/>
          <w:color w:val="auto"/>
          <w:szCs w:val="21"/>
        </w:rPr>
        <w:t>如响应文件由法定代表人签署的，</w:t>
      </w:r>
      <w:r>
        <w:rPr>
          <w:rFonts w:hint="eastAsia"/>
          <w:b/>
          <w:bCs/>
          <w:color w:val="auto"/>
          <w:szCs w:val="21"/>
        </w:rPr>
        <w:t>则本表不适用</w:t>
      </w:r>
      <w:r>
        <w:rPr>
          <w:rFonts w:hint="eastAsia"/>
          <w:color w:val="auto"/>
          <w:szCs w:val="21"/>
        </w:rPr>
        <w:t>。</w:t>
      </w:r>
    </w:p>
    <w:p>
      <w:pPr>
        <w:spacing w:before="156" w:beforeLines="50"/>
        <w:rPr>
          <w:rFonts w:hint="eastAsia" w:ascii="宋体" w:hAnsi="宋体"/>
          <w:color w:val="auto"/>
          <w:szCs w:val="21"/>
        </w:rPr>
      </w:pPr>
    </w:p>
    <w:p>
      <w:pPr>
        <w:tabs>
          <w:tab w:val="decimal" w:pos="315"/>
          <w:tab w:val="left" w:pos="630"/>
        </w:tabs>
        <w:spacing w:line="480" w:lineRule="exact"/>
        <w:outlineLvl w:val="1"/>
        <w:rPr>
          <w:b/>
          <w:color w:val="auto"/>
          <w:sz w:val="28"/>
          <w:szCs w:val="28"/>
        </w:rPr>
      </w:pPr>
    </w:p>
    <w:p>
      <w:pPr>
        <w:tabs>
          <w:tab w:val="decimal" w:pos="315"/>
          <w:tab w:val="left" w:pos="630"/>
        </w:tabs>
        <w:spacing w:line="480" w:lineRule="exact"/>
        <w:jc w:val="center"/>
        <w:outlineLvl w:val="1"/>
        <w:rPr>
          <w:b/>
          <w:color w:val="auto"/>
          <w:sz w:val="28"/>
          <w:szCs w:val="28"/>
        </w:rPr>
      </w:pPr>
      <w:r>
        <w:rPr>
          <w:rFonts w:hint="eastAsia"/>
          <w:b/>
          <w:bCs/>
          <w:color w:val="auto"/>
          <w:szCs w:val="21"/>
        </w:rPr>
        <mc:AlternateContent>
          <mc:Choice Requires="wps">
            <w:drawing>
              <wp:anchor distT="0" distB="0" distL="114300" distR="114300" simplePos="0" relativeHeight="251664384" behindDoc="1" locked="0" layoutInCell="1" allowOverlap="1">
                <wp:simplePos x="0" y="0"/>
                <wp:positionH relativeFrom="column">
                  <wp:posOffset>446405</wp:posOffset>
                </wp:positionH>
                <wp:positionV relativeFrom="paragraph">
                  <wp:posOffset>64135</wp:posOffset>
                </wp:positionV>
                <wp:extent cx="2333625" cy="1489075"/>
                <wp:effectExtent l="4445" t="5080" r="5080" b="10795"/>
                <wp:wrapTight wrapText="bothSides">
                  <wp:wrapPolygon>
                    <wp:start x="840" y="-74"/>
                    <wp:lineTo x="-41" y="1308"/>
                    <wp:lineTo x="-41" y="20375"/>
                    <wp:lineTo x="1017" y="21480"/>
                    <wp:lineTo x="20413" y="21480"/>
                    <wp:lineTo x="21471" y="20375"/>
                    <wp:lineTo x="21471" y="1308"/>
                    <wp:lineTo x="20589" y="-74"/>
                    <wp:lineTo x="840" y="-74"/>
                  </wp:wrapPolygon>
                </wp:wrapTight>
                <wp:docPr id="7" name="流程图: 可选过程 7"/>
                <wp:cNvGraphicFramePr/>
                <a:graphic xmlns:a="http://schemas.openxmlformats.org/drawingml/2006/main">
                  <a:graphicData uri="http://schemas.microsoft.com/office/word/2010/wordprocessingShape">
                    <wps:wsp>
                      <wps:cNvSpPr/>
                      <wps:spPr>
                        <a:xfrm>
                          <a:off x="0" y="0"/>
                          <a:ext cx="2333625" cy="1489075"/>
                        </a:xfrm>
                        <a:prstGeom prst="flowChartAlternateProcess">
                          <a:avLst/>
                        </a:prstGeom>
                        <a:solidFill>
                          <a:srgbClr val="FFFFFF"/>
                        </a:solidFill>
                        <a:ln w="9525" cap="flat" cmpd="sng">
                          <a:solidFill>
                            <a:srgbClr val="000000"/>
                          </a:solidFill>
                          <a:prstDash val="solid"/>
                          <a:miter/>
                          <a:headEnd type="none" w="med" len="med"/>
                          <a:tailEnd type="none" w="med" len="med"/>
                        </a:ln>
                        <a:effectLst/>
                      </wps:spPr>
                      <wps:txbx>
                        <w:txbxContent>
                          <w:p>
                            <w:pPr>
                              <w:tabs>
                                <w:tab w:val="decimal" w:pos="315"/>
                                <w:tab w:val="left" w:pos="630"/>
                              </w:tabs>
                              <w:jc w:val="center"/>
                              <w:rPr>
                                <w:szCs w:val="21"/>
                              </w:rPr>
                            </w:pPr>
                          </w:p>
                          <w:p>
                            <w:pPr>
                              <w:tabs>
                                <w:tab w:val="decimal" w:pos="315"/>
                                <w:tab w:val="left" w:pos="630"/>
                              </w:tabs>
                              <w:jc w:val="center"/>
                              <w:rPr>
                                <w:szCs w:val="21"/>
                              </w:rPr>
                            </w:pPr>
                          </w:p>
                          <w:p>
                            <w:pPr>
                              <w:tabs>
                                <w:tab w:val="decimal" w:pos="315"/>
                                <w:tab w:val="left" w:pos="630"/>
                              </w:tabs>
                              <w:jc w:val="center"/>
                              <w:rPr>
                                <w:szCs w:val="21"/>
                              </w:rPr>
                            </w:pPr>
                          </w:p>
                          <w:p>
                            <w:pPr>
                              <w:tabs>
                                <w:tab w:val="decimal" w:pos="315"/>
                                <w:tab w:val="left" w:pos="630"/>
                              </w:tabs>
                              <w:jc w:val="center"/>
                              <w:rPr>
                                <w:rFonts w:hAnsi="Times New Roman"/>
                                <w:szCs w:val="21"/>
                              </w:rPr>
                            </w:pPr>
                            <w:r>
                              <w:rPr>
                                <w:rFonts w:hint="eastAsia"/>
                                <w:szCs w:val="21"/>
                              </w:rPr>
                              <w:t>被授权代表身份证正面复印件或扫描件</w:t>
                            </w:r>
                          </w:p>
                          <w:p>
                            <w:pPr>
                              <w:tabs>
                                <w:tab w:val="decimal" w:pos="315"/>
                                <w:tab w:val="left" w:pos="630"/>
                              </w:tabs>
                              <w:jc w:val="center"/>
                              <w:rPr>
                                <w:rFonts w:hAnsi="Times New Roman"/>
                                <w:szCs w:val="21"/>
                              </w:rPr>
                            </w:pPr>
                          </w:p>
                        </w:txbxContent>
                      </wps:txbx>
                      <wps:bodyPr wrap="square" upright="1"/>
                    </wps:wsp>
                  </a:graphicData>
                </a:graphic>
              </wp:anchor>
            </w:drawing>
          </mc:Choice>
          <mc:Fallback>
            <w:pict>
              <v:shape id="_x0000_s1026" o:spid="_x0000_s1026" o:spt="176" type="#_x0000_t176" style="position:absolute;left:0pt;margin-left:35.15pt;margin-top:5.05pt;height:117.25pt;width:183.75pt;mso-wrap-distance-left:9pt;mso-wrap-distance-right:9pt;z-index:-251652096;mso-width-relative:page;mso-height-relative:page;" fillcolor="#FFFFFF" filled="t" stroked="t" coordsize="21600,21600" wrapcoords="840 -74 -41 1308 -41 20375 1017 21480 20413 21480 21471 20375 21471 1308 20589 -74 840 -74" o:gfxdata="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">
                <v:fill on="t" focussize="0,0"/>
                <v:stroke color="#000000" joinstyle="miter"/>
                <v:imagedata o:title=""/>
                <o:lock v:ext="edit" aspectratio="f"/>
                <v:textbox>
                  <w:txbxContent>
                    <w:p>
                      <w:pPr>
                        <w:tabs>
                          <w:tab w:val="decimal" w:pos="315"/>
                          <w:tab w:val="left" w:pos="630"/>
                        </w:tabs>
                        <w:jc w:val="center"/>
                        <w:rPr>
                          <w:szCs w:val="21"/>
                        </w:rPr>
                      </w:pPr>
                    </w:p>
                    <w:p>
                      <w:pPr>
                        <w:tabs>
                          <w:tab w:val="decimal" w:pos="315"/>
                          <w:tab w:val="left" w:pos="630"/>
                        </w:tabs>
                        <w:jc w:val="center"/>
                        <w:rPr>
                          <w:szCs w:val="21"/>
                        </w:rPr>
                      </w:pPr>
                    </w:p>
                    <w:p>
                      <w:pPr>
                        <w:tabs>
                          <w:tab w:val="decimal" w:pos="315"/>
                          <w:tab w:val="left" w:pos="630"/>
                        </w:tabs>
                        <w:jc w:val="center"/>
                        <w:rPr>
                          <w:szCs w:val="21"/>
                        </w:rPr>
                      </w:pPr>
                    </w:p>
                    <w:p>
                      <w:pPr>
                        <w:tabs>
                          <w:tab w:val="decimal" w:pos="315"/>
                          <w:tab w:val="left" w:pos="630"/>
                        </w:tabs>
                        <w:jc w:val="center"/>
                        <w:rPr>
                          <w:rFonts w:hAnsi="Times New Roman"/>
                          <w:szCs w:val="21"/>
                        </w:rPr>
                      </w:pPr>
                      <w:r>
                        <w:rPr>
                          <w:rFonts w:hint="eastAsia"/>
                          <w:szCs w:val="21"/>
                        </w:rPr>
                        <w:t>被授权代表身份证正面复印件或扫描件</w:t>
                      </w:r>
                    </w:p>
                    <w:p>
                      <w:pPr>
                        <w:tabs>
                          <w:tab w:val="decimal" w:pos="315"/>
                          <w:tab w:val="left" w:pos="630"/>
                        </w:tabs>
                        <w:jc w:val="center"/>
                        <w:rPr>
                          <w:rFonts w:hAnsi="Times New Roman"/>
                          <w:szCs w:val="21"/>
                        </w:rPr>
                      </w:pPr>
                    </w:p>
                  </w:txbxContent>
                </v:textbox>
                <w10:wrap type="tight"/>
              </v:shape>
            </w:pict>
          </mc:Fallback>
        </mc:AlternateContent>
      </w:r>
      <w:r>
        <w:rPr>
          <w:rFonts w:hint="eastAsia"/>
          <w:b/>
          <w:bCs/>
          <w:color w:val="auto"/>
          <w:sz w:val="24"/>
          <w:szCs w:val="24"/>
        </w:rPr>
        <mc:AlternateContent>
          <mc:Choice Requires="wps">
            <w:drawing>
              <wp:anchor distT="0" distB="0" distL="114300" distR="114300" simplePos="0" relativeHeight="251665408" behindDoc="1" locked="0" layoutInCell="1" allowOverlap="1">
                <wp:simplePos x="0" y="0"/>
                <wp:positionH relativeFrom="column">
                  <wp:posOffset>3286125</wp:posOffset>
                </wp:positionH>
                <wp:positionV relativeFrom="paragraph">
                  <wp:posOffset>52070</wp:posOffset>
                </wp:positionV>
                <wp:extent cx="2333625" cy="1499235"/>
                <wp:effectExtent l="4445" t="4445" r="5080" b="20320"/>
                <wp:wrapTight wrapText="bothSides">
                  <wp:wrapPolygon>
                    <wp:start x="840" y="-64"/>
                    <wp:lineTo x="-41" y="1308"/>
                    <wp:lineTo x="-41" y="19972"/>
                    <wp:lineTo x="840" y="21344"/>
                    <wp:lineTo x="20589" y="21344"/>
                    <wp:lineTo x="21471" y="19972"/>
                    <wp:lineTo x="21471" y="1308"/>
                    <wp:lineTo x="20589" y="-64"/>
                    <wp:lineTo x="840" y="-64"/>
                  </wp:wrapPolygon>
                </wp:wrapTight>
                <wp:docPr id="8" name="流程图: 可选过程 8"/>
                <wp:cNvGraphicFramePr/>
                <a:graphic xmlns:a="http://schemas.openxmlformats.org/drawingml/2006/main">
                  <a:graphicData uri="http://schemas.microsoft.com/office/word/2010/wordprocessingShape">
                    <wps:wsp>
                      <wps:cNvSpPr/>
                      <wps:spPr>
                        <a:xfrm>
                          <a:off x="0" y="0"/>
                          <a:ext cx="2333625" cy="1499235"/>
                        </a:xfrm>
                        <a:prstGeom prst="flowChartAlternateProcess">
                          <a:avLst/>
                        </a:prstGeom>
                        <a:solidFill>
                          <a:srgbClr val="FFFFFF"/>
                        </a:solidFill>
                        <a:ln w="9525" cap="flat" cmpd="sng">
                          <a:solidFill>
                            <a:srgbClr val="000000"/>
                          </a:solidFill>
                          <a:prstDash val="solid"/>
                          <a:miter/>
                          <a:headEnd type="none" w="med" len="med"/>
                          <a:tailEnd type="none" w="med" len="med"/>
                        </a:ln>
                        <a:effectLst/>
                      </wps:spPr>
                      <wps:txbx>
                        <w:txbxContent>
                          <w:p>
                            <w:pPr>
                              <w:tabs>
                                <w:tab w:val="decimal" w:pos="315"/>
                                <w:tab w:val="left" w:pos="630"/>
                              </w:tabs>
                              <w:jc w:val="center"/>
                              <w:rPr>
                                <w:szCs w:val="21"/>
                              </w:rPr>
                            </w:pPr>
                          </w:p>
                          <w:p>
                            <w:pPr>
                              <w:tabs>
                                <w:tab w:val="decimal" w:pos="315"/>
                                <w:tab w:val="left" w:pos="630"/>
                              </w:tabs>
                              <w:jc w:val="center"/>
                              <w:rPr>
                                <w:szCs w:val="21"/>
                              </w:rPr>
                            </w:pPr>
                          </w:p>
                          <w:p>
                            <w:pPr>
                              <w:tabs>
                                <w:tab w:val="decimal" w:pos="315"/>
                                <w:tab w:val="left" w:pos="630"/>
                              </w:tabs>
                              <w:jc w:val="center"/>
                              <w:rPr>
                                <w:szCs w:val="21"/>
                              </w:rPr>
                            </w:pPr>
                          </w:p>
                          <w:p>
                            <w:pPr>
                              <w:tabs>
                                <w:tab w:val="decimal" w:pos="315"/>
                                <w:tab w:val="left" w:pos="630"/>
                              </w:tabs>
                              <w:jc w:val="center"/>
                              <w:rPr>
                                <w:rFonts w:hAnsi="Times New Roman"/>
                                <w:szCs w:val="21"/>
                              </w:rPr>
                            </w:pPr>
                            <w:r>
                              <w:rPr>
                                <w:rFonts w:hint="eastAsia"/>
                                <w:szCs w:val="21"/>
                              </w:rPr>
                              <w:t>被授权代表身份证反面复印件或扫描件</w:t>
                            </w:r>
                          </w:p>
                          <w:p>
                            <w:pPr>
                              <w:tabs>
                                <w:tab w:val="decimal" w:pos="315"/>
                                <w:tab w:val="left" w:pos="630"/>
                              </w:tabs>
                              <w:jc w:val="center"/>
                              <w:rPr>
                                <w:rFonts w:hAnsi="Times New Roman"/>
                                <w:szCs w:val="21"/>
                              </w:rPr>
                            </w:pPr>
                          </w:p>
                        </w:txbxContent>
                      </wps:txbx>
                      <wps:bodyPr wrap="square" upright="1"/>
                    </wps:wsp>
                  </a:graphicData>
                </a:graphic>
              </wp:anchor>
            </w:drawing>
          </mc:Choice>
          <mc:Fallback>
            <w:pict>
              <v:shape id="_x0000_s1026" o:spid="_x0000_s1026" o:spt="176" type="#_x0000_t176" style="position:absolute;left:0pt;margin-left:258.75pt;margin-top:4.1pt;height:118.05pt;width:183.75pt;mso-wrap-distance-left:9pt;mso-wrap-distance-right:9pt;z-index:-251651072;mso-width-relative:page;mso-height-relative:page;" fillcolor="#FFFFFF" filled="t" stroked="t" coordsize="21600,21600" wrapcoords="840 -64 -41 1308 -41 19972 840 21344 20589 21344 21471 19972 21471 1308 20589 -64 840 -64" o:gfxdata="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">
                <v:fill on="t" focussize="0,0"/>
                <v:stroke color="#000000" joinstyle="miter"/>
                <v:imagedata o:title=""/>
                <o:lock v:ext="edit" aspectratio="f"/>
                <v:textbox>
                  <w:txbxContent>
                    <w:p>
                      <w:pPr>
                        <w:tabs>
                          <w:tab w:val="decimal" w:pos="315"/>
                          <w:tab w:val="left" w:pos="630"/>
                        </w:tabs>
                        <w:jc w:val="center"/>
                        <w:rPr>
                          <w:szCs w:val="21"/>
                        </w:rPr>
                      </w:pPr>
                    </w:p>
                    <w:p>
                      <w:pPr>
                        <w:tabs>
                          <w:tab w:val="decimal" w:pos="315"/>
                          <w:tab w:val="left" w:pos="630"/>
                        </w:tabs>
                        <w:jc w:val="center"/>
                        <w:rPr>
                          <w:szCs w:val="21"/>
                        </w:rPr>
                      </w:pPr>
                    </w:p>
                    <w:p>
                      <w:pPr>
                        <w:tabs>
                          <w:tab w:val="decimal" w:pos="315"/>
                          <w:tab w:val="left" w:pos="630"/>
                        </w:tabs>
                        <w:jc w:val="center"/>
                        <w:rPr>
                          <w:szCs w:val="21"/>
                        </w:rPr>
                      </w:pPr>
                    </w:p>
                    <w:p>
                      <w:pPr>
                        <w:tabs>
                          <w:tab w:val="decimal" w:pos="315"/>
                          <w:tab w:val="left" w:pos="630"/>
                        </w:tabs>
                        <w:jc w:val="center"/>
                        <w:rPr>
                          <w:rFonts w:hAnsi="Times New Roman"/>
                          <w:szCs w:val="21"/>
                        </w:rPr>
                      </w:pPr>
                      <w:r>
                        <w:rPr>
                          <w:rFonts w:hint="eastAsia"/>
                          <w:szCs w:val="21"/>
                        </w:rPr>
                        <w:t>被授权代表身份证反面复印件或扫描件</w:t>
                      </w:r>
                    </w:p>
                    <w:p>
                      <w:pPr>
                        <w:tabs>
                          <w:tab w:val="decimal" w:pos="315"/>
                          <w:tab w:val="left" w:pos="630"/>
                        </w:tabs>
                        <w:jc w:val="center"/>
                        <w:rPr>
                          <w:rFonts w:hAnsi="Times New Roman"/>
                          <w:szCs w:val="21"/>
                        </w:rPr>
                      </w:pPr>
                    </w:p>
                  </w:txbxContent>
                </v:textbox>
                <w10:wrap type="tight"/>
              </v:shape>
            </w:pict>
          </mc:Fallback>
        </mc:AlternateContent>
      </w:r>
    </w:p>
    <w:p>
      <w:pPr>
        <w:tabs>
          <w:tab w:val="decimal" w:pos="315"/>
          <w:tab w:val="left" w:pos="630"/>
        </w:tabs>
        <w:spacing w:line="480" w:lineRule="exact"/>
        <w:jc w:val="center"/>
        <w:outlineLvl w:val="1"/>
        <w:rPr>
          <w:b/>
          <w:color w:val="auto"/>
          <w:sz w:val="28"/>
          <w:szCs w:val="28"/>
        </w:rPr>
      </w:pPr>
    </w:p>
    <w:p>
      <w:pPr>
        <w:tabs>
          <w:tab w:val="decimal" w:pos="315"/>
          <w:tab w:val="left" w:pos="630"/>
        </w:tabs>
        <w:spacing w:line="480" w:lineRule="exact"/>
        <w:jc w:val="center"/>
        <w:outlineLvl w:val="1"/>
        <w:rPr>
          <w:b/>
          <w:color w:val="auto"/>
          <w:sz w:val="28"/>
          <w:szCs w:val="28"/>
        </w:rPr>
      </w:pPr>
    </w:p>
    <w:p>
      <w:pPr>
        <w:tabs>
          <w:tab w:val="decimal" w:pos="315"/>
          <w:tab w:val="left" w:pos="630"/>
        </w:tabs>
        <w:spacing w:line="480" w:lineRule="exact"/>
        <w:jc w:val="center"/>
        <w:outlineLvl w:val="1"/>
        <w:rPr>
          <w:b/>
          <w:color w:val="auto"/>
          <w:sz w:val="28"/>
          <w:szCs w:val="28"/>
        </w:rPr>
      </w:pPr>
    </w:p>
    <w:p>
      <w:pPr>
        <w:rPr>
          <w:color w:val="auto"/>
        </w:rPr>
        <w:sectPr>
          <w:footerReference r:id="rId6" w:type="default"/>
          <w:pgSz w:w="11906" w:h="16838"/>
          <w:pgMar w:top="1077" w:right="1191" w:bottom="1077" w:left="1191" w:header="851" w:footer="992" w:gutter="0"/>
          <w:pgNumType w:fmt="decimal"/>
          <w:cols w:space="425" w:num="1"/>
          <w:docGrid w:type="lines" w:linePitch="312" w:charSpace="0"/>
        </w:sectPr>
      </w:pPr>
    </w:p>
    <w:p>
      <w:pPr>
        <w:rPr>
          <w:rFonts w:hint="eastAsia"/>
        </w:rPr>
      </w:pPr>
    </w:p>
    <w:p>
      <w:pPr>
        <w:numPr>
          <w:ilvl w:val="0"/>
          <w:numId w:val="4"/>
        </w:numPr>
        <w:spacing w:line="360" w:lineRule="auto"/>
        <w:jc w:val="center"/>
        <w:outlineLvl w:val="0"/>
        <w:rPr>
          <w:rFonts w:ascii="宋体" w:hAnsi="宋体"/>
          <w:b/>
          <w:bCs/>
          <w:color w:val="auto"/>
          <w:sz w:val="28"/>
          <w:szCs w:val="28"/>
        </w:rPr>
      </w:pPr>
      <w:bookmarkStart w:id="3" w:name="_Toc202819879"/>
      <w:bookmarkStart w:id="4" w:name="_Toc202252035"/>
      <w:bookmarkStart w:id="5" w:name="_Toc202820352"/>
      <w:bookmarkStart w:id="6" w:name="_Toc202251701"/>
      <w:bookmarkStart w:id="7" w:name="_Toc202251076"/>
      <w:bookmarkStart w:id="8" w:name="_Toc202254106"/>
      <w:bookmarkStart w:id="9" w:name="_Toc202816997"/>
      <w:r>
        <w:rPr>
          <w:rFonts w:ascii="宋体" w:hAnsi="宋体"/>
          <w:b/>
          <w:bCs/>
          <w:color w:val="auto"/>
          <w:sz w:val="28"/>
          <w:szCs w:val="28"/>
        </w:rPr>
        <w:t>商务</w:t>
      </w:r>
      <w:r>
        <w:rPr>
          <w:rFonts w:hint="eastAsia" w:ascii="宋体" w:hAnsi="宋体"/>
          <w:b/>
          <w:bCs/>
          <w:color w:val="auto"/>
          <w:sz w:val="28"/>
          <w:szCs w:val="28"/>
        </w:rPr>
        <w:t>技术</w:t>
      </w:r>
      <w:r>
        <w:rPr>
          <w:rFonts w:ascii="宋体" w:hAnsi="宋体"/>
          <w:b/>
          <w:bCs/>
          <w:color w:val="auto"/>
          <w:sz w:val="28"/>
          <w:szCs w:val="28"/>
        </w:rPr>
        <w:t>部分</w:t>
      </w:r>
      <w:bookmarkEnd w:id="3"/>
      <w:bookmarkEnd w:id="4"/>
      <w:bookmarkEnd w:id="5"/>
      <w:bookmarkEnd w:id="6"/>
      <w:bookmarkEnd w:id="7"/>
      <w:bookmarkEnd w:id="8"/>
      <w:bookmarkEnd w:id="9"/>
    </w:p>
    <w:p>
      <w:pPr>
        <w:spacing w:line="360" w:lineRule="auto"/>
        <w:jc w:val="left"/>
        <w:rPr>
          <w:rFonts w:hint="default" w:ascii="宋体" w:hAnsi="宋体"/>
          <w:b/>
          <w:color w:val="auto"/>
          <w:szCs w:val="21"/>
        </w:rPr>
      </w:pPr>
      <w:r>
        <w:rPr>
          <w:rFonts w:ascii="宋体" w:hAnsi="宋体"/>
          <w:b/>
          <w:color w:val="auto"/>
          <w:szCs w:val="21"/>
        </w:rPr>
        <w:t>3.1 商务条款响应表</w:t>
      </w:r>
    </w:p>
    <w:p>
      <w:pPr>
        <w:tabs>
          <w:tab w:val="left" w:pos="360"/>
        </w:tabs>
        <w:spacing w:line="360" w:lineRule="auto"/>
        <w:jc w:val="center"/>
        <w:rPr>
          <w:rFonts w:hint="default" w:ascii="宋体" w:hAnsi="宋体"/>
          <w:b/>
          <w:color w:val="auto"/>
          <w:sz w:val="28"/>
        </w:rPr>
      </w:pPr>
      <w:r>
        <w:rPr>
          <w:rFonts w:ascii="宋体" w:hAnsi="宋体"/>
          <w:b/>
          <w:color w:val="auto"/>
          <w:sz w:val="28"/>
        </w:rPr>
        <w:t>商务条款响应表</w:t>
      </w:r>
    </w:p>
    <w:tbl>
      <w:tblPr>
        <w:tblStyle w:val="19"/>
        <w:tblW w:w="928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0"/>
        <w:gridCol w:w="5242"/>
        <w:gridCol w:w="1752"/>
        <w:gridCol w:w="161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32" w:hRule="atLeast"/>
        </w:trPr>
        <w:tc>
          <w:tcPr>
            <w:tcW w:w="670" w:type="dxa"/>
            <w:shd w:val="clear" w:color="auto" w:fill="F3F3F3"/>
            <w:vAlign w:val="center"/>
          </w:tcPr>
          <w:p>
            <w:pPr>
              <w:snapToGrid w:val="0"/>
              <w:jc w:val="center"/>
              <w:rPr>
                <w:rFonts w:hint="default" w:ascii="宋体" w:hAnsi="宋体"/>
                <w:b/>
                <w:bCs/>
                <w:color w:val="auto"/>
                <w:sz w:val="22"/>
                <w:szCs w:val="21"/>
              </w:rPr>
            </w:pPr>
            <w:r>
              <w:rPr>
                <w:rFonts w:ascii="宋体" w:hAnsi="宋体"/>
                <w:b/>
                <w:bCs/>
                <w:color w:val="auto"/>
                <w:sz w:val="22"/>
                <w:szCs w:val="21"/>
              </w:rPr>
              <w:t>序号</w:t>
            </w:r>
          </w:p>
        </w:tc>
        <w:tc>
          <w:tcPr>
            <w:tcW w:w="5242" w:type="dxa"/>
            <w:shd w:val="clear" w:color="auto" w:fill="F3F3F3"/>
            <w:vAlign w:val="center"/>
          </w:tcPr>
          <w:p>
            <w:pPr>
              <w:snapToGrid w:val="0"/>
              <w:jc w:val="center"/>
              <w:rPr>
                <w:rFonts w:hint="default" w:ascii="宋体" w:hAnsi="宋体"/>
                <w:b/>
                <w:bCs/>
                <w:color w:val="auto"/>
                <w:sz w:val="22"/>
                <w:szCs w:val="21"/>
              </w:rPr>
            </w:pPr>
            <w:r>
              <w:rPr>
                <w:rFonts w:ascii="宋体" w:hAnsi="宋体"/>
                <w:b/>
                <w:bCs/>
                <w:color w:val="auto"/>
                <w:sz w:val="22"/>
                <w:szCs w:val="21"/>
              </w:rPr>
              <w:t>实质性响应商务条款要求</w:t>
            </w:r>
          </w:p>
        </w:tc>
        <w:tc>
          <w:tcPr>
            <w:tcW w:w="1752" w:type="dxa"/>
            <w:shd w:val="clear" w:color="auto" w:fill="F3F3F3"/>
            <w:vAlign w:val="center"/>
          </w:tcPr>
          <w:p>
            <w:pPr>
              <w:snapToGrid w:val="0"/>
              <w:jc w:val="center"/>
              <w:rPr>
                <w:rFonts w:hint="eastAsia" w:ascii="宋体" w:hAnsi="宋体" w:eastAsia="宋体"/>
                <w:b/>
                <w:bCs/>
                <w:color w:val="auto"/>
                <w:sz w:val="22"/>
                <w:szCs w:val="21"/>
                <w:lang w:eastAsia="zh-CN"/>
              </w:rPr>
            </w:pPr>
            <w:r>
              <w:rPr>
                <w:rFonts w:ascii="宋体" w:hAnsi="宋体"/>
                <w:b/>
                <w:bCs/>
                <w:color w:val="auto"/>
                <w:sz w:val="22"/>
                <w:szCs w:val="21"/>
              </w:rPr>
              <w:t>是否响应</w:t>
            </w:r>
          </w:p>
        </w:tc>
        <w:tc>
          <w:tcPr>
            <w:tcW w:w="1618" w:type="dxa"/>
            <w:shd w:val="clear" w:color="auto" w:fill="F3F3F3"/>
            <w:vAlign w:val="center"/>
          </w:tcPr>
          <w:p>
            <w:pPr>
              <w:snapToGrid w:val="0"/>
              <w:jc w:val="center"/>
              <w:rPr>
                <w:rFonts w:hint="default" w:ascii="宋体" w:hAnsi="宋体"/>
                <w:b/>
                <w:bCs/>
                <w:color w:val="auto"/>
                <w:sz w:val="22"/>
                <w:szCs w:val="21"/>
              </w:rPr>
            </w:pPr>
            <w:r>
              <w:rPr>
                <w:rFonts w:ascii="宋体" w:hAnsi="宋体"/>
                <w:b/>
                <w:bCs/>
                <w:color w:val="auto"/>
                <w:sz w:val="22"/>
                <w:szCs w:val="21"/>
              </w:rPr>
              <w:t>偏离说明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00" w:hRule="atLeast"/>
        </w:trPr>
        <w:tc>
          <w:tcPr>
            <w:tcW w:w="670" w:type="dxa"/>
            <w:vAlign w:val="center"/>
          </w:tcPr>
          <w:p>
            <w:pPr>
              <w:numPr>
                <w:ilvl w:val="1"/>
                <w:numId w:val="5"/>
              </w:numPr>
              <w:snapToGrid w:val="0"/>
              <w:ind w:left="380" w:leftChars="0" w:firstLineChars="0"/>
              <w:jc w:val="center"/>
              <w:rPr>
                <w:rFonts w:hint="default" w:ascii="宋体" w:hAnsi="宋体"/>
                <w:color w:val="auto"/>
                <w:sz w:val="22"/>
                <w:szCs w:val="21"/>
              </w:rPr>
            </w:pPr>
          </w:p>
        </w:tc>
        <w:tc>
          <w:tcPr>
            <w:tcW w:w="5242" w:type="dxa"/>
            <w:vAlign w:val="center"/>
          </w:tcPr>
          <w:p>
            <w:pPr>
              <w:snapToGrid w:val="0"/>
              <w:rPr>
                <w:rFonts w:hint="default" w:ascii="宋体" w:hAnsi="宋体"/>
                <w:color w:val="auto"/>
                <w:sz w:val="22"/>
                <w:szCs w:val="21"/>
              </w:rPr>
            </w:pPr>
            <w:r>
              <w:rPr>
                <w:rFonts w:hint="eastAsia"/>
                <w:color w:val="auto"/>
                <w:sz w:val="21"/>
                <w:szCs w:val="21"/>
                <w:lang w:val="en-US" w:eastAsia="zh-CN"/>
              </w:rPr>
              <w:t>响应</w:t>
            </w:r>
            <w:r>
              <w:rPr>
                <w:rFonts w:eastAsia="宋体"/>
                <w:color w:val="auto"/>
                <w:sz w:val="21"/>
                <w:szCs w:val="21"/>
              </w:rPr>
              <w:t>文件的有效期为</w:t>
            </w:r>
            <w:r>
              <w:rPr>
                <w:rFonts w:hint="eastAsia" w:cs="Tahoma"/>
                <w:color w:val="auto"/>
                <w:kern w:val="28"/>
                <w:sz w:val="21"/>
                <w:szCs w:val="21"/>
                <w:highlight w:val="none"/>
                <w:lang w:eastAsia="zh-CN"/>
              </w:rPr>
              <w:t>提交响应文件的截止之日起90日历天</w:t>
            </w:r>
            <w:r>
              <w:rPr>
                <w:rFonts w:eastAsia="宋体"/>
                <w:color w:val="auto"/>
                <w:sz w:val="21"/>
                <w:szCs w:val="21"/>
              </w:rPr>
              <w:t>内，如若</w:t>
            </w:r>
            <w:r>
              <w:rPr>
                <w:rFonts w:hint="eastAsia"/>
                <w:color w:val="auto"/>
                <w:sz w:val="21"/>
                <w:szCs w:val="21"/>
                <w:lang w:val="en-US" w:eastAsia="zh-CN"/>
              </w:rPr>
              <w:t>成交</w:t>
            </w:r>
            <w:r>
              <w:rPr>
                <w:rFonts w:eastAsia="宋体"/>
                <w:color w:val="auto"/>
                <w:sz w:val="21"/>
                <w:szCs w:val="21"/>
              </w:rPr>
              <w:t>，有效期延至合同履行完毕之日</w:t>
            </w:r>
            <w:r>
              <w:rPr>
                <w:rFonts w:hint="eastAsia"/>
                <w:color w:val="auto"/>
                <w:sz w:val="21"/>
                <w:szCs w:val="21"/>
                <w:lang w:eastAsia="zh-CN"/>
              </w:rPr>
              <w:t>。</w:t>
            </w:r>
          </w:p>
        </w:tc>
        <w:tc>
          <w:tcPr>
            <w:tcW w:w="1752" w:type="dxa"/>
            <w:vAlign w:val="center"/>
          </w:tcPr>
          <w:p>
            <w:pPr>
              <w:pStyle w:val="29"/>
              <w:keepNext w:val="0"/>
              <w:adjustRightInd/>
              <w:spacing w:before="0" w:after="0" w:line="240" w:lineRule="auto"/>
              <w:rPr>
                <w:rFonts w:hint="default" w:ascii="宋体" w:hAnsi="宋体"/>
                <w:color w:val="auto"/>
                <w:spacing w:val="0"/>
                <w:sz w:val="22"/>
                <w:szCs w:val="21"/>
              </w:rPr>
            </w:pPr>
          </w:p>
        </w:tc>
        <w:tc>
          <w:tcPr>
            <w:tcW w:w="1618" w:type="dxa"/>
            <w:vAlign w:val="center"/>
          </w:tcPr>
          <w:p>
            <w:pPr>
              <w:snapToGrid w:val="0"/>
              <w:jc w:val="center"/>
              <w:rPr>
                <w:rFonts w:hint="default" w:ascii="宋体" w:hAnsi="宋体"/>
                <w:color w:val="auto"/>
                <w:sz w:val="2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00" w:hRule="atLeast"/>
        </w:trPr>
        <w:tc>
          <w:tcPr>
            <w:tcW w:w="670" w:type="dxa"/>
            <w:vAlign w:val="center"/>
          </w:tcPr>
          <w:p>
            <w:pPr>
              <w:numPr>
                <w:ilvl w:val="1"/>
                <w:numId w:val="5"/>
              </w:numPr>
              <w:snapToGrid w:val="0"/>
              <w:ind w:left="380" w:leftChars="0" w:firstLineChars="0"/>
              <w:jc w:val="center"/>
              <w:rPr>
                <w:rFonts w:hint="default" w:ascii="宋体" w:hAnsi="宋体"/>
                <w:color w:val="auto"/>
                <w:sz w:val="22"/>
                <w:szCs w:val="21"/>
              </w:rPr>
            </w:pPr>
          </w:p>
        </w:tc>
        <w:tc>
          <w:tcPr>
            <w:tcW w:w="5242" w:type="dxa"/>
            <w:vAlign w:val="center"/>
          </w:tcPr>
          <w:p>
            <w:pPr>
              <w:snapToGrid w:val="0"/>
              <w:rPr>
                <w:rFonts w:hint="eastAsia" w:ascii="宋体" w:hAnsi="宋体" w:eastAsia="宋体"/>
                <w:color w:val="auto"/>
                <w:sz w:val="22"/>
                <w:szCs w:val="21"/>
                <w:lang w:eastAsia="zh-CN"/>
              </w:rPr>
            </w:pPr>
            <w:r>
              <w:rPr>
                <w:rFonts w:eastAsia="宋体"/>
                <w:color w:val="auto"/>
                <w:sz w:val="21"/>
                <w:szCs w:val="21"/>
              </w:rPr>
              <w:t>所提供的报价按</w:t>
            </w:r>
            <w:r>
              <w:rPr>
                <w:rFonts w:hint="eastAsia"/>
                <w:color w:val="auto"/>
                <w:sz w:val="21"/>
                <w:szCs w:val="21"/>
                <w:lang w:val="en-US" w:eastAsia="zh-CN"/>
              </w:rPr>
              <w:t>采购</w:t>
            </w:r>
            <w:r>
              <w:rPr>
                <w:rFonts w:eastAsia="宋体"/>
                <w:color w:val="auto"/>
                <w:sz w:val="21"/>
                <w:szCs w:val="21"/>
              </w:rPr>
              <w:t>文件要求计算且未超过采购预算</w:t>
            </w:r>
            <w:r>
              <w:rPr>
                <w:rFonts w:hint="eastAsia"/>
                <w:color w:val="auto"/>
                <w:sz w:val="21"/>
                <w:szCs w:val="21"/>
                <w:lang w:eastAsia="zh-CN"/>
              </w:rPr>
              <w:t>。</w:t>
            </w:r>
          </w:p>
        </w:tc>
        <w:tc>
          <w:tcPr>
            <w:tcW w:w="1752" w:type="dxa"/>
            <w:vAlign w:val="center"/>
          </w:tcPr>
          <w:p>
            <w:pPr>
              <w:snapToGrid w:val="0"/>
              <w:jc w:val="center"/>
              <w:rPr>
                <w:rFonts w:hint="default" w:ascii="宋体" w:hAnsi="宋体"/>
                <w:color w:val="auto"/>
                <w:sz w:val="22"/>
                <w:szCs w:val="21"/>
              </w:rPr>
            </w:pPr>
          </w:p>
        </w:tc>
        <w:tc>
          <w:tcPr>
            <w:tcW w:w="1618" w:type="dxa"/>
            <w:vAlign w:val="center"/>
          </w:tcPr>
          <w:p>
            <w:pPr>
              <w:snapToGrid w:val="0"/>
              <w:ind w:right="-35"/>
              <w:jc w:val="center"/>
              <w:rPr>
                <w:rFonts w:hint="default" w:ascii="宋体" w:hAnsi="宋体"/>
                <w:color w:val="auto"/>
                <w:sz w:val="2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00" w:hRule="atLeast"/>
        </w:trPr>
        <w:tc>
          <w:tcPr>
            <w:tcW w:w="670" w:type="dxa"/>
            <w:vAlign w:val="center"/>
          </w:tcPr>
          <w:p>
            <w:pPr>
              <w:numPr>
                <w:ilvl w:val="1"/>
                <w:numId w:val="5"/>
              </w:numPr>
              <w:snapToGrid w:val="0"/>
              <w:ind w:left="380" w:leftChars="0" w:firstLineChars="0"/>
              <w:jc w:val="center"/>
              <w:rPr>
                <w:rFonts w:hint="default" w:ascii="宋体" w:hAnsi="宋体"/>
                <w:color w:val="auto"/>
                <w:sz w:val="22"/>
                <w:szCs w:val="21"/>
              </w:rPr>
            </w:pPr>
          </w:p>
        </w:tc>
        <w:tc>
          <w:tcPr>
            <w:tcW w:w="5242" w:type="dxa"/>
            <w:vAlign w:val="center"/>
          </w:tcPr>
          <w:p>
            <w:pPr>
              <w:snapToGrid w:val="0"/>
              <w:rPr>
                <w:rFonts w:hint="default" w:ascii="Times New Roman" w:hAnsi="Times New Roman" w:eastAsia="宋体" w:cs="宋体"/>
                <w:color w:val="auto"/>
                <w:sz w:val="21"/>
                <w:szCs w:val="21"/>
              </w:rPr>
            </w:pPr>
            <w:r>
              <w:rPr>
                <w:rFonts w:ascii="Times New Roman" w:hAnsi="Times New Roman" w:eastAsia="宋体" w:cs="宋体"/>
                <w:color w:val="auto"/>
                <w:sz w:val="21"/>
                <w:szCs w:val="21"/>
              </w:rPr>
              <w:t>报价内容均涵盖报价要求之一切费用和伴随服务。</w:t>
            </w:r>
          </w:p>
        </w:tc>
        <w:tc>
          <w:tcPr>
            <w:tcW w:w="1752" w:type="dxa"/>
            <w:vAlign w:val="center"/>
          </w:tcPr>
          <w:p>
            <w:pPr>
              <w:snapToGrid w:val="0"/>
              <w:jc w:val="center"/>
              <w:rPr>
                <w:rFonts w:hint="default" w:ascii="宋体" w:hAnsi="宋体"/>
                <w:color w:val="auto"/>
                <w:sz w:val="22"/>
                <w:szCs w:val="21"/>
              </w:rPr>
            </w:pPr>
          </w:p>
        </w:tc>
        <w:tc>
          <w:tcPr>
            <w:tcW w:w="1618" w:type="dxa"/>
            <w:vAlign w:val="center"/>
          </w:tcPr>
          <w:p>
            <w:pPr>
              <w:snapToGrid w:val="0"/>
              <w:ind w:right="-35"/>
              <w:jc w:val="center"/>
              <w:rPr>
                <w:rFonts w:hint="default" w:ascii="宋体" w:hAnsi="宋体"/>
                <w:color w:val="auto"/>
                <w:sz w:val="2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00" w:hRule="atLeast"/>
        </w:trPr>
        <w:tc>
          <w:tcPr>
            <w:tcW w:w="670" w:type="dxa"/>
            <w:vAlign w:val="center"/>
          </w:tcPr>
          <w:p>
            <w:pPr>
              <w:numPr>
                <w:ilvl w:val="1"/>
                <w:numId w:val="5"/>
              </w:numPr>
              <w:snapToGrid w:val="0"/>
              <w:ind w:left="380" w:leftChars="0" w:firstLineChars="0"/>
              <w:jc w:val="center"/>
              <w:rPr>
                <w:rFonts w:hint="default" w:ascii="宋体" w:hAnsi="宋体"/>
                <w:color w:val="auto"/>
                <w:sz w:val="22"/>
                <w:szCs w:val="21"/>
              </w:rPr>
            </w:pPr>
          </w:p>
        </w:tc>
        <w:tc>
          <w:tcPr>
            <w:tcW w:w="5242" w:type="dxa"/>
            <w:vAlign w:val="center"/>
          </w:tcPr>
          <w:p>
            <w:pPr>
              <w:snapToGrid w:val="0"/>
              <w:rPr>
                <w:rFonts w:hint="default" w:ascii="Times New Roman" w:hAnsi="Times New Roman" w:eastAsia="宋体" w:cs="宋体"/>
                <w:color w:val="auto"/>
                <w:sz w:val="21"/>
                <w:szCs w:val="21"/>
              </w:rPr>
            </w:pPr>
            <w:r>
              <w:rPr>
                <w:rFonts w:ascii="Times New Roman" w:hAnsi="Times New Roman" w:eastAsia="宋体" w:cs="宋体"/>
                <w:color w:val="auto"/>
                <w:sz w:val="21"/>
                <w:szCs w:val="21"/>
              </w:rPr>
              <w:t>完全理解并接受对</w:t>
            </w:r>
            <w:r>
              <w:rPr>
                <w:rFonts w:hint="eastAsia" w:ascii="Times New Roman" w:hAnsi="Times New Roman" w:eastAsia="宋体" w:cs="宋体"/>
                <w:color w:val="auto"/>
                <w:sz w:val="21"/>
                <w:szCs w:val="21"/>
                <w:lang w:eastAsia="zh-CN"/>
              </w:rPr>
              <w:t>供应商</w:t>
            </w:r>
            <w:r>
              <w:rPr>
                <w:rFonts w:ascii="Times New Roman" w:hAnsi="Times New Roman" w:eastAsia="宋体" w:cs="宋体"/>
                <w:color w:val="auto"/>
                <w:sz w:val="21"/>
                <w:szCs w:val="21"/>
              </w:rPr>
              <w:t>的各项须知、</w:t>
            </w:r>
            <w:r>
              <w:rPr>
                <w:rFonts w:hint="eastAsia" w:ascii="Times New Roman" w:hAnsi="Times New Roman" w:eastAsia="宋体" w:cs="宋体"/>
                <w:color w:val="auto"/>
                <w:sz w:val="21"/>
                <w:szCs w:val="21"/>
                <w:lang w:val="en-US" w:eastAsia="zh-CN"/>
              </w:rPr>
              <w:t>违</w:t>
            </w:r>
            <w:r>
              <w:rPr>
                <w:rFonts w:ascii="Times New Roman" w:hAnsi="Times New Roman" w:eastAsia="宋体" w:cs="宋体"/>
                <w:color w:val="auto"/>
                <w:sz w:val="21"/>
                <w:szCs w:val="21"/>
              </w:rPr>
              <w:t>约要求和责任义务。</w:t>
            </w:r>
          </w:p>
        </w:tc>
        <w:tc>
          <w:tcPr>
            <w:tcW w:w="1752" w:type="dxa"/>
            <w:vAlign w:val="center"/>
          </w:tcPr>
          <w:p>
            <w:pPr>
              <w:snapToGrid w:val="0"/>
              <w:jc w:val="center"/>
              <w:rPr>
                <w:rFonts w:hint="default" w:ascii="宋体" w:hAnsi="宋体"/>
                <w:color w:val="auto"/>
                <w:sz w:val="22"/>
                <w:szCs w:val="21"/>
              </w:rPr>
            </w:pPr>
          </w:p>
        </w:tc>
        <w:tc>
          <w:tcPr>
            <w:tcW w:w="1618" w:type="dxa"/>
            <w:vAlign w:val="center"/>
          </w:tcPr>
          <w:p>
            <w:pPr>
              <w:snapToGrid w:val="0"/>
              <w:jc w:val="center"/>
              <w:rPr>
                <w:rFonts w:hint="default" w:ascii="宋体" w:hAnsi="宋体"/>
                <w:color w:val="auto"/>
                <w:sz w:val="2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00" w:hRule="atLeast"/>
        </w:trPr>
        <w:tc>
          <w:tcPr>
            <w:tcW w:w="670" w:type="dxa"/>
            <w:vAlign w:val="center"/>
          </w:tcPr>
          <w:p>
            <w:pPr>
              <w:numPr>
                <w:ilvl w:val="1"/>
                <w:numId w:val="5"/>
              </w:numPr>
              <w:snapToGrid w:val="0"/>
              <w:ind w:left="380" w:leftChars="0" w:firstLineChars="0"/>
              <w:jc w:val="center"/>
              <w:rPr>
                <w:rFonts w:hint="default" w:ascii="宋体" w:hAnsi="宋体"/>
                <w:color w:val="auto"/>
                <w:sz w:val="22"/>
                <w:szCs w:val="21"/>
              </w:rPr>
            </w:pPr>
          </w:p>
        </w:tc>
        <w:tc>
          <w:tcPr>
            <w:tcW w:w="5242" w:type="dxa"/>
            <w:vAlign w:val="center"/>
          </w:tcPr>
          <w:p>
            <w:pPr>
              <w:pStyle w:val="14"/>
              <w:snapToGrid w:val="0"/>
              <w:spacing w:beforeLines="25" w:afterLines="25"/>
              <w:rPr>
                <w:rFonts w:hint="default" w:eastAsia="宋体"/>
                <w:color w:val="auto"/>
                <w:sz w:val="21"/>
                <w:szCs w:val="21"/>
              </w:rPr>
            </w:pPr>
            <w:r>
              <w:rPr>
                <w:rFonts w:eastAsia="宋体"/>
                <w:color w:val="auto"/>
                <w:sz w:val="21"/>
                <w:szCs w:val="21"/>
              </w:rPr>
              <w:t>同意采购方以任何形式对我方响应文件内容的真实性和有效性进行审查、验证。</w:t>
            </w:r>
          </w:p>
        </w:tc>
        <w:tc>
          <w:tcPr>
            <w:tcW w:w="1752" w:type="dxa"/>
            <w:vAlign w:val="center"/>
          </w:tcPr>
          <w:p>
            <w:pPr>
              <w:snapToGrid w:val="0"/>
              <w:jc w:val="center"/>
              <w:rPr>
                <w:rFonts w:hint="default" w:ascii="宋体" w:hAnsi="宋体"/>
                <w:color w:val="auto"/>
                <w:sz w:val="22"/>
                <w:szCs w:val="21"/>
              </w:rPr>
            </w:pPr>
          </w:p>
        </w:tc>
        <w:tc>
          <w:tcPr>
            <w:tcW w:w="1618" w:type="dxa"/>
            <w:vAlign w:val="center"/>
          </w:tcPr>
          <w:p>
            <w:pPr>
              <w:snapToGrid w:val="0"/>
              <w:jc w:val="center"/>
              <w:rPr>
                <w:rFonts w:hint="default" w:ascii="宋体" w:hAnsi="宋体"/>
                <w:color w:val="auto"/>
                <w:sz w:val="2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00" w:hRule="atLeast"/>
        </w:trPr>
        <w:tc>
          <w:tcPr>
            <w:tcW w:w="670" w:type="dxa"/>
            <w:vAlign w:val="center"/>
          </w:tcPr>
          <w:p>
            <w:pPr>
              <w:numPr>
                <w:ilvl w:val="1"/>
                <w:numId w:val="5"/>
              </w:numPr>
              <w:snapToGrid w:val="0"/>
              <w:ind w:left="380" w:leftChars="0" w:firstLineChars="0"/>
              <w:jc w:val="center"/>
              <w:rPr>
                <w:rFonts w:hint="default" w:ascii="宋体" w:hAnsi="宋体"/>
                <w:color w:val="auto"/>
                <w:sz w:val="22"/>
                <w:szCs w:val="21"/>
              </w:rPr>
            </w:pPr>
          </w:p>
        </w:tc>
        <w:tc>
          <w:tcPr>
            <w:tcW w:w="5242" w:type="dxa"/>
            <w:vAlign w:val="center"/>
          </w:tcPr>
          <w:p>
            <w:pPr>
              <w:pStyle w:val="14"/>
              <w:snapToGrid w:val="0"/>
              <w:spacing w:beforeLines="25" w:afterLines="25"/>
              <w:rPr>
                <w:rFonts w:hint="default" w:eastAsia="宋体"/>
                <w:color w:val="auto"/>
                <w:sz w:val="21"/>
                <w:szCs w:val="21"/>
                <w:lang w:val="en-US" w:eastAsia="zh-CN"/>
              </w:rPr>
            </w:pPr>
            <w:r>
              <w:rPr>
                <w:rFonts w:eastAsia="宋体"/>
                <w:color w:val="auto"/>
                <w:sz w:val="21"/>
                <w:szCs w:val="21"/>
              </w:rPr>
              <w:t>同意本项目</w:t>
            </w:r>
            <w:r>
              <w:rPr>
                <w:rFonts w:hint="eastAsia" w:eastAsia="宋体"/>
                <w:color w:val="auto"/>
                <w:sz w:val="21"/>
                <w:szCs w:val="21"/>
                <w:lang w:val="en-US" w:eastAsia="zh-CN"/>
              </w:rPr>
              <w:t>付款方式条款。</w:t>
            </w:r>
          </w:p>
        </w:tc>
        <w:tc>
          <w:tcPr>
            <w:tcW w:w="1752" w:type="dxa"/>
            <w:vAlign w:val="center"/>
          </w:tcPr>
          <w:p>
            <w:pPr>
              <w:snapToGrid w:val="0"/>
              <w:jc w:val="center"/>
              <w:rPr>
                <w:rFonts w:hint="default" w:ascii="宋体" w:hAnsi="宋体"/>
                <w:color w:val="auto"/>
                <w:sz w:val="22"/>
                <w:szCs w:val="21"/>
              </w:rPr>
            </w:pPr>
          </w:p>
        </w:tc>
        <w:tc>
          <w:tcPr>
            <w:tcW w:w="1618" w:type="dxa"/>
            <w:vAlign w:val="center"/>
          </w:tcPr>
          <w:p>
            <w:pPr>
              <w:snapToGrid w:val="0"/>
              <w:jc w:val="center"/>
              <w:rPr>
                <w:rFonts w:hint="default" w:ascii="宋体" w:hAnsi="宋体"/>
                <w:color w:val="auto"/>
                <w:sz w:val="2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00" w:hRule="atLeast"/>
        </w:trPr>
        <w:tc>
          <w:tcPr>
            <w:tcW w:w="670" w:type="dxa"/>
            <w:vAlign w:val="center"/>
          </w:tcPr>
          <w:p>
            <w:pPr>
              <w:numPr>
                <w:ilvl w:val="1"/>
                <w:numId w:val="5"/>
              </w:numPr>
              <w:snapToGrid w:val="0"/>
              <w:ind w:left="380" w:leftChars="0" w:firstLineChars="0"/>
              <w:jc w:val="center"/>
              <w:rPr>
                <w:rFonts w:hint="default" w:ascii="宋体" w:hAnsi="宋体"/>
                <w:color w:val="auto"/>
                <w:sz w:val="22"/>
                <w:szCs w:val="21"/>
              </w:rPr>
            </w:pPr>
          </w:p>
        </w:tc>
        <w:tc>
          <w:tcPr>
            <w:tcW w:w="5242" w:type="dxa"/>
            <w:vAlign w:val="center"/>
          </w:tcPr>
          <w:p>
            <w:pPr>
              <w:rPr>
                <w:rFonts w:hint="eastAsia" w:ascii="Times New Roman" w:hAnsi="Times New Roman" w:eastAsia="宋体" w:cs="Times New Roman"/>
                <w:color w:val="auto"/>
                <w:kern w:val="2"/>
                <w:sz w:val="21"/>
                <w:szCs w:val="21"/>
                <w:lang w:val="en-US" w:eastAsia="zh-CN" w:bidi="ar-SA"/>
              </w:rPr>
            </w:pPr>
            <w:r>
              <w:rPr>
                <w:rFonts w:hint="eastAsia" w:ascii="Times New Roman" w:hAnsi="Times New Roman" w:eastAsia="宋体" w:cs="Times New Roman"/>
                <w:color w:val="auto"/>
                <w:kern w:val="2"/>
                <w:sz w:val="21"/>
                <w:szCs w:val="21"/>
                <w:lang w:val="en-US" w:eastAsia="zh-CN" w:bidi="ar-SA"/>
              </w:rPr>
              <w:t>满足项目</w:t>
            </w:r>
            <w:r>
              <w:rPr>
                <w:rFonts w:hint="eastAsia" w:cs="Times New Roman"/>
                <w:color w:val="auto"/>
                <w:kern w:val="2"/>
                <w:sz w:val="21"/>
                <w:szCs w:val="21"/>
                <w:highlight w:val="none"/>
                <w:lang w:val="en-US" w:eastAsia="zh-CN" w:bidi="ar-SA"/>
              </w:rPr>
              <w:t>服务期</w:t>
            </w:r>
            <w:r>
              <w:rPr>
                <w:rFonts w:hint="eastAsia" w:cs="Times New Roman"/>
                <w:color w:val="auto"/>
                <w:kern w:val="2"/>
                <w:sz w:val="21"/>
                <w:szCs w:val="21"/>
                <w:lang w:val="en-US" w:eastAsia="zh-CN" w:bidi="ar-SA"/>
              </w:rPr>
              <w:t>的</w:t>
            </w:r>
            <w:r>
              <w:rPr>
                <w:rFonts w:hint="eastAsia" w:ascii="Times New Roman" w:hAnsi="Times New Roman" w:eastAsia="宋体" w:cs="Times New Roman"/>
                <w:color w:val="auto"/>
                <w:kern w:val="2"/>
                <w:sz w:val="21"/>
                <w:szCs w:val="21"/>
                <w:lang w:val="en-US" w:eastAsia="zh-CN" w:bidi="ar-SA"/>
              </w:rPr>
              <w:t>要求。</w:t>
            </w:r>
          </w:p>
        </w:tc>
        <w:tc>
          <w:tcPr>
            <w:tcW w:w="1752" w:type="dxa"/>
            <w:vAlign w:val="center"/>
          </w:tcPr>
          <w:p>
            <w:pPr>
              <w:snapToGrid w:val="0"/>
              <w:jc w:val="center"/>
              <w:rPr>
                <w:rFonts w:hint="eastAsia" w:ascii="宋体" w:hAnsi="宋体" w:eastAsia="宋体"/>
                <w:color w:val="auto"/>
                <w:sz w:val="22"/>
                <w:szCs w:val="21"/>
                <w:lang w:eastAsia="zh-CN"/>
              </w:rPr>
            </w:pPr>
          </w:p>
        </w:tc>
        <w:tc>
          <w:tcPr>
            <w:tcW w:w="1618" w:type="dxa"/>
            <w:vAlign w:val="center"/>
          </w:tcPr>
          <w:p>
            <w:pPr>
              <w:snapToGrid w:val="0"/>
              <w:jc w:val="center"/>
              <w:rPr>
                <w:rFonts w:hint="default" w:ascii="宋体" w:hAnsi="宋体"/>
                <w:color w:val="auto"/>
                <w:sz w:val="2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00" w:hRule="atLeast"/>
        </w:trPr>
        <w:tc>
          <w:tcPr>
            <w:tcW w:w="670" w:type="dxa"/>
            <w:vAlign w:val="center"/>
          </w:tcPr>
          <w:p>
            <w:pPr>
              <w:numPr>
                <w:ilvl w:val="1"/>
                <w:numId w:val="5"/>
              </w:numPr>
              <w:snapToGrid w:val="0"/>
              <w:ind w:left="380" w:leftChars="0" w:firstLineChars="0"/>
              <w:jc w:val="center"/>
              <w:rPr>
                <w:rFonts w:hint="default" w:ascii="宋体" w:hAnsi="宋体"/>
                <w:color w:val="auto"/>
                <w:sz w:val="22"/>
                <w:szCs w:val="21"/>
              </w:rPr>
            </w:pPr>
          </w:p>
        </w:tc>
        <w:tc>
          <w:tcPr>
            <w:tcW w:w="8612" w:type="dxa"/>
            <w:gridSpan w:val="3"/>
            <w:vAlign w:val="center"/>
          </w:tcPr>
          <w:p>
            <w:pPr>
              <w:snapToGrid w:val="0"/>
              <w:rPr>
                <w:rFonts w:hint="default" w:ascii="宋体" w:hAnsi="宋体"/>
                <w:color w:val="auto"/>
                <w:sz w:val="22"/>
                <w:szCs w:val="21"/>
              </w:rPr>
            </w:pPr>
            <w:r>
              <w:rPr>
                <w:rFonts w:hint="eastAsia" w:ascii="Times New Roman" w:hAnsi="Times New Roman" w:eastAsia="宋体" w:cs="Times New Roman"/>
                <w:color w:val="auto"/>
                <w:kern w:val="2"/>
                <w:sz w:val="21"/>
                <w:szCs w:val="21"/>
                <w:lang w:val="en-US" w:eastAsia="zh-CN" w:bidi="ar-SA"/>
              </w:rPr>
              <w:t>其它商务条款偏离说明：</w:t>
            </w:r>
          </w:p>
        </w:tc>
      </w:tr>
    </w:tbl>
    <w:p>
      <w:pPr>
        <w:snapToGrid w:val="0"/>
        <w:spacing w:beforeLines="50" w:line="360" w:lineRule="auto"/>
        <w:ind w:left="424" w:hanging="424" w:hangingChars="202"/>
        <w:rPr>
          <w:rFonts w:hint="default" w:ascii="宋体" w:hAnsi="宋体"/>
          <w:color w:val="auto"/>
          <w:szCs w:val="21"/>
          <w:lang w:val="en-GB"/>
        </w:rPr>
      </w:pPr>
      <w:r>
        <w:rPr>
          <w:rFonts w:ascii="宋体" w:hAnsi="宋体"/>
          <w:color w:val="auto"/>
          <w:szCs w:val="21"/>
          <w:lang w:val="en-GB"/>
        </w:rPr>
        <w:t>注：</w:t>
      </w:r>
      <w:r>
        <w:rPr>
          <w:rFonts w:ascii="宋体" w:hAnsi="宋体"/>
          <w:color w:val="auto"/>
          <w:szCs w:val="21"/>
        </w:rPr>
        <w:t>对</w:t>
      </w:r>
      <w:r>
        <w:rPr>
          <w:rFonts w:ascii="宋体" w:hAnsi="宋体"/>
          <w:color w:val="auto"/>
          <w:szCs w:val="21"/>
          <w:lang w:val="en-GB"/>
        </w:rPr>
        <w:t>上述要求，如</w:t>
      </w:r>
      <w:r>
        <w:rPr>
          <w:rFonts w:hint="eastAsia" w:ascii="宋体" w:hAnsi="宋体"/>
          <w:color w:val="auto"/>
          <w:szCs w:val="21"/>
          <w:lang w:eastAsia="zh-CN"/>
        </w:rPr>
        <w:t>供应商</w:t>
      </w:r>
      <w:r>
        <w:rPr>
          <w:rFonts w:ascii="宋体" w:hAnsi="宋体"/>
          <w:color w:val="auto"/>
          <w:szCs w:val="21"/>
          <w:lang w:val="en-GB"/>
        </w:rPr>
        <w:t>完全响应，则请在“是否响应”栏内打“○”，对打“×”或空白项视为负偏离或不完全响应，请在“偏离说明”栏内扼要说明偏离情况。</w:t>
      </w:r>
    </w:p>
    <w:p>
      <w:pPr>
        <w:adjustRightInd w:val="0"/>
        <w:snapToGrid w:val="0"/>
        <w:spacing w:line="360" w:lineRule="auto"/>
        <w:rPr>
          <w:rFonts w:hint="default" w:ascii="宋体" w:hAnsi="宋体"/>
          <w:color w:val="auto"/>
          <w:szCs w:val="21"/>
          <w:lang w:val="en-GB"/>
        </w:rPr>
      </w:pPr>
    </w:p>
    <w:p>
      <w:pPr>
        <w:adjustRightInd w:val="0"/>
        <w:snapToGrid w:val="0"/>
        <w:spacing w:line="360" w:lineRule="auto"/>
        <w:rPr>
          <w:rFonts w:hint="default" w:ascii="宋体" w:hAnsi="宋体"/>
          <w:color w:val="auto"/>
          <w:szCs w:val="21"/>
          <w:lang w:val="en-GB"/>
        </w:rPr>
      </w:pPr>
    </w:p>
    <w:p>
      <w:pPr>
        <w:autoSpaceDE w:val="0"/>
        <w:autoSpaceDN w:val="0"/>
        <w:adjustRightInd w:val="0"/>
        <w:spacing w:line="360" w:lineRule="auto"/>
        <w:rPr>
          <w:rFonts w:hint="default" w:ascii="宋体" w:hAnsi="宋体"/>
          <w:color w:val="auto"/>
          <w:sz w:val="22"/>
          <w:szCs w:val="21"/>
        </w:rPr>
      </w:pPr>
      <w:r>
        <w:rPr>
          <w:rFonts w:hint="eastAsia" w:ascii="宋体" w:hAnsi="宋体"/>
          <w:color w:val="auto"/>
          <w:sz w:val="22"/>
          <w:szCs w:val="21"/>
          <w:lang w:eastAsia="zh-CN"/>
        </w:rPr>
        <w:t>供应商</w:t>
      </w:r>
      <w:r>
        <w:rPr>
          <w:rFonts w:ascii="宋体" w:hAnsi="宋体"/>
          <w:color w:val="auto"/>
          <w:sz w:val="22"/>
          <w:szCs w:val="21"/>
        </w:rPr>
        <w:t>名称（加盖公章）：</w:t>
      </w:r>
    </w:p>
    <w:p>
      <w:pPr>
        <w:autoSpaceDE w:val="0"/>
        <w:autoSpaceDN w:val="0"/>
        <w:adjustRightInd w:val="0"/>
        <w:spacing w:line="360" w:lineRule="auto"/>
        <w:rPr>
          <w:rFonts w:hint="default" w:ascii="宋体" w:hAnsi="宋体"/>
          <w:color w:val="auto"/>
          <w:sz w:val="22"/>
          <w:szCs w:val="21"/>
        </w:rPr>
      </w:pPr>
      <w:r>
        <w:rPr>
          <w:rFonts w:hint="eastAsia" w:ascii="宋体" w:hAnsi="宋体"/>
          <w:color w:val="auto"/>
          <w:sz w:val="22"/>
          <w:szCs w:val="21"/>
          <w:lang w:eastAsia="zh-CN"/>
        </w:rPr>
        <w:t>供应商</w:t>
      </w:r>
      <w:r>
        <w:rPr>
          <w:rFonts w:ascii="宋体" w:hAnsi="宋体"/>
          <w:color w:val="auto"/>
          <w:sz w:val="22"/>
          <w:szCs w:val="21"/>
        </w:rPr>
        <w:t>法定代表人（或法定代表人授权代表）签字或签章：</w:t>
      </w:r>
    </w:p>
    <w:p>
      <w:pPr>
        <w:autoSpaceDE w:val="0"/>
        <w:autoSpaceDN w:val="0"/>
        <w:adjustRightInd w:val="0"/>
        <w:spacing w:line="360" w:lineRule="auto"/>
        <w:rPr>
          <w:rFonts w:ascii="宋体" w:hAnsi="宋体"/>
          <w:color w:val="auto"/>
          <w:sz w:val="22"/>
          <w:szCs w:val="21"/>
        </w:rPr>
      </w:pPr>
      <w:r>
        <w:rPr>
          <w:rFonts w:ascii="宋体" w:hAnsi="宋体"/>
          <w:color w:val="auto"/>
          <w:sz w:val="22"/>
          <w:szCs w:val="21"/>
        </w:rPr>
        <w:t>日期：   年   月   日</w:t>
      </w:r>
    </w:p>
    <w:p>
      <w:pPr>
        <w:autoSpaceDE w:val="0"/>
        <w:autoSpaceDN w:val="0"/>
        <w:adjustRightInd w:val="0"/>
        <w:spacing w:line="360" w:lineRule="auto"/>
        <w:rPr>
          <w:rFonts w:ascii="宋体" w:hAnsi="宋体"/>
          <w:color w:val="auto"/>
          <w:sz w:val="22"/>
          <w:szCs w:val="21"/>
        </w:rPr>
      </w:pPr>
    </w:p>
    <w:p>
      <w:pPr>
        <w:pStyle w:val="2"/>
        <w:numPr>
          <w:ilvl w:val="0"/>
          <w:numId w:val="0"/>
        </w:numPr>
        <w:rPr>
          <w:rFonts w:hint="eastAsia"/>
        </w:rPr>
      </w:pPr>
    </w:p>
    <w:p>
      <w:pPr>
        <w:spacing w:line="360" w:lineRule="auto"/>
        <w:jc w:val="left"/>
        <w:rPr>
          <w:rFonts w:hint="eastAsia" w:ascii="宋体" w:hAnsi="宋体"/>
          <w:b/>
          <w:color w:val="auto"/>
          <w:szCs w:val="21"/>
          <w:highlight w:val="none"/>
          <w:lang w:val="en-US" w:eastAsia="zh-CN"/>
        </w:rPr>
      </w:pPr>
      <w:r>
        <w:rPr>
          <w:rStyle w:val="26"/>
          <w:rFonts w:hint="eastAsia" w:ascii="宋体" w:hAnsi="宋体" w:eastAsia="宋体" w:cs="宋体"/>
          <w:color w:val="auto"/>
          <w:kern w:val="2"/>
          <w:sz w:val="24"/>
          <w:szCs w:val="24"/>
          <w:lang w:val="en-US" w:eastAsia="zh-CN"/>
        </w:rPr>
        <w:br w:type="page"/>
      </w:r>
      <w:r>
        <w:rPr>
          <w:rFonts w:hint="eastAsia" w:ascii="宋体" w:hAnsi="宋体"/>
          <w:b/>
          <w:color w:val="auto"/>
          <w:szCs w:val="21"/>
          <w:highlight w:val="none"/>
          <w:lang w:val="en-US" w:eastAsia="zh-CN"/>
        </w:rPr>
        <w:t>3.2实质性响应用户需求条款（“★” 项）响应表</w:t>
      </w:r>
    </w:p>
    <w:tbl>
      <w:tblPr>
        <w:tblStyle w:val="19"/>
        <w:tblW w:w="10195" w:type="dxa"/>
        <w:jc w:val="center"/>
        <w:tblInd w:w="54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25"/>
        <w:gridCol w:w="3459"/>
        <w:gridCol w:w="2892"/>
        <w:gridCol w:w="1918"/>
        <w:gridCol w:w="130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exact"/>
          <w:jc w:val="center"/>
        </w:trPr>
        <w:tc>
          <w:tcPr>
            <w:tcW w:w="625" w:type="dxa"/>
            <w:shd w:val="clear" w:color="auto" w:fill="D9D9D9"/>
            <w:vAlign w:val="center"/>
          </w:tcPr>
          <w:p>
            <w:pPr>
              <w:jc w:val="center"/>
              <w:rPr>
                <w:rFonts w:hint="default" w:ascii="宋体" w:hAnsi="宋体"/>
                <w:b/>
                <w:color w:val="auto"/>
                <w:szCs w:val="21"/>
                <w:highlight w:val="none"/>
              </w:rPr>
            </w:pPr>
            <w:r>
              <w:rPr>
                <w:rFonts w:ascii="宋体" w:hAnsi="宋体"/>
                <w:b/>
                <w:color w:val="auto"/>
                <w:szCs w:val="21"/>
                <w:highlight w:val="none"/>
              </w:rPr>
              <w:t>序号</w:t>
            </w:r>
          </w:p>
        </w:tc>
        <w:tc>
          <w:tcPr>
            <w:tcW w:w="3459" w:type="dxa"/>
            <w:shd w:val="clear" w:color="auto" w:fill="D9D9D9"/>
            <w:vAlign w:val="center"/>
          </w:tcPr>
          <w:p>
            <w:pPr>
              <w:jc w:val="center"/>
              <w:rPr>
                <w:rFonts w:hint="default" w:ascii="宋体" w:hAnsi="宋体"/>
                <w:b/>
                <w:color w:val="auto"/>
                <w:szCs w:val="21"/>
                <w:highlight w:val="none"/>
              </w:rPr>
            </w:pPr>
            <w:r>
              <w:rPr>
                <w:rFonts w:ascii="宋体" w:hAnsi="宋体"/>
                <w:b/>
                <w:color w:val="auto"/>
                <w:szCs w:val="21"/>
                <w:highlight w:val="none"/>
              </w:rPr>
              <w:t>采购项目</w:t>
            </w:r>
            <w:r>
              <w:rPr>
                <w:rFonts w:hint="eastAsia" w:ascii="宋体" w:hAnsi="宋体"/>
                <w:b/>
                <w:color w:val="auto"/>
                <w:szCs w:val="21"/>
                <w:highlight w:val="none"/>
                <w:lang w:eastAsia="zh-CN"/>
              </w:rPr>
              <w:t>采购公告</w:t>
            </w:r>
            <w:r>
              <w:rPr>
                <w:rFonts w:ascii="宋体" w:hAnsi="宋体"/>
                <w:b/>
                <w:color w:val="auto"/>
                <w:szCs w:val="21"/>
                <w:highlight w:val="none"/>
              </w:rPr>
              <w:t>条款描述</w:t>
            </w:r>
          </w:p>
        </w:tc>
        <w:tc>
          <w:tcPr>
            <w:tcW w:w="2892" w:type="dxa"/>
            <w:shd w:val="clear" w:color="auto" w:fill="D9D9D9"/>
            <w:vAlign w:val="center"/>
          </w:tcPr>
          <w:p>
            <w:pPr>
              <w:jc w:val="center"/>
              <w:rPr>
                <w:rFonts w:hint="default" w:ascii="宋体" w:hAnsi="宋体"/>
                <w:b/>
                <w:color w:val="auto"/>
                <w:szCs w:val="21"/>
                <w:highlight w:val="none"/>
              </w:rPr>
            </w:pPr>
            <w:r>
              <w:rPr>
                <w:rFonts w:ascii="宋体" w:hAnsi="宋体"/>
                <w:b/>
                <w:color w:val="auto"/>
                <w:szCs w:val="21"/>
                <w:highlight w:val="none"/>
              </w:rPr>
              <w:t>响应情况</w:t>
            </w:r>
          </w:p>
        </w:tc>
        <w:tc>
          <w:tcPr>
            <w:tcW w:w="1918" w:type="dxa"/>
            <w:shd w:val="clear" w:color="auto" w:fill="D9D9D9"/>
            <w:vAlign w:val="center"/>
          </w:tcPr>
          <w:p>
            <w:pPr>
              <w:jc w:val="center"/>
              <w:rPr>
                <w:rFonts w:hint="default" w:ascii="宋体" w:hAnsi="宋体"/>
                <w:b/>
                <w:color w:val="auto"/>
                <w:szCs w:val="21"/>
                <w:highlight w:val="none"/>
              </w:rPr>
            </w:pPr>
            <w:r>
              <w:rPr>
                <w:rFonts w:ascii="宋体" w:hAnsi="宋体"/>
                <w:b/>
                <w:color w:val="auto"/>
                <w:szCs w:val="21"/>
                <w:highlight w:val="none"/>
              </w:rPr>
              <w:t>是否偏离（无偏离/正偏离/负偏离）</w:t>
            </w:r>
          </w:p>
        </w:tc>
        <w:tc>
          <w:tcPr>
            <w:tcW w:w="1301" w:type="dxa"/>
            <w:shd w:val="clear" w:color="auto" w:fill="D9D9D9"/>
            <w:vAlign w:val="center"/>
          </w:tcPr>
          <w:p>
            <w:pPr>
              <w:pStyle w:val="10"/>
              <w:keepNext w:val="0"/>
              <w:keepLines w:val="0"/>
              <w:pageBreakBefore w:val="0"/>
              <w:widowControl w:val="0"/>
              <w:kinsoku/>
              <w:wordWrap/>
              <w:overflowPunct/>
              <w:topLinePunct w:val="0"/>
              <w:autoSpaceDE/>
              <w:autoSpaceDN/>
              <w:bidi w:val="0"/>
              <w:adjustRightInd/>
              <w:snapToGrid w:val="0"/>
              <w:spacing w:after="0"/>
              <w:ind w:left="0" w:leftChars="0" w:firstLine="0" w:firstLineChars="0"/>
              <w:jc w:val="center"/>
              <w:textAlignment w:val="auto"/>
              <w:rPr>
                <w:rFonts w:ascii="宋体" w:hAnsi="宋体"/>
                <w:b/>
                <w:color w:val="auto"/>
                <w:szCs w:val="21"/>
                <w:highlight w:val="none"/>
              </w:rPr>
            </w:pPr>
            <w:r>
              <w:rPr>
                <w:rFonts w:hint="eastAsia" w:cs="宋体"/>
                <w:b/>
                <w:bCs/>
                <w:color w:val="auto"/>
                <w:sz w:val="21"/>
                <w:szCs w:val="21"/>
                <w:highlight w:val="none"/>
              </w:rPr>
              <w:t>证明资料</w:t>
            </w:r>
            <w:r>
              <w:rPr>
                <w:rFonts w:hint="eastAsia" w:cs="宋体"/>
                <w:b/>
                <w:bCs/>
                <w:color w:val="auto"/>
                <w:sz w:val="21"/>
                <w:szCs w:val="21"/>
                <w:highlight w:val="none"/>
                <w:lang w:eastAsia="zh-CN"/>
              </w:rPr>
              <w:t>（</w:t>
            </w:r>
            <w:r>
              <w:rPr>
                <w:rFonts w:hint="eastAsia" w:cs="宋体"/>
                <w:b/>
                <w:bCs/>
                <w:color w:val="auto"/>
                <w:sz w:val="21"/>
                <w:szCs w:val="21"/>
                <w:highlight w:val="none"/>
                <w:lang w:val="en-US" w:eastAsia="zh-CN"/>
              </w:rPr>
              <w:t>如有</w:t>
            </w:r>
            <w:r>
              <w:rPr>
                <w:rFonts w:hint="eastAsia" w:cs="宋体"/>
                <w:b/>
                <w:bCs/>
                <w:color w:val="auto"/>
                <w:sz w:val="21"/>
                <w:szCs w:val="21"/>
                <w:highlight w:val="no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62" w:hRule="exact"/>
          <w:jc w:val="center"/>
        </w:trPr>
        <w:tc>
          <w:tcPr>
            <w:tcW w:w="625" w:type="dxa"/>
            <w:vAlign w:val="center"/>
          </w:tcPr>
          <w:p>
            <w:pPr>
              <w:jc w:val="center"/>
              <w:rPr>
                <w:rFonts w:hint="default" w:ascii="宋体" w:hAnsi="宋体"/>
                <w:color w:val="auto"/>
                <w:szCs w:val="21"/>
                <w:highlight w:val="none"/>
              </w:rPr>
            </w:pPr>
            <w:r>
              <w:rPr>
                <w:rFonts w:ascii="宋体" w:hAnsi="宋体"/>
                <w:color w:val="auto"/>
                <w:szCs w:val="21"/>
                <w:highlight w:val="none"/>
              </w:rPr>
              <w:t>1</w:t>
            </w:r>
          </w:p>
        </w:tc>
        <w:tc>
          <w:tcPr>
            <w:tcW w:w="3459" w:type="dxa"/>
            <w:vAlign w:val="center"/>
          </w:tcPr>
          <w:p>
            <w:pPr>
              <w:jc w:val="left"/>
              <w:rPr>
                <w:rFonts w:hint="default" w:ascii="宋体" w:hAnsi="宋体"/>
                <w:color w:val="auto"/>
                <w:szCs w:val="21"/>
                <w:highlight w:val="none"/>
                <w:u w:val="none"/>
              </w:rPr>
            </w:pPr>
          </w:p>
        </w:tc>
        <w:tc>
          <w:tcPr>
            <w:tcW w:w="2892" w:type="dxa"/>
            <w:vAlign w:val="center"/>
          </w:tcPr>
          <w:p>
            <w:pPr>
              <w:jc w:val="left"/>
              <w:rPr>
                <w:rFonts w:hint="default" w:ascii="宋体" w:hAnsi="宋体"/>
                <w:color w:val="auto"/>
                <w:szCs w:val="21"/>
                <w:highlight w:val="none"/>
              </w:rPr>
            </w:pPr>
          </w:p>
        </w:tc>
        <w:tc>
          <w:tcPr>
            <w:tcW w:w="1918" w:type="dxa"/>
            <w:vAlign w:val="center"/>
          </w:tcPr>
          <w:p>
            <w:pPr>
              <w:jc w:val="left"/>
              <w:rPr>
                <w:rFonts w:hint="default" w:ascii="宋体" w:hAnsi="宋体"/>
                <w:color w:val="auto"/>
                <w:szCs w:val="21"/>
                <w:highlight w:val="none"/>
              </w:rPr>
            </w:pPr>
          </w:p>
        </w:tc>
        <w:tc>
          <w:tcPr>
            <w:tcW w:w="1301" w:type="dxa"/>
            <w:vAlign w:val="center"/>
          </w:tcPr>
          <w:p>
            <w:pPr>
              <w:spacing w:line="360" w:lineRule="auto"/>
              <w:jc w:val="center"/>
              <w:rPr>
                <w:rFonts w:hint="default" w:ascii="宋体" w:hAnsi="宋体"/>
                <w:color w:val="auto"/>
                <w:szCs w:val="21"/>
                <w:highlight w:val="none"/>
              </w:rPr>
            </w:pPr>
            <w:r>
              <w:rPr>
                <w:rFonts w:hint="eastAsia" w:ascii="宋体" w:hAnsi="宋体" w:cs="宋体"/>
                <w:color w:val="auto"/>
                <w:szCs w:val="21"/>
                <w:highlight w:val="none"/>
              </w:rPr>
              <w:t>第（）页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86" w:hRule="exact"/>
          <w:jc w:val="center"/>
        </w:trPr>
        <w:tc>
          <w:tcPr>
            <w:tcW w:w="625" w:type="dxa"/>
            <w:vAlign w:val="center"/>
          </w:tcPr>
          <w:p>
            <w:pPr>
              <w:jc w:val="center"/>
              <w:rPr>
                <w:rFonts w:hint="eastAsia" w:ascii="宋体" w:hAnsi="宋体" w:eastAsiaTheme="minorEastAsia"/>
                <w:color w:val="auto"/>
                <w:szCs w:val="21"/>
                <w:highlight w:val="none"/>
                <w:lang w:val="en-US" w:eastAsia="zh-CN"/>
              </w:rPr>
            </w:pPr>
            <w:r>
              <w:rPr>
                <w:rFonts w:hint="eastAsia" w:ascii="宋体" w:hAnsi="宋体" w:eastAsiaTheme="minorEastAsia"/>
                <w:color w:val="auto"/>
                <w:szCs w:val="21"/>
                <w:highlight w:val="none"/>
                <w:lang w:val="en-US" w:eastAsia="zh-CN"/>
              </w:rPr>
              <w:t>2</w:t>
            </w:r>
          </w:p>
        </w:tc>
        <w:tc>
          <w:tcPr>
            <w:tcW w:w="3459" w:type="dxa"/>
            <w:vAlign w:val="center"/>
          </w:tcPr>
          <w:p>
            <w:pPr>
              <w:jc w:val="left"/>
              <w:rPr>
                <w:rFonts w:hint="default" w:ascii="宋体" w:hAnsi="宋体"/>
                <w:color w:val="auto"/>
                <w:szCs w:val="21"/>
                <w:highlight w:val="none"/>
              </w:rPr>
            </w:pPr>
          </w:p>
        </w:tc>
        <w:tc>
          <w:tcPr>
            <w:tcW w:w="2892" w:type="dxa"/>
            <w:vAlign w:val="center"/>
          </w:tcPr>
          <w:p>
            <w:pPr>
              <w:jc w:val="left"/>
              <w:rPr>
                <w:rFonts w:hint="default" w:ascii="宋体" w:hAnsi="宋体"/>
                <w:color w:val="auto"/>
                <w:szCs w:val="21"/>
                <w:highlight w:val="none"/>
              </w:rPr>
            </w:pPr>
          </w:p>
        </w:tc>
        <w:tc>
          <w:tcPr>
            <w:tcW w:w="1918" w:type="dxa"/>
            <w:vAlign w:val="center"/>
          </w:tcPr>
          <w:p>
            <w:pPr>
              <w:jc w:val="left"/>
              <w:rPr>
                <w:rFonts w:hint="default" w:ascii="宋体" w:hAnsi="宋体"/>
                <w:color w:val="auto"/>
                <w:szCs w:val="21"/>
                <w:highlight w:val="none"/>
              </w:rPr>
            </w:pPr>
          </w:p>
        </w:tc>
        <w:tc>
          <w:tcPr>
            <w:tcW w:w="1301" w:type="dxa"/>
            <w:vAlign w:val="center"/>
          </w:tcPr>
          <w:p>
            <w:pPr>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第（）页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86" w:hRule="exact"/>
          <w:jc w:val="center"/>
        </w:trPr>
        <w:tc>
          <w:tcPr>
            <w:tcW w:w="625" w:type="dxa"/>
            <w:vAlign w:val="center"/>
          </w:tcPr>
          <w:p>
            <w:pPr>
              <w:jc w:val="center"/>
              <w:rPr>
                <w:rFonts w:hint="eastAsia" w:ascii="宋体" w:hAnsi="宋体" w:eastAsiaTheme="minorEastAsia"/>
                <w:color w:val="auto"/>
                <w:szCs w:val="21"/>
                <w:highlight w:val="none"/>
                <w:lang w:val="en-US" w:eastAsia="zh-CN"/>
              </w:rPr>
            </w:pPr>
            <w:r>
              <w:rPr>
                <w:rFonts w:hint="eastAsia" w:ascii="宋体" w:hAnsi="宋体" w:eastAsiaTheme="minorEastAsia"/>
                <w:color w:val="auto"/>
                <w:szCs w:val="21"/>
                <w:highlight w:val="none"/>
                <w:lang w:val="en-US" w:eastAsia="zh-CN"/>
              </w:rPr>
              <w:t>3</w:t>
            </w:r>
          </w:p>
        </w:tc>
        <w:tc>
          <w:tcPr>
            <w:tcW w:w="3459" w:type="dxa"/>
            <w:vAlign w:val="center"/>
          </w:tcPr>
          <w:p>
            <w:pPr>
              <w:jc w:val="left"/>
              <w:rPr>
                <w:rFonts w:hint="default" w:ascii="宋体" w:hAnsi="宋体"/>
                <w:color w:val="auto"/>
                <w:szCs w:val="21"/>
                <w:highlight w:val="none"/>
              </w:rPr>
            </w:pPr>
          </w:p>
        </w:tc>
        <w:tc>
          <w:tcPr>
            <w:tcW w:w="2892" w:type="dxa"/>
            <w:vAlign w:val="center"/>
          </w:tcPr>
          <w:p>
            <w:pPr>
              <w:jc w:val="left"/>
              <w:rPr>
                <w:rFonts w:hint="default" w:ascii="宋体" w:hAnsi="宋体"/>
                <w:color w:val="auto"/>
                <w:szCs w:val="21"/>
                <w:highlight w:val="none"/>
              </w:rPr>
            </w:pPr>
          </w:p>
        </w:tc>
        <w:tc>
          <w:tcPr>
            <w:tcW w:w="1918" w:type="dxa"/>
            <w:vAlign w:val="center"/>
          </w:tcPr>
          <w:p>
            <w:pPr>
              <w:jc w:val="left"/>
              <w:rPr>
                <w:rFonts w:hint="default" w:ascii="宋体" w:hAnsi="宋体"/>
                <w:color w:val="auto"/>
                <w:szCs w:val="21"/>
                <w:highlight w:val="none"/>
              </w:rPr>
            </w:pPr>
          </w:p>
        </w:tc>
        <w:tc>
          <w:tcPr>
            <w:tcW w:w="1301" w:type="dxa"/>
            <w:vAlign w:val="center"/>
          </w:tcPr>
          <w:p>
            <w:pPr>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第（）页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86" w:hRule="exact"/>
          <w:jc w:val="center"/>
        </w:trPr>
        <w:tc>
          <w:tcPr>
            <w:tcW w:w="625" w:type="dxa"/>
            <w:vAlign w:val="center"/>
          </w:tcPr>
          <w:p>
            <w:pPr>
              <w:jc w:val="center"/>
              <w:rPr>
                <w:rFonts w:hint="eastAsia" w:ascii="宋体" w:hAnsi="宋体" w:eastAsiaTheme="minorEastAsia"/>
                <w:color w:val="auto"/>
                <w:szCs w:val="21"/>
                <w:highlight w:val="none"/>
                <w:lang w:val="en-US" w:eastAsia="zh-CN"/>
              </w:rPr>
            </w:pPr>
            <w:r>
              <w:rPr>
                <w:rFonts w:hint="eastAsia" w:ascii="宋体" w:hAnsi="宋体" w:eastAsiaTheme="minorEastAsia"/>
                <w:color w:val="auto"/>
                <w:szCs w:val="21"/>
                <w:highlight w:val="none"/>
                <w:lang w:val="en-US" w:eastAsia="zh-CN"/>
              </w:rPr>
              <w:t>...</w:t>
            </w:r>
          </w:p>
        </w:tc>
        <w:tc>
          <w:tcPr>
            <w:tcW w:w="3459" w:type="dxa"/>
            <w:vAlign w:val="center"/>
          </w:tcPr>
          <w:p>
            <w:pPr>
              <w:jc w:val="left"/>
              <w:rPr>
                <w:rFonts w:hint="default" w:ascii="宋体" w:hAnsi="宋体"/>
                <w:color w:val="auto"/>
                <w:szCs w:val="21"/>
                <w:highlight w:val="none"/>
              </w:rPr>
            </w:pPr>
          </w:p>
        </w:tc>
        <w:tc>
          <w:tcPr>
            <w:tcW w:w="2892" w:type="dxa"/>
            <w:vAlign w:val="center"/>
          </w:tcPr>
          <w:p>
            <w:pPr>
              <w:jc w:val="left"/>
              <w:rPr>
                <w:rFonts w:hint="default" w:ascii="宋体" w:hAnsi="宋体"/>
                <w:color w:val="auto"/>
                <w:szCs w:val="21"/>
                <w:highlight w:val="none"/>
              </w:rPr>
            </w:pPr>
          </w:p>
        </w:tc>
        <w:tc>
          <w:tcPr>
            <w:tcW w:w="1918" w:type="dxa"/>
            <w:vAlign w:val="center"/>
          </w:tcPr>
          <w:p>
            <w:pPr>
              <w:jc w:val="left"/>
              <w:rPr>
                <w:rFonts w:hint="default" w:ascii="宋体" w:hAnsi="宋体"/>
                <w:color w:val="auto"/>
                <w:szCs w:val="21"/>
                <w:highlight w:val="none"/>
              </w:rPr>
            </w:pPr>
          </w:p>
        </w:tc>
        <w:tc>
          <w:tcPr>
            <w:tcW w:w="1301" w:type="dxa"/>
            <w:vAlign w:val="center"/>
          </w:tcPr>
          <w:p>
            <w:pPr>
              <w:spacing w:line="360" w:lineRule="auto"/>
              <w:jc w:val="center"/>
              <w:rPr>
                <w:rFonts w:hint="eastAsia" w:ascii="宋体" w:hAnsi="宋体" w:cs="宋体"/>
                <w:color w:val="auto"/>
                <w:szCs w:val="21"/>
                <w:highlight w:val="none"/>
              </w:rPr>
            </w:pPr>
          </w:p>
        </w:tc>
      </w:tr>
    </w:tbl>
    <w:p>
      <w:pPr>
        <w:rPr>
          <w:rFonts w:hint="default"/>
          <w:color w:val="auto"/>
          <w:highlight w:val="none"/>
        </w:rPr>
      </w:pPr>
    </w:p>
    <w:p>
      <w:pPr>
        <w:pStyle w:val="21"/>
        <w:rPr>
          <w:rFonts w:hint="default"/>
          <w:color w:val="auto"/>
          <w:highlight w:val="none"/>
        </w:rPr>
      </w:pPr>
    </w:p>
    <w:p>
      <w:pPr>
        <w:pStyle w:val="21"/>
        <w:rPr>
          <w:rFonts w:hint="default"/>
          <w:color w:val="auto"/>
          <w:highlight w:val="none"/>
        </w:rPr>
      </w:pPr>
    </w:p>
    <w:p>
      <w:pPr>
        <w:pStyle w:val="21"/>
        <w:rPr>
          <w:rFonts w:hint="default"/>
          <w:color w:val="auto"/>
          <w:highlight w:val="none"/>
        </w:rPr>
      </w:pPr>
    </w:p>
    <w:p>
      <w:pPr>
        <w:pStyle w:val="21"/>
        <w:rPr>
          <w:rFonts w:hint="default"/>
          <w:color w:val="auto"/>
          <w:highlight w:val="none"/>
        </w:rPr>
      </w:pPr>
    </w:p>
    <w:p>
      <w:pPr>
        <w:pStyle w:val="21"/>
        <w:rPr>
          <w:rFonts w:hint="default"/>
          <w:color w:val="auto"/>
          <w:highlight w:val="none"/>
        </w:rPr>
      </w:pPr>
    </w:p>
    <w:p>
      <w:pPr>
        <w:pStyle w:val="21"/>
        <w:rPr>
          <w:rFonts w:hint="default"/>
          <w:color w:val="auto"/>
          <w:highlight w:val="none"/>
        </w:rPr>
      </w:pPr>
    </w:p>
    <w:p>
      <w:pPr>
        <w:autoSpaceDE w:val="0"/>
        <w:autoSpaceDN w:val="0"/>
        <w:adjustRightInd w:val="0"/>
        <w:spacing w:line="360" w:lineRule="auto"/>
        <w:ind w:left="420"/>
        <w:rPr>
          <w:rFonts w:hint="default" w:ascii="宋体" w:hAnsi="宋体"/>
          <w:color w:val="auto"/>
          <w:sz w:val="22"/>
          <w:szCs w:val="21"/>
          <w:highlight w:val="none"/>
        </w:rPr>
      </w:pPr>
      <w:r>
        <w:rPr>
          <w:rFonts w:hint="eastAsia" w:ascii="宋体" w:hAnsi="宋体"/>
          <w:color w:val="auto"/>
          <w:sz w:val="22"/>
          <w:szCs w:val="21"/>
          <w:highlight w:val="none"/>
          <w:lang w:eastAsia="zh-CN"/>
        </w:rPr>
        <w:t>供应商</w:t>
      </w:r>
      <w:r>
        <w:rPr>
          <w:rFonts w:ascii="宋体" w:hAnsi="宋体"/>
          <w:color w:val="auto"/>
          <w:sz w:val="22"/>
          <w:szCs w:val="21"/>
          <w:highlight w:val="none"/>
        </w:rPr>
        <w:t>名称（加盖公章）：</w:t>
      </w:r>
    </w:p>
    <w:p>
      <w:pPr>
        <w:autoSpaceDE w:val="0"/>
        <w:autoSpaceDN w:val="0"/>
        <w:adjustRightInd w:val="0"/>
        <w:spacing w:line="360" w:lineRule="auto"/>
        <w:ind w:left="420"/>
        <w:rPr>
          <w:rFonts w:hint="default" w:ascii="宋体" w:hAnsi="宋体"/>
          <w:color w:val="auto"/>
          <w:sz w:val="22"/>
          <w:szCs w:val="21"/>
          <w:highlight w:val="none"/>
        </w:rPr>
      </w:pPr>
      <w:r>
        <w:rPr>
          <w:rFonts w:hint="eastAsia" w:ascii="宋体" w:hAnsi="宋体"/>
          <w:color w:val="auto"/>
          <w:sz w:val="22"/>
          <w:szCs w:val="21"/>
          <w:highlight w:val="none"/>
          <w:lang w:eastAsia="zh-CN"/>
        </w:rPr>
        <w:t>供应商</w:t>
      </w:r>
      <w:r>
        <w:rPr>
          <w:rFonts w:ascii="宋体" w:hAnsi="宋体"/>
          <w:color w:val="auto"/>
          <w:sz w:val="22"/>
          <w:szCs w:val="21"/>
          <w:highlight w:val="none"/>
        </w:rPr>
        <w:t>法定代表人（或法定代表人授权代表）签字或签章：</w:t>
      </w:r>
    </w:p>
    <w:p>
      <w:pPr>
        <w:keepNext w:val="0"/>
        <w:keepLines w:val="0"/>
        <w:pageBreakBefore w:val="0"/>
        <w:widowControl w:val="0"/>
        <w:kinsoku/>
        <w:wordWrap/>
        <w:overflowPunct/>
        <w:topLinePunct w:val="0"/>
        <w:autoSpaceDE w:val="0"/>
        <w:autoSpaceDN w:val="0"/>
        <w:bidi w:val="0"/>
        <w:adjustRightInd w:val="0"/>
        <w:snapToGrid/>
        <w:spacing w:line="360" w:lineRule="auto"/>
        <w:ind w:left="420"/>
        <w:jc w:val="both"/>
        <w:textAlignment w:val="auto"/>
        <w:outlineLvl w:val="9"/>
        <w:rPr>
          <w:rFonts w:ascii="宋体" w:hAnsi="宋体"/>
          <w:color w:val="auto"/>
          <w:sz w:val="24"/>
          <w:szCs w:val="24"/>
          <w:highlight w:val="none"/>
        </w:rPr>
      </w:pPr>
      <w:r>
        <w:rPr>
          <w:rFonts w:ascii="宋体" w:hAnsi="宋体"/>
          <w:color w:val="auto"/>
          <w:sz w:val="22"/>
          <w:szCs w:val="21"/>
          <w:highlight w:val="none"/>
        </w:rPr>
        <w:t xml:space="preserve">日期：   年   月 </w:t>
      </w:r>
      <w:r>
        <w:rPr>
          <w:rFonts w:hint="eastAsia" w:ascii="宋体" w:hAnsi="宋体"/>
          <w:color w:val="auto"/>
          <w:sz w:val="22"/>
          <w:szCs w:val="21"/>
          <w:highlight w:val="none"/>
          <w:lang w:val="en-US" w:eastAsia="zh-CN"/>
        </w:rPr>
        <w:t xml:space="preserve">  日</w:t>
      </w:r>
      <w:r>
        <w:rPr>
          <w:rStyle w:val="26"/>
          <w:rFonts w:hint="eastAsia" w:ascii="宋体" w:hAnsi="宋体" w:eastAsia="宋体" w:cs="宋体"/>
          <w:color w:val="auto"/>
          <w:kern w:val="2"/>
          <w:sz w:val="24"/>
          <w:szCs w:val="24"/>
          <w:highlight w:val="none"/>
          <w:lang w:val="en-US" w:eastAsia="zh-CN"/>
        </w:rPr>
        <w:br w:type="page"/>
      </w:r>
      <w:r>
        <w:rPr>
          <w:rStyle w:val="26"/>
          <w:rFonts w:hint="eastAsia" w:ascii="宋体" w:hAnsi="宋体" w:eastAsia="宋体" w:cs="宋体"/>
          <w:b/>
          <w:bCs/>
          <w:color w:val="auto"/>
          <w:kern w:val="2"/>
          <w:sz w:val="24"/>
          <w:szCs w:val="24"/>
          <w:highlight w:val="none"/>
          <w:lang w:val="en-US" w:eastAsia="zh-CN"/>
        </w:rPr>
        <w:t>3</w:t>
      </w:r>
      <w:r>
        <w:rPr>
          <w:rStyle w:val="26"/>
          <w:rFonts w:hint="eastAsia" w:ascii="宋体" w:hAnsi="宋体" w:eastAsia="宋体" w:cs="宋体"/>
          <w:b/>
          <w:bCs/>
          <w:color w:val="auto"/>
          <w:kern w:val="2"/>
          <w:sz w:val="24"/>
          <w:szCs w:val="24"/>
          <w:highlight w:val="none"/>
        </w:rPr>
        <w:t>.</w:t>
      </w:r>
      <w:r>
        <w:rPr>
          <w:rStyle w:val="26"/>
          <w:rFonts w:hint="eastAsia" w:ascii="宋体" w:hAnsi="宋体" w:eastAsia="宋体" w:cs="宋体"/>
          <w:b/>
          <w:bCs/>
          <w:color w:val="auto"/>
          <w:kern w:val="2"/>
          <w:sz w:val="24"/>
          <w:szCs w:val="24"/>
          <w:highlight w:val="none"/>
          <w:lang w:val="en-US" w:eastAsia="zh-CN"/>
        </w:rPr>
        <w:t>3</w:t>
      </w:r>
      <w:r>
        <w:rPr>
          <w:rFonts w:hint="eastAsia" w:ascii="宋体" w:hAnsi="宋体"/>
          <w:b/>
          <w:bCs/>
          <w:color w:val="auto"/>
          <w:sz w:val="24"/>
          <w:szCs w:val="24"/>
          <w:highlight w:val="none"/>
        </w:rPr>
        <w:t>重要性响应技术条款（“▲” 项）响应表</w:t>
      </w:r>
    </w:p>
    <w:tbl>
      <w:tblPr>
        <w:tblStyle w:val="19"/>
        <w:tblW w:w="9741"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14"/>
        <w:gridCol w:w="2779"/>
        <w:gridCol w:w="842"/>
        <w:gridCol w:w="3405"/>
        <w:gridCol w:w="210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exact"/>
          <w:jc w:val="center"/>
        </w:trPr>
        <w:tc>
          <w:tcPr>
            <w:tcW w:w="614" w:type="dxa"/>
            <w:shd w:val="clear" w:color="auto" w:fill="D9D9D9"/>
            <w:vAlign w:val="center"/>
          </w:tcPr>
          <w:p>
            <w:pPr>
              <w:jc w:val="center"/>
              <w:rPr>
                <w:rFonts w:hint="default" w:ascii="宋体" w:hAnsi="宋体"/>
                <w:b/>
                <w:color w:val="auto"/>
                <w:szCs w:val="21"/>
                <w:highlight w:val="none"/>
              </w:rPr>
            </w:pPr>
            <w:r>
              <w:rPr>
                <w:rFonts w:ascii="宋体" w:hAnsi="宋体"/>
                <w:b/>
                <w:color w:val="auto"/>
                <w:szCs w:val="21"/>
                <w:highlight w:val="none"/>
              </w:rPr>
              <w:t>序号</w:t>
            </w:r>
          </w:p>
        </w:tc>
        <w:tc>
          <w:tcPr>
            <w:tcW w:w="2779" w:type="dxa"/>
            <w:shd w:val="clear" w:color="auto" w:fill="D9D9D9"/>
            <w:vAlign w:val="center"/>
          </w:tcPr>
          <w:p>
            <w:pPr>
              <w:jc w:val="center"/>
              <w:rPr>
                <w:rFonts w:hint="default" w:ascii="宋体" w:hAnsi="宋体"/>
                <w:b/>
                <w:color w:val="auto"/>
                <w:szCs w:val="21"/>
                <w:highlight w:val="none"/>
              </w:rPr>
            </w:pPr>
            <w:r>
              <w:rPr>
                <w:rFonts w:ascii="宋体" w:hAnsi="宋体"/>
                <w:b/>
                <w:color w:val="auto"/>
                <w:szCs w:val="21"/>
                <w:highlight w:val="none"/>
              </w:rPr>
              <w:t>采购项目</w:t>
            </w:r>
            <w:r>
              <w:rPr>
                <w:rFonts w:hint="eastAsia" w:ascii="宋体" w:hAnsi="宋体"/>
                <w:b/>
                <w:color w:val="auto"/>
                <w:szCs w:val="21"/>
                <w:highlight w:val="none"/>
                <w:lang w:eastAsia="zh-CN"/>
              </w:rPr>
              <w:t>采购公告</w:t>
            </w:r>
            <w:r>
              <w:rPr>
                <w:rFonts w:ascii="宋体" w:hAnsi="宋体"/>
                <w:b/>
                <w:color w:val="auto"/>
                <w:szCs w:val="21"/>
                <w:highlight w:val="none"/>
              </w:rPr>
              <w:t>条款描述</w:t>
            </w:r>
          </w:p>
        </w:tc>
        <w:tc>
          <w:tcPr>
            <w:tcW w:w="842" w:type="dxa"/>
            <w:shd w:val="clear" w:color="auto" w:fill="D9D9D9"/>
            <w:vAlign w:val="center"/>
          </w:tcPr>
          <w:p>
            <w:pPr>
              <w:jc w:val="center"/>
              <w:rPr>
                <w:rFonts w:hint="default" w:ascii="宋体" w:hAnsi="宋体"/>
                <w:b/>
                <w:color w:val="auto"/>
                <w:szCs w:val="21"/>
                <w:highlight w:val="none"/>
              </w:rPr>
            </w:pPr>
            <w:r>
              <w:rPr>
                <w:rFonts w:ascii="宋体" w:hAnsi="宋体"/>
                <w:b/>
                <w:color w:val="auto"/>
                <w:szCs w:val="21"/>
                <w:highlight w:val="none"/>
              </w:rPr>
              <w:t>响应情况</w:t>
            </w:r>
          </w:p>
        </w:tc>
        <w:tc>
          <w:tcPr>
            <w:tcW w:w="3405" w:type="dxa"/>
            <w:shd w:val="clear" w:color="auto" w:fill="D9D9D9"/>
            <w:vAlign w:val="center"/>
          </w:tcPr>
          <w:p>
            <w:pPr>
              <w:jc w:val="center"/>
              <w:rPr>
                <w:rFonts w:hint="default" w:ascii="宋体" w:hAnsi="宋体"/>
                <w:b/>
                <w:color w:val="auto"/>
                <w:szCs w:val="21"/>
                <w:highlight w:val="none"/>
              </w:rPr>
            </w:pPr>
            <w:r>
              <w:rPr>
                <w:rFonts w:ascii="宋体" w:hAnsi="宋体"/>
                <w:b/>
                <w:color w:val="auto"/>
                <w:szCs w:val="21"/>
                <w:highlight w:val="none"/>
              </w:rPr>
              <w:t>是否偏离（无偏离/正偏离/负偏离）</w:t>
            </w:r>
          </w:p>
        </w:tc>
        <w:tc>
          <w:tcPr>
            <w:tcW w:w="2101" w:type="dxa"/>
            <w:shd w:val="clear" w:color="auto" w:fill="D9D9D9"/>
            <w:vAlign w:val="center"/>
          </w:tcPr>
          <w:p>
            <w:pPr>
              <w:pStyle w:val="10"/>
              <w:snapToGrid w:val="0"/>
              <w:spacing w:after="0"/>
              <w:ind w:left="422" w:leftChars="0" w:hanging="422" w:hangingChars="200"/>
              <w:jc w:val="center"/>
              <w:rPr>
                <w:rFonts w:hint="eastAsia" w:ascii="宋体" w:hAnsi="宋体" w:eastAsia="宋体" w:cs="宋体"/>
                <w:b/>
                <w:bCs/>
                <w:color w:val="auto"/>
                <w:kern w:val="2"/>
                <w:sz w:val="21"/>
                <w:szCs w:val="21"/>
                <w:highlight w:val="none"/>
                <w:lang w:val="en-US" w:eastAsia="zh-CN" w:bidi="ar-SA"/>
              </w:rPr>
            </w:pPr>
            <w:r>
              <w:rPr>
                <w:rFonts w:hint="eastAsia" w:cs="宋体"/>
                <w:b/>
                <w:bCs/>
                <w:color w:val="auto"/>
                <w:sz w:val="21"/>
                <w:szCs w:val="21"/>
                <w:highlight w:val="none"/>
              </w:rPr>
              <w:t>证明资料</w:t>
            </w:r>
            <w:r>
              <w:rPr>
                <w:rFonts w:hint="eastAsia" w:cs="宋体"/>
                <w:b/>
                <w:bCs/>
                <w:color w:val="auto"/>
                <w:sz w:val="21"/>
                <w:szCs w:val="21"/>
                <w:highlight w:val="none"/>
                <w:lang w:eastAsia="zh-CN"/>
              </w:rPr>
              <w:t>（</w:t>
            </w:r>
            <w:r>
              <w:rPr>
                <w:rFonts w:hint="eastAsia" w:cs="宋体"/>
                <w:b/>
                <w:bCs/>
                <w:color w:val="auto"/>
                <w:sz w:val="21"/>
                <w:szCs w:val="21"/>
                <w:highlight w:val="none"/>
                <w:lang w:val="en-US" w:eastAsia="zh-CN"/>
              </w:rPr>
              <w:t>如有</w:t>
            </w:r>
            <w:r>
              <w:rPr>
                <w:rFonts w:hint="eastAsia" w:cs="宋体"/>
                <w:b/>
                <w:bCs/>
                <w:color w:val="auto"/>
                <w:sz w:val="21"/>
                <w:szCs w:val="21"/>
                <w:highlight w:val="no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exact"/>
          <w:jc w:val="center"/>
        </w:trPr>
        <w:tc>
          <w:tcPr>
            <w:tcW w:w="614" w:type="dxa"/>
          </w:tcPr>
          <w:p>
            <w:pPr>
              <w:jc w:val="center"/>
              <w:rPr>
                <w:rFonts w:hint="default" w:ascii="宋体" w:hAnsi="宋体"/>
                <w:color w:val="auto"/>
                <w:szCs w:val="21"/>
                <w:highlight w:val="none"/>
              </w:rPr>
            </w:pPr>
            <w:r>
              <w:rPr>
                <w:rFonts w:ascii="宋体" w:hAnsi="宋体"/>
                <w:color w:val="auto"/>
                <w:szCs w:val="21"/>
                <w:highlight w:val="none"/>
              </w:rPr>
              <w:t>1</w:t>
            </w:r>
          </w:p>
        </w:tc>
        <w:tc>
          <w:tcPr>
            <w:tcW w:w="2779" w:type="dxa"/>
          </w:tcPr>
          <w:p>
            <w:pPr>
              <w:rPr>
                <w:rFonts w:hint="default" w:ascii="宋体" w:hAnsi="宋体"/>
                <w:color w:val="auto"/>
                <w:szCs w:val="21"/>
                <w:highlight w:val="none"/>
              </w:rPr>
            </w:pPr>
          </w:p>
        </w:tc>
        <w:tc>
          <w:tcPr>
            <w:tcW w:w="842" w:type="dxa"/>
          </w:tcPr>
          <w:p>
            <w:pPr>
              <w:rPr>
                <w:rFonts w:hint="default" w:ascii="宋体" w:hAnsi="宋体"/>
                <w:color w:val="auto"/>
                <w:szCs w:val="21"/>
                <w:highlight w:val="none"/>
              </w:rPr>
            </w:pPr>
          </w:p>
        </w:tc>
        <w:tc>
          <w:tcPr>
            <w:tcW w:w="3405" w:type="dxa"/>
          </w:tcPr>
          <w:p>
            <w:pPr>
              <w:rPr>
                <w:rFonts w:hint="default" w:ascii="宋体" w:hAnsi="宋体"/>
                <w:color w:val="auto"/>
                <w:szCs w:val="21"/>
                <w:highlight w:val="none"/>
              </w:rPr>
            </w:pPr>
          </w:p>
        </w:tc>
        <w:tc>
          <w:tcPr>
            <w:tcW w:w="2101" w:type="dxa"/>
            <w:vAlign w:val="center"/>
          </w:tcPr>
          <w:p>
            <w:pPr>
              <w:pStyle w:val="10"/>
              <w:snapToGrid w:val="0"/>
              <w:spacing w:after="0"/>
              <w:ind w:left="420" w:leftChars="0" w:hanging="420" w:hangingChars="200"/>
              <w:jc w:val="center"/>
              <w:rPr>
                <w:rFonts w:hint="default" w:ascii="宋体" w:hAnsi="宋体" w:eastAsia="宋体" w:cs="宋体"/>
                <w:bCs/>
                <w:color w:val="auto"/>
                <w:kern w:val="0"/>
                <w:sz w:val="21"/>
                <w:szCs w:val="21"/>
                <w:highlight w:val="none"/>
                <w:lang w:val="en-US" w:eastAsia="zh-CN" w:bidi="ar-SA"/>
              </w:rPr>
            </w:pPr>
            <w:r>
              <w:rPr>
                <w:rFonts w:hint="eastAsia" w:cs="宋体"/>
                <w:bCs/>
                <w:color w:val="auto"/>
                <w:kern w:val="0"/>
                <w:sz w:val="21"/>
                <w:szCs w:val="21"/>
                <w:highlight w:val="none"/>
              </w:rPr>
              <w:t>见响应文件第（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exact"/>
          <w:jc w:val="center"/>
        </w:trPr>
        <w:tc>
          <w:tcPr>
            <w:tcW w:w="614" w:type="dxa"/>
          </w:tcPr>
          <w:p>
            <w:pPr>
              <w:jc w:val="center"/>
              <w:rPr>
                <w:rFonts w:hint="default" w:ascii="宋体" w:hAnsi="宋体"/>
                <w:color w:val="auto"/>
                <w:szCs w:val="21"/>
                <w:highlight w:val="none"/>
              </w:rPr>
            </w:pPr>
            <w:r>
              <w:rPr>
                <w:rFonts w:ascii="宋体" w:hAnsi="宋体"/>
                <w:color w:val="auto"/>
                <w:szCs w:val="21"/>
                <w:highlight w:val="none"/>
              </w:rPr>
              <w:t>2</w:t>
            </w:r>
          </w:p>
        </w:tc>
        <w:tc>
          <w:tcPr>
            <w:tcW w:w="2779" w:type="dxa"/>
          </w:tcPr>
          <w:p>
            <w:pPr>
              <w:rPr>
                <w:rFonts w:hint="default" w:ascii="宋体" w:hAnsi="宋体"/>
                <w:color w:val="auto"/>
                <w:szCs w:val="21"/>
                <w:highlight w:val="none"/>
              </w:rPr>
            </w:pPr>
          </w:p>
        </w:tc>
        <w:tc>
          <w:tcPr>
            <w:tcW w:w="842" w:type="dxa"/>
          </w:tcPr>
          <w:p>
            <w:pPr>
              <w:rPr>
                <w:rFonts w:hint="default" w:ascii="宋体" w:hAnsi="宋体"/>
                <w:color w:val="auto"/>
                <w:szCs w:val="21"/>
                <w:highlight w:val="none"/>
              </w:rPr>
            </w:pPr>
          </w:p>
        </w:tc>
        <w:tc>
          <w:tcPr>
            <w:tcW w:w="3405" w:type="dxa"/>
          </w:tcPr>
          <w:p>
            <w:pPr>
              <w:rPr>
                <w:rFonts w:hint="default" w:ascii="宋体" w:hAnsi="宋体"/>
                <w:color w:val="auto"/>
                <w:szCs w:val="21"/>
                <w:highlight w:val="none"/>
              </w:rPr>
            </w:pPr>
          </w:p>
        </w:tc>
        <w:tc>
          <w:tcPr>
            <w:tcW w:w="2101" w:type="dxa"/>
            <w:vAlign w:val="center"/>
          </w:tcPr>
          <w:p>
            <w:pPr>
              <w:pStyle w:val="10"/>
              <w:snapToGrid w:val="0"/>
              <w:spacing w:after="0"/>
              <w:ind w:left="420" w:leftChars="0" w:hanging="420" w:hangingChars="200"/>
              <w:jc w:val="center"/>
              <w:rPr>
                <w:rFonts w:hint="default" w:ascii="宋体" w:hAnsi="宋体" w:eastAsia="宋体" w:cs="宋体"/>
                <w:bCs/>
                <w:color w:val="auto"/>
                <w:kern w:val="0"/>
                <w:sz w:val="21"/>
                <w:szCs w:val="21"/>
                <w:highlight w:val="none"/>
                <w:lang w:val="en-US" w:eastAsia="zh-CN" w:bidi="ar-SA"/>
              </w:rPr>
            </w:pPr>
            <w:r>
              <w:rPr>
                <w:rFonts w:hint="eastAsia" w:cs="宋体"/>
                <w:bCs/>
                <w:color w:val="auto"/>
                <w:kern w:val="0"/>
                <w:sz w:val="21"/>
                <w:szCs w:val="21"/>
                <w:highlight w:val="none"/>
              </w:rPr>
              <w:t>见响应文件第（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exact"/>
          <w:jc w:val="center"/>
        </w:trPr>
        <w:tc>
          <w:tcPr>
            <w:tcW w:w="614" w:type="dxa"/>
          </w:tcPr>
          <w:p>
            <w:pPr>
              <w:jc w:val="center"/>
              <w:rPr>
                <w:rFonts w:hint="default" w:ascii="宋体" w:hAnsi="宋体"/>
                <w:color w:val="auto"/>
                <w:szCs w:val="21"/>
                <w:highlight w:val="none"/>
              </w:rPr>
            </w:pPr>
            <w:r>
              <w:rPr>
                <w:rFonts w:ascii="宋体" w:hAnsi="宋体"/>
                <w:color w:val="auto"/>
                <w:szCs w:val="21"/>
                <w:highlight w:val="none"/>
              </w:rPr>
              <w:t>3</w:t>
            </w:r>
          </w:p>
        </w:tc>
        <w:tc>
          <w:tcPr>
            <w:tcW w:w="2779" w:type="dxa"/>
          </w:tcPr>
          <w:p>
            <w:pPr>
              <w:rPr>
                <w:rFonts w:hint="default" w:ascii="宋体" w:hAnsi="宋体"/>
                <w:color w:val="auto"/>
                <w:szCs w:val="21"/>
                <w:highlight w:val="none"/>
              </w:rPr>
            </w:pPr>
          </w:p>
        </w:tc>
        <w:tc>
          <w:tcPr>
            <w:tcW w:w="842" w:type="dxa"/>
          </w:tcPr>
          <w:p>
            <w:pPr>
              <w:rPr>
                <w:rFonts w:hint="default" w:ascii="宋体" w:hAnsi="宋体"/>
                <w:color w:val="auto"/>
                <w:szCs w:val="21"/>
                <w:highlight w:val="none"/>
              </w:rPr>
            </w:pPr>
          </w:p>
        </w:tc>
        <w:tc>
          <w:tcPr>
            <w:tcW w:w="3405" w:type="dxa"/>
          </w:tcPr>
          <w:p>
            <w:pPr>
              <w:rPr>
                <w:rFonts w:hint="default" w:ascii="宋体" w:hAnsi="宋体"/>
                <w:color w:val="auto"/>
                <w:szCs w:val="21"/>
                <w:highlight w:val="none"/>
              </w:rPr>
            </w:pPr>
          </w:p>
        </w:tc>
        <w:tc>
          <w:tcPr>
            <w:tcW w:w="2101" w:type="dxa"/>
            <w:vAlign w:val="center"/>
          </w:tcPr>
          <w:p>
            <w:pPr>
              <w:pStyle w:val="10"/>
              <w:snapToGrid w:val="0"/>
              <w:spacing w:after="0"/>
              <w:ind w:left="420" w:leftChars="0" w:hanging="420" w:hangingChars="200"/>
              <w:jc w:val="center"/>
              <w:rPr>
                <w:rFonts w:hint="default" w:ascii="宋体" w:hAnsi="宋体" w:eastAsia="宋体" w:cs="宋体"/>
                <w:bCs/>
                <w:color w:val="auto"/>
                <w:kern w:val="0"/>
                <w:sz w:val="21"/>
                <w:szCs w:val="21"/>
                <w:highlight w:val="none"/>
                <w:lang w:val="en-US" w:eastAsia="zh-CN" w:bidi="ar-SA"/>
              </w:rPr>
            </w:pPr>
            <w:r>
              <w:rPr>
                <w:rFonts w:hint="eastAsia" w:cs="宋体"/>
                <w:bCs/>
                <w:color w:val="auto"/>
                <w:kern w:val="0"/>
                <w:sz w:val="21"/>
                <w:szCs w:val="21"/>
                <w:highlight w:val="none"/>
              </w:rPr>
              <w:t>见响应文件第（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exact"/>
          <w:jc w:val="center"/>
        </w:trPr>
        <w:tc>
          <w:tcPr>
            <w:tcW w:w="614" w:type="dxa"/>
          </w:tcPr>
          <w:p>
            <w:pPr>
              <w:jc w:val="center"/>
              <w:rPr>
                <w:rFonts w:hint="eastAsia" w:ascii="宋体" w:hAnsi="宋体" w:eastAsia="宋体"/>
                <w:color w:val="auto"/>
                <w:szCs w:val="21"/>
                <w:highlight w:val="none"/>
                <w:lang w:eastAsia="zh-CN"/>
              </w:rPr>
            </w:pPr>
            <w:r>
              <w:rPr>
                <w:rFonts w:hint="eastAsia" w:ascii="宋体" w:hAnsi="宋体"/>
                <w:color w:val="auto"/>
                <w:szCs w:val="21"/>
                <w:highlight w:val="none"/>
                <w:lang w:val="en-US" w:eastAsia="zh-CN"/>
              </w:rPr>
              <w:t>4</w:t>
            </w:r>
          </w:p>
        </w:tc>
        <w:tc>
          <w:tcPr>
            <w:tcW w:w="2779" w:type="dxa"/>
          </w:tcPr>
          <w:p>
            <w:pPr>
              <w:pStyle w:val="2"/>
              <w:rPr>
                <w:rFonts w:ascii="宋体" w:hAnsi="宋体"/>
                <w:color w:val="auto"/>
                <w:szCs w:val="21"/>
                <w:highlight w:val="none"/>
              </w:rPr>
            </w:pPr>
          </w:p>
        </w:tc>
        <w:tc>
          <w:tcPr>
            <w:tcW w:w="842" w:type="dxa"/>
          </w:tcPr>
          <w:p>
            <w:pPr>
              <w:rPr>
                <w:rFonts w:hint="default" w:ascii="宋体" w:hAnsi="宋体"/>
                <w:color w:val="auto"/>
                <w:szCs w:val="21"/>
                <w:highlight w:val="none"/>
              </w:rPr>
            </w:pPr>
          </w:p>
        </w:tc>
        <w:tc>
          <w:tcPr>
            <w:tcW w:w="3405" w:type="dxa"/>
          </w:tcPr>
          <w:p>
            <w:pPr>
              <w:rPr>
                <w:rFonts w:hint="default" w:ascii="宋体" w:hAnsi="宋体"/>
                <w:color w:val="auto"/>
                <w:szCs w:val="21"/>
                <w:highlight w:val="none"/>
              </w:rPr>
            </w:pPr>
          </w:p>
        </w:tc>
        <w:tc>
          <w:tcPr>
            <w:tcW w:w="2101" w:type="dxa"/>
            <w:vAlign w:val="center"/>
          </w:tcPr>
          <w:p>
            <w:pPr>
              <w:pStyle w:val="10"/>
              <w:snapToGrid w:val="0"/>
              <w:spacing w:after="0"/>
              <w:ind w:left="420" w:leftChars="0" w:hanging="420" w:hangingChars="200"/>
              <w:jc w:val="center"/>
              <w:rPr>
                <w:rFonts w:hint="default" w:ascii="宋体" w:hAnsi="宋体" w:eastAsia="宋体" w:cs="宋体"/>
                <w:bCs/>
                <w:color w:val="auto"/>
                <w:kern w:val="0"/>
                <w:sz w:val="21"/>
                <w:szCs w:val="21"/>
                <w:highlight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exact"/>
          <w:jc w:val="center"/>
        </w:trPr>
        <w:tc>
          <w:tcPr>
            <w:tcW w:w="614" w:type="dxa"/>
          </w:tcPr>
          <w:p>
            <w:pPr>
              <w:jc w:val="center"/>
              <w:rPr>
                <w:rFonts w:hint="eastAsia" w:ascii="宋体" w:hAnsi="宋体" w:eastAsia="宋体"/>
                <w:color w:val="auto"/>
                <w:szCs w:val="21"/>
                <w:highlight w:val="none"/>
                <w:lang w:val="en-US" w:eastAsia="zh-CN"/>
              </w:rPr>
            </w:pPr>
            <w:r>
              <w:rPr>
                <w:rFonts w:hint="eastAsia" w:ascii="宋体" w:hAnsi="宋体"/>
                <w:color w:val="auto"/>
                <w:szCs w:val="21"/>
                <w:highlight w:val="none"/>
                <w:lang w:val="en-US" w:eastAsia="zh-CN"/>
              </w:rPr>
              <w:t>5</w:t>
            </w:r>
          </w:p>
        </w:tc>
        <w:tc>
          <w:tcPr>
            <w:tcW w:w="2779" w:type="dxa"/>
          </w:tcPr>
          <w:p>
            <w:pPr>
              <w:pStyle w:val="2"/>
              <w:rPr>
                <w:rFonts w:ascii="宋体" w:hAnsi="宋体"/>
                <w:color w:val="auto"/>
                <w:szCs w:val="21"/>
                <w:highlight w:val="none"/>
              </w:rPr>
            </w:pPr>
          </w:p>
        </w:tc>
        <w:tc>
          <w:tcPr>
            <w:tcW w:w="842" w:type="dxa"/>
          </w:tcPr>
          <w:p>
            <w:pPr>
              <w:rPr>
                <w:rFonts w:hint="default" w:ascii="宋体" w:hAnsi="宋体"/>
                <w:color w:val="auto"/>
                <w:szCs w:val="21"/>
                <w:highlight w:val="none"/>
              </w:rPr>
            </w:pPr>
          </w:p>
        </w:tc>
        <w:tc>
          <w:tcPr>
            <w:tcW w:w="3405" w:type="dxa"/>
          </w:tcPr>
          <w:p>
            <w:pPr>
              <w:rPr>
                <w:rFonts w:hint="default" w:ascii="宋体" w:hAnsi="宋体"/>
                <w:color w:val="auto"/>
                <w:szCs w:val="21"/>
                <w:highlight w:val="none"/>
              </w:rPr>
            </w:pPr>
          </w:p>
        </w:tc>
        <w:tc>
          <w:tcPr>
            <w:tcW w:w="2101" w:type="dxa"/>
            <w:vAlign w:val="center"/>
          </w:tcPr>
          <w:p>
            <w:pPr>
              <w:pStyle w:val="10"/>
              <w:snapToGrid w:val="0"/>
              <w:spacing w:after="0"/>
              <w:ind w:left="420" w:leftChars="0" w:hanging="420" w:hangingChars="200"/>
              <w:jc w:val="center"/>
              <w:rPr>
                <w:rFonts w:hint="default" w:ascii="宋体" w:hAnsi="宋体" w:eastAsia="宋体" w:cs="宋体"/>
                <w:bCs/>
                <w:color w:val="auto"/>
                <w:kern w:val="0"/>
                <w:sz w:val="21"/>
                <w:szCs w:val="21"/>
                <w:highlight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exact"/>
          <w:jc w:val="center"/>
        </w:trPr>
        <w:tc>
          <w:tcPr>
            <w:tcW w:w="614" w:type="dxa"/>
          </w:tcPr>
          <w:p>
            <w:pPr>
              <w:jc w:val="center"/>
              <w:rPr>
                <w:rFonts w:hint="default" w:ascii="宋体" w:hAnsi="宋体" w:eastAsia="宋体"/>
                <w:color w:val="auto"/>
                <w:szCs w:val="21"/>
                <w:highlight w:val="none"/>
                <w:lang w:val="en-US" w:eastAsia="zh-CN"/>
              </w:rPr>
            </w:pPr>
            <w:r>
              <w:rPr>
                <w:rFonts w:hint="eastAsia" w:ascii="宋体" w:hAnsi="宋体"/>
                <w:color w:val="auto"/>
                <w:szCs w:val="21"/>
                <w:highlight w:val="none"/>
                <w:lang w:val="en-US" w:eastAsia="zh-CN"/>
              </w:rPr>
              <w:t>……</w:t>
            </w:r>
          </w:p>
        </w:tc>
        <w:tc>
          <w:tcPr>
            <w:tcW w:w="2779" w:type="dxa"/>
          </w:tcPr>
          <w:p>
            <w:pPr>
              <w:pStyle w:val="2"/>
              <w:rPr>
                <w:rFonts w:ascii="宋体" w:hAnsi="宋体"/>
                <w:color w:val="auto"/>
                <w:szCs w:val="21"/>
                <w:highlight w:val="none"/>
              </w:rPr>
            </w:pPr>
          </w:p>
        </w:tc>
        <w:tc>
          <w:tcPr>
            <w:tcW w:w="842" w:type="dxa"/>
          </w:tcPr>
          <w:p>
            <w:pPr>
              <w:rPr>
                <w:rFonts w:hint="default" w:ascii="宋体" w:hAnsi="宋体"/>
                <w:color w:val="auto"/>
                <w:szCs w:val="21"/>
                <w:highlight w:val="none"/>
              </w:rPr>
            </w:pPr>
          </w:p>
        </w:tc>
        <w:tc>
          <w:tcPr>
            <w:tcW w:w="3405" w:type="dxa"/>
          </w:tcPr>
          <w:p>
            <w:pPr>
              <w:rPr>
                <w:rFonts w:hint="default" w:ascii="宋体" w:hAnsi="宋体"/>
                <w:color w:val="auto"/>
                <w:szCs w:val="21"/>
                <w:highlight w:val="none"/>
              </w:rPr>
            </w:pPr>
          </w:p>
        </w:tc>
        <w:tc>
          <w:tcPr>
            <w:tcW w:w="2101" w:type="dxa"/>
            <w:vAlign w:val="center"/>
          </w:tcPr>
          <w:p>
            <w:pPr>
              <w:pStyle w:val="10"/>
              <w:snapToGrid w:val="0"/>
              <w:spacing w:after="0"/>
              <w:ind w:left="420" w:leftChars="0" w:hanging="420" w:hangingChars="200"/>
              <w:jc w:val="center"/>
              <w:rPr>
                <w:rFonts w:hint="default" w:ascii="宋体" w:hAnsi="宋体" w:eastAsia="宋体" w:cs="宋体"/>
                <w:bCs/>
                <w:color w:val="auto"/>
                <w:kern w:val="0"/>
                <w:sz w:val="21"/>
                <w:szCs w:val="21"/>
                <w:highlight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exact"/>
          <w:jc w:val="center"/>
        </w:trPr>
        <w:tc>
          <w:tcPr>
            <w:tcW w:w="614" w:type="dxa"/>
          </w:tcPr>
          <w:p>
            <w:pPr>
              <w:jc w:val="center"/>
              <w:rPr>
                <w:rFonts w:hint="default" w:ascii="宋体" w:hAnsi="宋体"/>
                <w:color w:val="auto"/>
                <w:szCs w:val="21"/>
                <w:highlight w:val="none"/>
              </w:rPr>
            </w:pPr>
          </w:p>
        </w:tc>
        <w:tc>
          <w:tcPr>
            <w:tcW w:w="2779" w:type="dxa"/>
          </w:tcPr>
          <w:p>
            <w:pPr>
              <w:pStyle w:val="2"/>
              <w:rPr>
                <w:rFonts w:ascii="宋体" w:hAnsi="宋体"/>
                <w:color w:val="auto"/>
                <w:szCs w:val="21"/>
                <w:highlight w:val="none"/>
              </w:rPr>
            </w:pPr>
          </w:p>
        </w:tc>
        <w:tc>
          <w:tcPr>
            <w:tcW w:w="842" w:type="dxa"/>
          </w:tcPr>
          <w:p>
            <w:pPr>
              <w:rPr>
                <w:rFonts w:hint="default" w:ascii="宋体" w:hAnsi="宋体"/>
                <w:color w:val="auto"/>
                <w:szCs w:val="21"/>
                <w:highlight w:val="none"/>
              </w:rPr>
            </w:pPr>
          </w:p>
        </w:tc>
        <w:tc>
          <w:tcPr>
            <w:tcW w:w="3405" w:type="dxa"/>
          </w:tcPr>
          <w:p>
            <w:pPr>
              <w:rPr>
                <w:rFonts w:hint="default" w:ascii="宋体" w:hAnsi="宋体"/>
                <w:color w:val="auto"/>
                <w:szCs w:val="21"/>
                <w:highlight w:val="none"/>
              </w:rPr>
            </w:pPr>
          </w:p>
        </w:tc>
        <w:tc>
          <w:tcPr>
            <w:tcW w:w="2101" w:type="dxa"/>
            <w:vAlign w:val="center"/>
          </w:tcPr>
          <w:p>
            <w:pPr>
              <w:pStyle w:val="10"/>
              <w:snapToGrid w:val="0"/>
              <w:spacing w:after="0"/>
              <w:ind w:left="420" w:leftChars="0" w:hanging="420" w:hangingChars="200"/>
              <w:jc w:val="center"/>
              <w:rPr>
                <w:rFonts w:hint="default" w:ascii="宋体" w:hAnsi="宋体" w:eastAsia="宋体" w:cs="宋体"/>
                <w:bCs/>
                <w:color w:val="auto"/>
                <w:kern w:val="0"/>
                <w:sz w:val="21"/>
                <w:szCs w:val="21"/>
                <w:highlight w:val="none"/>
                <w:lang w:val="en-US" w:eastAsia="zh-CN" w:bidi="ar-SA"/>
              </w:rPr>
            </w:pPr>
          </w:p>
        </w:tc>
      </w:tr>
    </w:tbl>
    <w:p>
      <w:pPr>
        <w:rPr>
          <w:rFonts w:hint="default"/>
          <w:color w:val="auto"/>
          <w:highlight w:val="none"/>
        </w:rPr>
      </w:pPr>
    </w:p>
    <w:p>
      <w:pPr>
        <w:spacing w:line="360" w:lineRule="auto"/>
        <w:rPr>
          <w:rFonts w:ascii="宋体" w:hAnsi="宋体"/>
          <w:color w:val="auto"/>
          <w:szCs w:val="21"/>
          <w:highlight w:val="none"/>
        </w:rPr>
      </w:pPr>
      <w:r>
        <w:rPr>
          <w:rFonts w:ascii="宋体" w:hAnsi="宋体"/>
          <w:color w:val="auto"/>
          <w:szCs w:val="21"/>
          <w:highlight w:val="none"/>
        </w:rPr>
        <w:t>注：</w:t>
      </w:r>
      <w:r>
        <w:rPr>
          <w:rFonts w:hint="eastAsia" w:ascii="宋体" w:hAnsi="宋体"/>
          <w:color w:val="auto"/>
          <w:szCs w:val="21"/>
          <w:highlight w:val="none"/>
        </w:rPr>
        <w:t>供应商需对应</w:t>
      </w:r>
      <w:r>
        <w:rPr>
          <w:rFonts w:hint="eastAsia" w:ascii="宋体" w:hAnsi="宋体"/>
          <w:color w:val="auto"/>
          <w:szCs w:val="21"/>
          <w:highlight w:val="none"/>
          <w:lang w:eastAsia="zh-CN"/>
        </w:rPr>
        <w:t>用户</w:t>
      </w:r>
      <w:r>
        <w:rPr>
          <w:rFonts w:hint="eastAsia" w:ascii="宋体" w:hAnsi="宋体"/>
          <w:color w:val="auto"/>
          <w:szCs w:val="21"/>
          <w:highlight w:val="none"/>
        </w:rPr>
        <w:t>需求</w:t>
      </w:r>
      <w:r>
        <w:rPr>
          <w:rFonts w:hint="eastAsia" w:ascii="宋体" w:hAnsi="宋体"/>
          <w:color w:val="auto"/>
          <w:szCs w:val="21"/>
          <w:highlight w:val="none"/>
          <w:lang w:eastAsia="zh-CN"/>
        </w:rPr>
        <w:t>书</w:t>
      </w:r>
      <w:r>
        <w:rPr>
          <w:rFonts w:hint="eastAsia" w:ascii="宋体" w:hAnsi="宋体"/>
          <w:color w:val="auto"/>
          <w:szCs w:val="21"/>
          <w:highlight w:val="none"/>
        </w:rPr>
        <w:t>“▲”条款逐条响应并按要求填写上表，打“▲”号条款为重要需求条款（如有）。若要求提供证明材料，还须按要求提供证明材料，否则视为负偏离。</w:t>
      </w:r>
      <w:r>
        <w:rPr>
          <w:rFonts w:ascii="宋体" w:hAnsi="宋体"/>
          <w:color w:val="auto"/>
          <w:szCs w:val="21"/>
          <w:highlight w:val="none"/>
        </w:rPr>
        <w:t>“响应情况”如有负偏离请详细描述，无负偏注明“无负偏离”或“正偏离”，“正偏离”需说明情况。</w:t>
      </w:r>
    </w:p>
    <w:p>
      <w:pPr>
        <w:pStyle w:val="21"/>
        <w:rPr>
          <w:rFonts w:ascii="宋体" w:hAnsi="宋体"/>
          <w:color w:val="auto"/>
          <w:szCs w:val="21"/>
          <w:highlight w:val="none"/>
        </w:rPr>
      </w:pPr>
    </w:p>
    <w:p>
      <w:pPr>
        <w:pStyle w:val="21"/>
        <w:rPr>
          <w:rFonts w:hint="default" w:ascii="宋体" w:hAnsi="宋体"/>
          <w:color w:val="auto"/>
          <w:szCs w:val="21"/>
          <w:highlight w:val="none"/>
        </w:rPr>
      </w:pPr>
    </w:p>
    <w:p>
      <w:pPr>
        <w:rPr>
          <w:rFonts w:hint="default"/>
          <w:color w:val="auto"/>
          <w:highlight w:val="none"/>
        </w:rPr>
      </w:pPr>
    </w:p>
    <w:p>
      <w:pPr>
        <w:autoSpaceDE w:val="0"/>
        <w:autoSpaceDN w:val="0"/>
        <w:adjustRightInd w:val="0"/>
        <w:spacing w:line="360" w:lineRule="auto"/>
        <w:ind w:left="420"/>
        <w:rPr>
          <w:rFonts w:hint="default" w:ascii="宋体" w:hAnsi="宋体"/>
          <w:color w:val="auto"/>
          <w:sz w:val="22"/>
          <w:szCs w:val="21"/>
          <w:highlight w:val="none"/>
        </w:rPr>
      </w:pPr>
      <w:r>
        <w:rPr>
          <w:rFonts w:hint="eastAsia" w:ascii="宋体" w:hAnsi="宋体"/>
          <w:color w:val="auto"/>
          <w:sz w:val="22"/>
          <w:szCs w:val="21"/>
          <w:highlight w:val="none"/>
          <w:lang w:eastAsia="zh-CN"/>
        </w:rPr>
        <w:t>供应商</w:t>
      </w:r>
      <w:r>
        <w:rPr>
          <w:rFonts w:ascii="宋体" w:hAnsi="宋体"/>
          <w:color w:val="auto"/>
          <w:sz w:val="22"/>
          <w:szCs w:val="21"/>
          <w:highlight w:val="none"/>
        </w:rPr>
        <w:t>名称（加盖公章）：</w:t>
      </w:r>
    </w:p>
    <w:p>
      <w:pPr>
        <w:autoSpaceDE w:val="0"/>
        <w:autoSpaceDN w:val="0"/>
        <w:adjustRightInd w:val="0"/>
        <w:spacing w:line="360" w:lineRule="auto"/>
        <w:ind w:left="420"/>
        <w:rPr>
          <w:rFonts w:hint="default" w:ascii="宋体" w:hAnsi="宋体"/>
          <w:color w:val="auto"/>
          <w:sz w:val="22"/>
          <w:szCs w:val="21"/>
          <w:highlight w:val="none"/>
        </w:rPr>
      </w:pPr>
      <w:r>
        <w:rPr>
          <w:rFonts w:hint="eastAsia" w:ascii="宋体" w:hAnsi="宋体"/>
          <w:color w:val="auto"/>
          <w:sz w:val="22"/>
          <w:szCs w:val="21"/>
          <w:highlight w:val="none"/>
          <w:lang w:eastAsia="zh-CN"/>
        </w:rPr>
        <w:t>供应商</w:t>
      </w:r>
      <w:r>
        <w:rPr>
          <w:rFonts w:ascii="宋体" w:hAnsi="宋体"/>
          <w:color w:val="auto"/>
          <w:sz w:val="22"/>
          <w:szCs w:val="21"/>
          <w:highlight w:val="none"/>
        </w:rPr>
        <w:t>法定代表人（或法定代表人授权代表）签字或签章：</w:t>
      </w:r>
    </w:p>
    <w:p>
      <w:pPr>
        <w:autoSpaceDE w:val="0"/>
        <w:autoSpaceDN w:val="0"/>
        <w:adjustRightInd w:val="0"/>
        <w:spacing w:line="360" w:lineRule="auto"/>
        <w:ind w:left="420"/>
        <w:rPr>
          <w:rFonts w:hint="default" w:ascii="宋体" w:hAnsi="宋体"/>
          <w:color w:val="auto"/>
          <w:sz w:val="22"/>
          <w:szCs w:val="21"/>
          <w:highlight w:val="none"/>
        </w:rPr>
        <w:sectPr>
          <w:pgSz w:w="11907" w:h="16840"/>
          <w:pgMar w:top="1077" w:right="1191" w:bottom="1077" w:left="1191" w:header="737" w:footer="624" w:gutter="0"/>
          <w:pgNumType w:fmt="decimal"/>
          <w:cols w:space="720" w:num="1"/>
          <w:docGrid w:linePitch="285" w:charSpace="0"/>
        </w:sectPr>
      </w:pPr>
      <w:r>
        <w:rPr>
          <w:rFonts w:ascii="宋体" w:hAnsi="宋体"/>
          <w:color w:val="auto"/>
          <w:sz w:val="22"/>
          <w:szCs w:val="21"/>
          <w:highlight w:val="none"/>
        </w:rPr>
        <w:t>日期：   年   月   日</w:t>
      </w:r>
    </w:p>
    <w:p>
      <w:pPr>
        <w:keepNext w:val="0"/>
        <w:keepLines w:val="0"/>
        <w:pageBreakBefore w:val="0"/>
        <w:widowControl w:val="0"/>
        <w:kinsoku/>
        <w:wordWrap/>
        <w:overflowPunct/>
        <w:topLinePunct w:val="0"/>
        <w:autoSpaceDE/>
        <w:autoSpaceDN/>
        <w:bidi w:val="0"/>
        <w:adjustRightInd/>
        <w:snapToGrid/>
        <w:spacing w:line="400" w:lineRule="exact"/>
        <w:jc w:val="left"/>
        <w:textAlignment w:val="auto"/>
        <w:outlineLvl w:val="0"/>
        <w:rPr>
          <w:rFonts w:hint="eastAsia" w:eastAsia="宋体"/>
          <w:color w:val="auto"/>
          <w:highlight w:val="none"/>
          <w:lang w:eastAsia="zh-CN"/>
        </w:rPr>
      </w:pPr>
      <w:r>
        <w:rPr>
          <w:rStyle w:val="26"/>
          <w:rFonts w:hint="eastAsia" w:ascii="宋体" w:hAnsi="宋体" w:eastAsia="宋体" w:cs="宋体"/>
          <w:color w:val="auto"/>
          <w:kern w:val="2"/>
          <w:sz w:val="24"/>
          <w:szCs w:val="24"/>
          <w:highlight w:val="none"/>
          <w:lang w:val="en-US" w:eastAsia="zh-CN"/>
        </w:rPr>
        <w:t>3.4</w:t>
      </w:r>
      <w:r>
        <w:rPr>
          <w:rStyle w:val="26"/>
          <w:rFonts w:hint="eastAsia" w:ascii="宋体" w:hAnsi="宋体" w:eastAsia="宋体" w:cs="宋体"/>
          <w:color w:val="auto"/>
          <w:kern w:val="2"/>
          <w:sz w:val="24"/>
          <w:szCs w:val="24"/>
          <w:highlight w:val="none"/>
        </w:rPr>
        <w:t>一般性响应用户需求条款响应表</w:t>
      </w:r>
    </w:p>
    <w:tbl>
      <w:tblPr>
        <w:tblStyle w:val="19"/>
        <w:tblW w:w="9734"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37"/>
        <w:gridCol w:w="2228"/>
        <w:gridCol w:w="2520"/>
        <w:gridCol w:w="2565"/>
        <w:gridCol w:w="178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92" w:hRule="exact"/>
          <w:jc w:val="center"/>
        </w:trPr>
        <w:tc>
          <w:tcPr>
            <w:tcW w:w="637" w:type="dxa"/>
            <w:shd w:val="clear" w:color="auto" w:fill="D9D9D9"/>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宋体" w:hAnsi="宋体"/>
                <w:b/>
                <w:color w:val="auto"/>
                <w:szCs w:val="21"/>
                <w:highlight w:val="none"/>
              </w:rPr>
            </w:pPr>
            <w:r>
              <w:rPr>
                <w:rFonts w:ascii="宋体" w:hAnsi="宋体"/>
                <w:b/>
                <w:color w:val="auto"/>
                <w:szCs w:val="21"/>
                <w:highlight w:val="none"/>
              </w:rPr>
              <w:t>序号</w:t>
            </w:r>
          </w:p>
        </w:tc>
        <w:tc>
          <w:tcPr>
            <w:tcW w:w="2228" w:type="dxa"/>
            <w:shd w:val="clear" w:color="auto" w:fill="D9D9D9"/>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宋体" w:hAnsi="宋体"/>
                <w:b/>
                <w:color w:val="auto"/>
                <w:szCs w:val="21"/>
                <w:highlight w:val="none"/>
              </w:rPr>
            </w:pPr>
            <w:r>
              <w:rPr>
                <w:rFonts w:hint="eastAsia" w:ascii="宋体" w:hAnsi="宋体"/>
                <w:b/>
                <w:color w:val="auto"/>
                <w:highlight w:val="none"/>
              </w:rPr>
              <w:t>原条款描述</w:t>
            </w:r>
          </w:p>
        </w:tc>
        <w:tc>
          <w:tcPr>
            <w:tcW w:w="2520" w:type="dxa"/>
            <w:shd w:val="clear" w:color="auto" w:fill="D9D9D9"/>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宋体" w:hAnsi="宋体"/>
                <w:b/>
                <w:color w:val="auto"/>
                <w:szCs w:val="21"/>
                <w:highlight w:val="none"/>
              </w:rPr>
            </w:pPr>
            <w:r>
              <w:rPr>
                <w:rFonts w:hint="eastAsia" w:ascii="宋体" w:hAnsi="宋体"/>
                <w:b/>
                <w:color w:val="auto"/>
                <w:highlight w:val="none"/>
                <w:lang w:eastAsia="zh-CN"/>
              </w:rPr>
              <w:t>供应商</w:t>
            </w:r>
            <w:r>
              <w:rPr>
                <w:rFonts w:hint="eastAsia" w:ascii="宋体" w:hAnsi="宋体"/>
                <w:b/>
                <w:color w:val="auto"/>
                <w:highlight w:val="none"/>
              </w:rPr>
              <w:t>响应描述</w:t>
            </w:r>
          </w:p>
        </w:tc>
        <w:tc>
          <w:tcPr>
            <w:tcW w:w="2565" w:type="dxa"/>
            <w:shd w:val="clear" w:color="auto" w:fill="D9D9D9"/>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宋体" w:hAnsi="宋体"/>
                <w:b/>
                <w:color w:val="auto"/>
                <w:highlight w:val="none"/>
              </w:rPr>
            </w:pPr>
            <w:r>
              <w:rPr>
                <w:rFonts w:hint="eastAsia" w:ascii="宋体" w:hAnsi="宋体"/>
                <w:b/>
                <w:color w:val="auto"/>
                <w:highlight w:val="none"/>
              </w:rPr>
              <w:t>偏离情况说明</w:t>
            </w:r>
          </w:p>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宋体" w:hAnsi="宋体"/>
                <w:b/>
                <w:color w:val="auto"/>
                <w:szCs w:val="21"/>
                <w:highlight w:val="none"/>
              </w:rPr>
            </w:pPr>
            <w:r>
              <w:rPr>
                <w:rFonts w:hint="eastAsia" w:ascii="宋体" w:hAnsi="宋体"/>
                <w:b/>
                <w:color w:val="auto"/>
                <w:sz w:val="18"/>
                <w:szCs w:val="18"/>
                <w:highlight w:val="none"/>
              </w:rPr>
              <w:t>（</w:t>
            </w:r>
            <w:r>
              <w:rPr>
                <w:rFonts w:hint="eastAsia"/>
                <w:b/>
                <w:color w:val="auto"/>
                <w:sz w:val="18"/>
                <w:szCs w:val="18"/>
                <w:highlight w:val="none"/>
              </w:rPr>
              <w:t>正偏离/完全响应/负偏离</w:t>
            </w:r>
            <w:r>
              <w:rPr>
                <w:rFonts w:hint="eastAsia" w:ascii="宋体" w:hAnsi="宋体"/>
                <w:b/>
                <w:color w:val="auto"/>
                <w:sz w:val="18"/>
                <w:szCs w:val="18"/>
                <w:highlight w:val="none"/>
              </w:rPr>
              <w:t>）</w:t>
            </w:r>
          </w:p>
        </w:tc>
        <w:tc>
          <w:tcPr>
            <w:tcW w:w="1784" w:type="dxa"/>
            <w:shd w:val="clear" w:color="auto" w:fill="D9D9D9"/>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宋体" w:hAnsi="宋体"/>
                <w:b/>
                <w:color w:val="auto"/>
                <w:szCs w:val="21"/>
                <w:highlight w:val="none"/>
              </w:rPr>
            </w:pPr>
            <w:r>
              <w:rPr>
                <w:rFonts w:hint="eastAsia" w:ascii="宋体" w:hAnsi="宋体"/>
                <w:b/>
                <w:color w:val="auto"/>
                <w:highlight w:val="none"/>
              </w:rPr>
              <w:t>查阅/证明文件指引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37" w:hRule="atLeast"/>
          <w:jc w:val="center"/>
        </w:trPr>
        <w:tc>
          <w:tcPr>
            <w:tcW w:w="637" w:type="dxa"/>
          </w:tcPr>
          <w:p>
            <w:pPr>
              <w:jc w:val="center"/>
              <w:rPr>
                <w:rFonts w:hint="default" w:ascii="宋体" w:hAnsi="宋体"/>
                <w:color w:val="auto"/>
                <w:szCs w:val="21"/>
                <w:highlight w:val="none"/>
              </w:rPr>
            </w:pPr>
            <w:r>
              <w:rPr>
                <w:rFonts w:ascii="宋体" w:hAnsi="宋体"/>
                <w:color w:val="auto"/>
                <w:szCs w:val="21"/>
                <w:highlight w:val="none"/>
              </w:rPr>
              <w:t>1</w:t>
            </w:r>
          </w:p>
        </w:tc>
        <w:tc>
          <w:tcPr>
            <w:tcW w:w="2228" w:type="dxa"/>
          </w:tcPr>
          <w:p>
            <w:pPr>
              <w:jc w:val="center"/>
              <w:rPr>
                <w:rFonts w:hint="default" w:ascii="宋体" w:hAnsi="宋体"/>
                <w:color w:val="auto"/>
                <w:szCs w:val="21"/>
                <w:highlight w:val="none"/>
              </w:rPr>
            </w:pPr>
          </w:p>
        </w:tc>
        <w:tc>
          <w:tcPr>
            <w:tcW w:w="2520" w:type="dxa"/>
          </w:tcPr>
          <w:p>
            <w:pPr>
              <w:jc w:val="center"/>
              <w:rPr>
                <w:rFonts w:hint="default" w:ascii="宋体" w:hAnsi="宋体"/>
                <w:color w:val="auto"/>
                <w:szCs w:val="21"/>
                <w:highlight w:val="none"/>
              </w:rPr>
            </w:pPr>
          </w:p>
        </w:tc>
        <w:tc>
          <w:tcPr>
            <w:tcW w:w="2565" w:type="dxa"/>
          </w:tcPr>
          <w:p>
            <w:pPr>
              <w:jc w:val="center"/>
              <w:rPr>
                <w:rFonts w:hint="default" w:ascii="宋体" w:hAnsi="宋体"/>
                <w:color w:val="auto"/>
                <w:szCs w:val="21"/>
                <w:highlight w:val="none"/>
              </w:rPr>
            </w:pPr>
          </w:p>
        </w:tc>
        <w:tc>
          <w:tcPr>
            <w:tcW w:w="1784" w:type="dxa"/>
            <w:vAlign w:val="center"/>
          </w:tcPr>
          <w:p>
            <w:pPr>
              <w:jc w:val="center"/>
              <w:rPr>
                <w:rFonts w:hint="default" w:ascii="宋体" w:hAnsi="宋体"/>
                <w:color w:val="auto"/>
                <w:szCs w:val="21"/>
                <w:highlight w:val="none"/>
              </w:rPr>
            </w:pPr>
            <w:r>
              <w:rPr>
                <w:rFonts w:hint="eastAsia" w:ascii="宋体" w:hAnsi="宋体"/>
                <w:color w:val="auto"/>
                <w:szCs w:val="21"/>
                <w:highlight w:val="none"/>
              </w:rPr>
              <w:t>第（）页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37" w:hRule="atLeast"/>
          <w:jc w:val="center"/>
        </w:trPr>
        <w:tc>
          <w:tcPr>
            <w:tcW w:w="637" w:type="dxa"/>
          </w:tcPr>
          <w:p>
            <w:pPr>
              <w:jc w:val="center"/>
              <w:rPr>
                <w:rFonts w:hint="default" w:ascii="宋体" w:hAnsi="宋体"/>
                <w:color w:val="auto"/>
                <w:szCs w:val="21"/>
                <w:highlight w:val="none"/>
              </w:rPr>
            </w:pPr>
            <w:r>
              <w:rPr>
                <w:rFonts w:ascii="宋体" w:hAnsi="宋体"/>
                <w:color w:val="auto"/>
                <w:szCs w:val="21"/>
                <w:highlight w:val="none"/>
              </w:rPr>
              <w:t>2</w:t>
            </w:r>
          </w:p>
        </w:tc>
        <w:tc>
          <w:tcPr>
            <w:tcW w:w="2228" w:type="dxa"/>
          </w:tcPr>
          <w:p>
            <w:pPr>
              <w:jc w:val="center"/>
              <w:rPr>
                <w:rFonts w:hint="default" w:ascii="宋体" w:hAnsi="宋体"/>
                <w:color w:val="auto"/>
                <w:szCs w:val="21"/>
                <w:highlight w:val="none"/>
              </w:rPr>
            </w:pPr>
          </w:p>
        </w:tc>
        <w:tc>
          <w:tcPr>
            <w:tcW w:w="2520" w:type="dxa"/>
          </w:tcPr>
          <w:p>
            <w:pPr>
              <w:jc w:val="center"/>
              <w:rPr>
                <w:rFonts w:hint="default" w:ascii="宋体" w:hAnsi="宋体"/>
                <w:color w:val="auto"/>
                <w:szCs w:val="21"/>
                <w:highlight w:val="none"/>
              </w:rPr>
            </w:pPr>
          </w:p>
        </w:tc>
        <w:tc>
          <w:tcPr>
            <w:tcW w:w="2565" w:type="dxa"/>
          </w:tcPr>
          <w:p>
            <w:pPr>
              <w:jc w:val="center"/>
              <w:rPr>
                <w:rFonts w:hint="default" w:ascii="宋体" w:hAnsi="宋体"/>
                <w:color w:val="auto"/>
                <w:szCs w:val="21"/>
                <w:highlight w:val="none"/>
              </w:rPr>
            </w:pPr>
          </w:p>
        </w:tc>
        <w:tc>
          <w:tcPr>
            <w:tcW w:w="1784" w:type="dxa"/>
            <w:vAlign w:val="center"/>
          </w:tcPr>
          <w:p>
            <w:pPr>
              <w:jc w:val="center"/>
              <w:rPr>
                <w:rFonts w:hint="default" w:ascii="宋体" w:hAnsi="宋体"/>
                <w:color w:val="auto"/>
                <w:szCs w:val="21"/>
                <w:highlight w:val="none"/>
              </w:rPr>
            </w:pPr>
            <w:r>
              <w:rPr>
                <w:rFonts w:hint="eastAsia" w:ascii="宋体" w:hAnsi="宋体"/>
                <w:color w:val="auto"/>
                <w:szCs w:val="21"/>
                <w:highlight w:val="none"/>
              </w:rPr>
              <w:t>第（）页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37" w:hRule="atLeast"/>
          <w:jc w:val="center"/>
        </w:trPr>
        <w:tc>
          <w:tcPr>
            <w:tcW w:w="637" w:type="dxa"/>
          </w:tcPr>
          <w:p>
            <w:pPr>
              <w:jc w:val="center"/>
              <w:rPr>
                <w:rFonts w:hint="eastAsia" w:ascii="宋体" w:hAnsi="宋体"/>
                <w:color w:val="auto"/>
                <w:szCs w:val="21"/>
                <w:highlight w:val="none"/>
                <w:lang w:val="en-US" w:eastAsia="zh-CN"/>
              </w:rPr>
            </w:pPr>
            <w:r>
              <w:rPr>
                <w:rFonts w:hint="eastAsia" w:ascii="宋体" w:hAnsi="宋体"/>
                <w:color w:val="auto"/>
                <w:szCs w:val="21"/>
                <w:highlight w:val="none"/>
                <w:lang w:val="en-US" w:eastAsia="zh-CN"/>
              </w:rPr>
              <w:t>3</w:t>
            </w:r>
          </w:p>
        </w:tc>
        <w:tc>
          <w:tcPr>
            <w:tcW w:w="2228" w:type="dxa"/>
          </w:tcPr>
          <w:p>
            <w:pPr>
              <w:jc w:val="center"/>
              <w:rPr>
                <w:rFonts w:hint="default" w:ascii="宋体" w:hAnsi="宋体"/>
                <w:color w:val="auto"/>
                <w:szCs w:val="21"/>
                <w:highlight w:val="none"/>
              </w:rPr>
            </w:pPr>
          </w:p>
        </w:tc>
        <w:tc>
          <w:tcPr>
            <w:tcW w:w="2520" w:type="dxa"/>
          </w:tcPr>
          <w:p>
            <w:pPr>
              <w:jc w:val="center"/>
              <w:rPr>
                <w:rFonts w:hint="default" w:ascii="宋体" w:hAnsi="宋体"/>
                <w:color w:val="auto"/>
                <w:szCs w:val="21"/>
                <w:highlight w:val="none"/>
              </w:rPr>
            </w:pPr>
          </w:p>
        </w:tc>
        <w:tc>
          <w:tcPr>
            <w:tcW w:w="2565" w:type="dxa"/>
          </w:tcPr>
          <w:p>
            <w:pPr>
              <w:jc w:val="center"/>
              <w:rPr>
                <w:rFonts w:hint="default" w:ascii="宋体" w:hAnsi="宋体"/>
                <w:color w:val="auto"/>
                <w:szCs w:val="21"/>
                <w:highlight w:val="none"/>
              </w:rPr>
            </w:pPr>
          </w:p>
        </w:tc>
        <w:tc>
          <w:tcPr>
            <w:tcW w:w="1784" w:type="dxa"/>
            <w:vAlign w:val="center"/>
          </w:tcPr>
          <w:p>
            <w:pPr>
              <w:jc w:val="center"/>
              <w:rPr>
                <w:rFonts w:hint="eastAsia"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37" w:hRule="atLeast"/>
          <w:jc w:val="center"/>
        </w:trPr>
        <w:tc>
          <w:tcPr>
            <w:tcW w:w="637" w:type="dxa"/>
          </w:tcPr>
          <w:p>
            <w:pPr>
              <w:jc w:val="center"/>
              <w:rPr>
                <w:rFonts w:hint="default" w:ascii="宋体" w:hAnsi="宋体"/>
                <w:color w:val="auto"/>
                <w:szCs w:val="21"/>
                <w:highlight w:val="none"/>
                <w:lang w:val="en-US" w:eastAsia="zh-CN"/>
              </w:rPr>
            </w:pPr>
            <w:r>
              <w:rPr>
                <w:rFonts w:hint="eastAsia" w:ascii="宋体" w:hAnsi="宋体"/>
                <w:color w:val="auto"/>
                <w:szCs w:val="21"/>
                <w:highlight w:val="none"/>
                <w:lang w:val="en-US" w:eastAsia="zh-CN"/>
              </w:rPr>
              <w:t>...</w:t>
            </w:r>
          </w:p>
        </w:tc>
        <w:tc>
          <w:tcPr>
            <w:tcW w:w="2228" w:type="dxa"/>
          </w:tcPr>
          <w:p>
            <w:pPr>
              <w:jc w:val="center"/>
              <w:rPr>
                <w:rFonts w:hint="default" w:ascii="宋体" w:hAnsi="宋体"/>
                <w:color w:val="auto"/>
                <w:szCs w:val="21"/>
                <w:highlight w:val="none"/>
              </w:rPr>
            </w:pPr>
          </w:p>
        </w:tc>
        <w:tc>
          <w:tcPr>
            <w:tcW w:w="2520" w:type="dxa"/>
          </w:tcPr>
          <w:p>
            <w:pPr>
              <w:jc w:val="center"/>
              <w:rPr>
                <w:rFonts w:hint="default" w:ascii="宋体" w:hAnsi="宋体"/>
                <w:color w:val="auto"/>
                <w:szCs w:val="21"/>
                <w:highlight w:val="none"/>
              </w:rPr>
            </w:pPr>
          </w:p>
        </w:tc>
        <w:tc>
          <w:tcPr>
            <w:tcW w:w="2565" w:type="dxa"/>
          </w:tcPr>
          <w:p>
            <w:pPr>
              <w:jc w:val="center"/>
              <w:rPr>
                <w:rFonts w:hint="default" w:ascii="宋体" w:hAnsi="宋体"/>
                <w:color w:val="auto"/>
                <w:szCs w:val="21"/>
                <w:highlight w:val="none"/>
              </w:rPr>
            </w:pPr>
          </w:p>
        </w:tc>
        <w:tc>
          <w:tcPr>
            <w:tcW w:w="1784" w:type="dxa"/>
            <w:vAlign w:val="center"/>
          </w:tcPr>
          <w:p>
            <w:pPr>
              <w:jc w:val="center"/>
              <w:rPr>
                <w:rFonts w:hint="eastAsia"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37" w:hRule="atLeast"/>
          <w:jc w:val="center"/>
        </w:trPr>
        <w:tc>
          <w:tcPr>
            <w:tcW w:w="637" w:type="dxa"/>
          </w:tcPr>
          <w:p>
            <w:pPr>
              <w:jc w:val="center"/>
              <w:rPr>
                <w:rFonts w:ascii="宋体" w:hAnsi="宋体"/>
                <w:color w:val="auto"/>
                <w:szCs w:val="21"/>
                <w:highlight w:val="none"/>
              </w:rPr>
            </w:pPr>
          </w:p>
        </w:tc>
        <w:tc>
          <w:tcPr>
            <w:tcW w:w="2228" w:type="dxa"/>
          </w:tcPr>
          <w:p>
            <w:pPr>
              <w:jc w:val="center"/>
              <w:rPr>
                <w:rFonts w:hint="default" w:ascii="宋体" w:hAnsi="宋体"/>
                <w:color w:val="auto"/>
                <w:szCs w:val="21"/>
                <w:highlight w:val="none"/>
              </w:rPr>
            </w:pPr>
          </w:p>
        </w:tc>
        <w:tc>
          <w:tcPr>
            <w:tcW w:w="2520" w:type="dxa"/>
          </w:tcPr>
          <w:p>
            <w:pPr>
              <w:jc w:val="center"/>
              <w:rPr>
                <w:rFonts w:hint="default" w:ascii="宋体" w:hAnsi="宋体"/>
                <w:color w:val="auto"/>
                <w:szCs w:val="21"/>
                <w:highlight w:val="none"/>
              </w:rPr>
            </w:pPr>
          </w:p>
        </w:tc>
        <w:tc>
          <w:tcPr>
            <w:tcW w:w="2565" w:type="dxa"/>
          </w:tcPr>
          <w:p>
            <w:pPr>
              <w:jc w:val="center"/>
              <w:rPr>
                <w:rFonts w:hint="default" w:ascii="宋体" w:hAnsi="宋体"/>
                <w:color w:val="auto"/>
                <w:szCs w:val="21"/>
                <w:highlight w:val="none"/>
              </w:rPr>
            </w:pPr>
          </w:p>
        </w:tc>
        <w:tc>
          <w:tcPr>
            <w:tcW w:w="1784" w:type="dxa"/>
            <w:vAlign w:val="center"/>
          </w:tcPr>
          <w:p>
            <w:pPr>
              <w:jc w:val="center"/>
              <w:rPr>
                <w:rFonts w:hint="eastAsia"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37" w:hRule="atLeast"/>
          <w:jc w:val="center"/>
        </w:trPr>
        <w:tc>
          <w:tcPr>
            <w:tcW w:w="637" w:type="dxa"/>
          </w:tcPr>
          <w:p>
            <w:pPr>
              <w:jc w:val="center"/>
              <w:rPr>
                <w:rFonts w:ascii="宋体" w:hAnsi="宋体"/>
                <w:color w:val="auto"/>
                <w:szCs w:val="21"/>
                <w:highlight w:val="none"/>
              </w:rPr>
            </w:pPr>
          </w:p>
        </w:tc>
        <w:tc>
          <w:tcPr>
            <w:tcW w:w="2228" w:type="dxa"/>
          </w:tcPr>
          <w:p>
            <w:pPr>
              <w:jc w:val="center"/>
              <w:rPr>
                <w:rFonts w:hint="default" w:ascii="宋体" w:hAnsi="宋体"/>
                <w:color w:val="auto"/>
                <w:szCs w:val="21"/>
                <w:highlight w:val="none"/>
              </w:rPr>
            </w:pPr>
          </w:p>
        </w:tc>
        <w:tc>
          <w:tcPr>
            <w:tcW w:w="2520" w:type="dxa"/>
          </w:tcPr>
          <w:p>
            <w:pPr>
              <w:jc w:val="center"/>
              <w:rPr>
                <w:rFonts w:hint="default" w:ascii="宋体" w:hAnsi="宋体"/>
                <w:color w:val="auto"/>
                <w:szCs w:val="21"/>
                <w:highlight w:val="none"/>
              </w:rPr>
            </w:pPr>
          </w:p>
        </w:tc>
        <w:tc>
          <w:tcPr>
            <w:tcW w:w="2565" w:type="dxa"/>
          </w:tcPr>
          <w:p>
            <w:pPr>
              <w:jc w:val="center"/>
              <w:rPr>
                <w:rFonts w:hint="default" w:ascii="宋体" w:hAnsi="宋体"/>
                <w:color w:val="auto"/>
                <w:szCs w:val="21"/>
                <w:highlight w:val="none"/>
              </w:rPr>
            </w:pPr>
          </w:p>
        </w:tc>
        <w:tc>
          <w:tcPr>
            <w:tcW w:w="1784" w:type="dxa"/>
            <w:vAlign w:val="center"/>
          </w:tcPr>
          <w:p>
            <w:pPr>
              <w:jc w:val="center"/>
              <w:rPr>
                <w:rFonts w:hint="eastAsia"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37" w:hRule="atLeast"/>
          <w:jc w:val="center"/>
        </w:trPr>
        <w:tc>
          <w:tcPr>
            <w:tcW w:w="637" w:type="dxa"/>
          </w:tcPr>
          <w:p>
            <w:pPr>
              <w:jc w:val="center"/>
              <w:rPr>
                <w:rFonts w:ascii="宋体" w:hAnsi="宋体"/>
                <w:color w:val="auto"/>
                <w:szCs w:val="21"/>
                <w:highlight w:val="none"/>
              </w:rPr>
            </w:pPr>
          </w:p>
        </w:tc>
        <w:tc>
          <w:tcPr>
            <w:tcW w:w="2228" w:type="dxa"/>
          </w:tcPr>
          <w:p>
            <w:pPr>
              <w:jc w:val="center"/>
              <w:rPr>
                <w:rFonts w:hint="default" w:ascii="宋体" w:hAnsi="宋体"/>
                <w:color w:val="auto"/>
                <w:szCs w:val="21"/>
                <w:highlight w:val="none"/>
              </w:rPr>
            </w:pPr>
          </w:p>
        </w:tc>
        <w:tc>
          <w:tcPr>
            <w:tcW w:w="2520" w:type="dxa"/>
          </w:tcPr>
          <w:p>
            <w:pPr>
              <w:jc w:val="center"/>
              <w:rPr>
                <w:rFonts w:hint="default" w:ascii="宋体" w:hAnsi="宋体"/>
                <w:color w:val="auto"/>
                <w:szCs w:val="21"/>
                <w:highlight w:val="none"/>
              </w:rPr>
            </w:pPr>
          </w:p>
        </w:tc>
        <w:tc>
          <w:tcPr>
            <w:tcW w:w="2565" w:type="dxa"/>
          </w:tcPr>
          <w:p>
            <w:pPr>
              <w:jc w:val="center"/>
              <w:rPr>
                <w:rFonts w:hint="default" w:ascii="宋体" w:hAnsi="宋体"/>
                <w:color w:val="auto"/>
                <w:szCs w:val="21"/>
                <w:highlight w:val="none"/>
              </w:rPr>
            </w:pPr>
          </w:p>
        </w:tc>
        <w:tc>
          <w:tcPr>
            <w:tcW w:w="1784" w:type="dxa"/>
            <w:vAlign w:val="center"/>
          </w:tcPr>
          <w:p>
            <w:pPr>
              <w:jc w:val="center"/>
              <w:rPr>
                <w:rFonts w:hint="eastAsia"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37" w:hRule="atLeast"/>
          <w:jc w:val="center"/>
        </w:trPr>
        <w:tc>
          <w:tcPr>
            <w:tcW w:w="637" w:type="dxa"/>
          </w:tcPr>
          <w:p>
            <w:pPr>
              <w:jc w:val="center"/>
              <w:rPr>
                <w:rFonts w:ascii="宋体" w:hAnsi="宋体"/>
                <w:color w:val="auto"/>
                <w:szCs w:val="21"/>
                <w:highlight w:val="none"/>
              </w:rPr>
            </w:pPr>
          </w:p>
        </w:tc>
        <w:tc>
          <w:tcPr>
            <w:tcW w:w="2228" w:type="dxa"/>
          </w:tcPr>
          <w:p>
            <w:pPr>
              <w:jc w:val="center"/>
              <w:rPr>
                <w:rFonts w:hint="default" w:ascii="宋体" w:hAnsi="宋体"/>
                <w:color w:val="auto"/>
                <w:szCs w:val="21"/>
                <w:highlight w:val="none"/>
              </w:rPr>
            </w:pPr>
          </w:p>
        </w:tc>
        <w:tc>
          <w:tcPr>
            <w:tcW w:w="2520" w:type="dxa"/>
          </w:tcPr>
          <w:p>
            <w:pPr>
              <w:jc w:val="center"/>
              <w:rPr>
                <w:rFonts w:hint="default" w:ascii="宋体" w:hAnsi="宋体"/>
                <w:color w:val="auto"/>
                <w:szCs w:val="21"/>
                <w:highlight w:val="none"/>
              </w:rPr>
            </w:pPr>
          </w:p>
        </w:tc>
        <w:tc>
          <w:tcPr>
            <w:tcW w:w="2565" w:type="dxa"/>
          </w:tcPr>
          <w:p>
            <w:pPr>
              <w:jc w:val="center"/>
              <w:rPr>
                <w:rFonts w:hint="default" w:ascii="宋体" w:hAnsi="宋体"/>
                <w:color w:val="auto"/>
                <w:szCs w:val="21"/>
                <w:highlight w:val="none"/>
              </w:rPr>
            </w:pPr>
          </w:p>
        </w:tc>
        <w:tc>
          <w:tcPr>
            <w:tcW w:w="1784" w:type="dxa"/>
            <w:vAlign w:val="center"/>
          </w:tcPr>
          <w:p>
            <w:pPr>
              <w:jc w:val="center"/>
              <w:rPr>
                <w:rFonts w:hint="eastAsia"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37" w:hRule="atLeast"/>
          <w:jc w:val="center"/>
        </w:trPr>
        <w:tc>
          <w:tcPr>
            <w:tcW w:w="637" w:type="dxa"/>
          </w:tcPr>
          <w:p>
            <w:pPr>
              <w:jc w:val="center"/>
              <w:rPr>
                <w:rFonts w:ascii="宋体" w:hAnsi="宋体"/>
                <w:color w:val="auto"/>
                <w:szCs w:val="21"/>
                <w:highlight w:val="none"/>
              </w:rPr>
            </w:pPr>
          </w:p>
        </w:tc>
        <w:tc>
          <w:tcPr>
            <w:tcW w:w="2228" w:type="dxa"/>
          </w:tcPr>
          <w:p>
            <w:pPr>
              <w:jc w:val="center"/>
              <w:rPr>
                <w:rFonts w:hint="default" w:ascii="宋体" w:hAnsi="宋体"/>
                <w:color w:val="auto"/>
                <w:szCs w:val="21"/>
                <w:highlight w:val="none"/>
              </w:rPr>
            </w:pPr>
          </w:p>
        </w:tc>
        <w:tc>
          <w:tcPr>
            <w:tcW w:w="2520" w:type="dxa"/>
          </w:tcPr>
          <w:p>
            <w:pPr>
              <w:jc w:val="center"/>
              <w:rPr>
                <w:rFonts w:hint="default" w:ascii="宋体" w:hAnsi="宋体"/>
                <w:color w:val="auto"/>
                <w:szCs w:val="21"/>
                <w:highlight w:val="none"/>
              </w:rPr>
            </w:pPr>
          </w:p>
        </w:tc>
        <w:tc>
          <w:tcPr>
            <w:tcW w:w="2565" w:type="dxa"/>
          </w:tcPr>
          <w:p>
            <w:pPr>
              <w:jc w:val="center"/>
              <w:rPr>
                <w:rFonts w:hint="default" w:ascii="宋体" w:hAnsi="宋体"/>
                <w:color w:val="auto"/>
                <w:szCs w:val="21"/>
                <w:highlight w:val="none"/>
              </w:rPr>
            </w:pPr>
          </w:p>
        </w:tc>
        <w:tc>
          <w:tcPr>
            <w:tcW w:w="1784" w:type="dxa"/>
            <w:vAlign w:val="center"/>
          </w:tcPr>
          <w:p>
            <w:pPr>
              <w:jc w:val="center"/>
              <w:rPr>
                <w:rFonts w:hint="eastAsia" w:ascii="宋体" w:hAnsi="宋体"/>
                <w:color w:val="auto"/>
                <w:szCs w:val="21"/>
                <w:highlight w:val="none"/>
              </w:rPr>
            </w:pPr>
          </w:p>
        </w:tc>
      </w:tr>
    </w:tbl>
    <w:p>
      <w:pPr>
        <w:spacing w:before="120" w:beforeLines="50" w:line="400" w:lineRule="exact"/>
        <w:rPr>
          <w:rFonts w:hint="eastAsia" w:ascii="宋体" w:hAnsi="宋体"/>
          <w:color w:val="auto"/>
          <w:highlight w:val="none"/>
        </w:rPr>
      </w:pPr>
      <w:r>
        <w:rPr>
          <w:rFonts w:hint="eastAsia" w:ascii="宋体" w:hAnsi="宋体"/>
          <w:color w:val="auto"/>
          <w:highlight w:val="none"/>
          <w:lang w:eastAsia="zh-CN"/>
        </w:rPr>
        <w:t>注</w:t>
      </w:r>
      <w:r>
        <w:rPr>
          <w:rFonts w:hint="eastAsia" w:ascii="宋体" w:hAnsi="宋体"/>
          <w:color w:val="auto"/>
          <w:highlight w:val="none"/>
        </w:rPr>
        <w:t>：如有负偏离请详细描述，无负偏注明“无负偏离”或“正偏离”，正偏离需详细说明。“响应情况”如空白视同负偏离。</w:t>
      </w:r>
    </w:p>
    <w:p>
      <w:pPr>
        <w:adjustRightInd w:val="0"/>
        <w:snapToGrid w:val="0"/>
        <w:spacing w:line="360" w:lineRule="auto"/>
        <w:rPr>
          <w:rFonts w:hint="eastAsia" w:ascii="宋体" w:hAnsi="宋体"/>
          <w:b/>
          <w:color w:val="auto"/>
          <w:highlight w:val="none"/>
          <w:lang w:val="en-GB"/>
        </w:rPr>
      </w:pPr>
    </w:p>
    <w:p>
      <w:pPr>
        <w:adjustRightInd w:val="0"/>
        <w:snapToGrid w:val="0"/>
        <w:spacing w:line="360" w:lineRule="auto"/>
        <w:rPr>
          <w:rFonts w:hint="eastAsia" w:ascii="宋体" w:hAnsi="宋体"/>
          <w:color w:val="auto"/>
          <w:highlight w:val="none"/>
        </w:rPr>
      </w:pPr>
    </w:p>
    <w:p>
      <w:pPr>
        <w:autoSpaceDE w:val="0"/>
        <w:autoSpaceDN w:val="0"/>
        <w:adjustRightInd w:val="0"/>
        <w:spacing w:line="360" w:lineRule="auto"/>
        <w:ind w:left="420"/>
        <w:rPr>
          <w:rFonts w:hint="eastAsia" w:ascii="宋体" w:hAnsi="宋体"/>
          <w:color w:val="auto"/>
          <w:sz w:val="22"/>
          <w:szCs w:val="21"/>
          <w:highlight w:val="none"/>
        </w:rPr>
      </w:pPr>
      <w:r>
        <w:rPr>
          <w:rFonts w:hint="eastAsia" w:ascii="宋体" w:hAnsi="宋体"/>
          <w:color w:val="auto"/>
          <w:sz w:val="22"/>
          <w:szCs w:val="21"/>
          <w:highlight w:val="none"/>
        </w:rPr>
        <w:t>供应商</w:t>
      </w:r>
      <w:r>
        <w:rPr>
          <w:rFonts w:ascii="宋体" w:hAnsi="宋体"/>
          <w:color w:val="auto"/>
          <w:sz w:val="22"/>
          <w:szCs w:val="21"/>
          <w:highlight w:val="none"/>
        </w:rPr>
        <w:t>名称（加盖公章）：</w:t>
      </w:r>
    </w:p>
    <w:p>
      <w:pPr>
        <w:autoSpaceDE w:val="0"/>
        <w:autoSpaceDN w:val="0"/>
        <w:adjustRightInd w:val="0"/>
        <w:spacing w:line="360" w:lineRule="auto"/>
        <w:ind w:left="420"/>
        <w:rPr>
          <w:rFonts w:hint="eastAsia" w:ascii="宋体" w:hAnsi="宋体" w:eastAsia="宋体"/>
          <w:color w:val="auto"/>
          <w:sz w:val="22"/>
          <w:szCs w:val="21"/>
          <w:highlight w:val="none"/>
        </w:rPr>
      </w:pPr>
      <w:r>
        <w:rPr>
          <w:rFonts w:hint="eastAsia" w:ascii="宋体" w:hAnsi="宋体"/>
          <w:color w:val="auto"/>
          <w:sz w:val="22"/>
          <w:szCs w:val="21"/>
          <w:highlight w:val="none"/>
        </w:rPr>
        <w:t>供应商</w:t>
      </w:r>
      <w:r>
        <w:rPr>
          <w:rFonts w:ascii="宋体" w:hAnsi="宋体"/>
          <w:color w:val="auto"/>
          <w:sz w:val="22"/>
          <w:szCs w:val="21"/>
          <w:highlight w:val="none"/>
        </w:rPr>
        <w:t>法定代表人（或法定代表人授权代表）签字或签章：</w:t>
      </w:r>
    </w:p>
    <w:p>
      <w:pPr>
        <w:autoSpaceDE w:val="0"/>
        <w:autoSpaceDN w:val="0"/>
        <w:adjustRightInd w:val="0"/>
        <w:spacing w:line="360" w:lineRule="auto"/>
        <w:ind w:left="420"/>
        <w:rPr>
          <w:rFonts w:hint="eastAsia" w:eastAsiaTheme="minorEastAsia"/>
          <w:color w:val="auto"/>
          <w:highlight w:val="none"/>
          <w:lang w:eastAsia="zh-CN"/>
        </w:rPr>
        <w:sectPr>
          <w:pgSz w:w="11907" w:h="16840"/>
          <w:pgMar w:top="1077" w:right="1191" w:bottom="1077" w:left="1191" w:header="737" w:footer="624" w:gutter="0"/>
          <w:pgNumType w:fmt="decimal"/>
          <w:cols w:space="720" w:num="1"/>
          <w:docGrid w:linePitch="285" w:charSpace="0"/>
        </w:sectPr>
      </w:pPr>
      <w:r>
        <w:rPr>
          <w:rFonts w:ascii="宋体" w:hAnsi="宋体"/>
          <w:color w:val="auto"/>
          <w:sz w:val="22"/>
          <w:szCs w:val="21"/>
          <w:highlight w:val="none"/>
        </w:rPr>
        <w:t xml:space="preserve">日期：   </w:t>
      </w:r>
      <w:r>
        <w:rPr>
          <w:rFonts w:hint="eastAsia" w:ascii="宋体" w:hAnsi="宋体"/>
          <w:color w:val="auto"/>
          <w:sz w:val="22"/>
          <w:szCs w:val="21"/>
          <w:highlight w:val="none"/>
        </w:rPr>
        <w:t>年   月   日</w:t>
      </w:r>
      <w:r>
        <w:rPr>
          <w:rFonts w:ascii="宋体" w:hAnsi="宋体"/>
          <w:color w:val="auto"/>
          <w:sz w:val="22"/>
          <w:szCs w:val="21"/>
          <w:highlight w:val="none"/>
        </w:rPr>
        <w:t xml:space="preserve">  </w:t>
      </w:r>
    </w:p>
    <w:p>
      <w:pPr>
        <w:spacing w:line="360" w:lineRule="auto"/>
        <w:rPr>
          <w:rStyle w:val="26"/>
          <w:rFonts w:hint="eastAsia" w:ascii="宋体" w:hAnsi="宋体" w:eastAsia="宋体" w:cs="宋体"/>
          <w:color w:val="auto"/>
          <w:kern w:val="2"/>
          <w:sz w:val="24"/>
          <w:szCs w:val="24"/>
          <w:lang w:val="en-US" w:eastAsia="zh-CN"/>
        </w:rPr>
      </w:pPr>
    </w:p>
    <w:p>
      <w:pPr>
        <w:spacing w:line="360" w:lineRule="auto"/>
        <w:rPr>
          <w:rStyle w:val="26"/>
          <w:rFonts w:hint="eastAsia" w:ascii="宋体" w:hAnsi="宋体" w:eastAsia="宋体" w:cs="宋体"/>
          <w:color w:val="auto"/>
          <w:kern w:val="2"/>
          <w:sz w:val="24"/>
          <w:szCs w:val="24"/>
        </w:rPr>
      </w:pPr>
      <w:r>
        <w:rPr>
          <w:rStyle w:val="26"/>
          <w:rFonts w:hint="eastAsia" w:ascii="宋体" w:hAnsi="宋体" w:eastAsia="宋体" w:cs="宋体"/>
          <w:color w:val="auto"/>
          <w:kern w:val="2"/>
          <w:sz w:val="24"/>
          <w:szCs w:val="24"/>
          <w:lang w:val="en-US" w:eastAsia="zh-CN"/>
        </w:rPr>
        <w:t>3</w:t>
      </w:r>
      <w:r>
        <w:rPr>
          <w:rStyle w:val="26"/>
          <w:rFonts w:hint="eastAsia" w:ascii="宋体" w:hAnsi="宋体" w:eastAsia="宋体" w:cs="宋体"/>
          <w:color w:val="auto"/>
          <w:kern w:val="2"/>
          <w:sz w:val="24"/>
          <w:szCs w:val="24"/>
        </w:rPr>
        <w:t>.</w:t>
      </w:r>
      <w:r>
        <w:rPr>
          <w:rStyle w:val="26"/>
          <w:rFonts w:hint="eastAsia" w:ascii="宋体" w:hAnsi="宋体" w:eastAsia="宋体" w:cs="宋体"/>
          <w:color w:val="auto"/>
          <w:kern w:val="2"/>
          <w:sz w:val="24"/>
          <w:szCs w:val="24"/>
          <w:lang w:val="en-US" w:eastAsia="zh-CN"/>
        </w:rPr>
        <w:t>5</w:t>
      </w:r>
      <w:r>
        <w:rPr>
          <w:rStyle w:val="26"/>
          <w:rFonts w:hint="eastAsia" w:ascii="宋体" w:hAnsi="宋体" w:eastAsia="宋体" w:cs="宋体"/>
          <w:color w:val="auto"/>
          <w:kern w:val="2"/>
          <w:sz w:val="24"/>
          <w:szCs w:val="24"/>
        </w:rPr>
        <w:t>供应商综合概况</w:t>
      </w:r>
    </w:p>
    <w:p>
      <w:pPr>
        <w:tabs>
          <w:tab w:val="left" w:pos="180"/>
        </w:tabs>
        <w:spacing w:line="360" w:lineRule="auto"/>
        <w:rPr>
          <w:rFonts w:hint="eastAsia" w:ascii="宋体" w:hAnsi="宋体"/>
          <w:b/>
          <w:color w:val="auto"/>
          <w:szCs w:val="21"/>
        </w:rPr>
      </w:pPr>
      <w:r>
        <w:rPr>
          <w:rFonts w:ascii="宋体" w:hAnsi="宋体"/>
          <w:b/>
          <w:color w:val="auto"/>
          <w:szCs w:val="21"/>
        </w:rPr>
        <w:t>（一）</w:t>
      </w:r>
      <w:r>
        <w:rPr>
          <w:rFonts w:hint="eastAsia" w:ascii="宋体" w:hAnsi="宋体"/>
          <w:b/>
          <w:color w:val="auto"/>
          <w:szCs w:val="21"/>
        </w:rPr>
        <w:t>供应商</w:t>
      </w:r>
      <w:r>
        <w:rPr>
          <w:rFonts w:ascii="宋体" w:hAnsi="宋体"/>
          <w:b/>
          <w:color w:val="auto"/>
          <w:szCs w:val="21"/>
        </w:rPr>
        <w:t>基本情况表</w:t>
      </w:r>
    </w:p>
    <w:tbl>
      <w:tblPr>
        <w:tblStyle w:val="19"/>
        <w:tblW w:w="9221"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57" w:type="dxa"/>
          <w:left w:w="108" w:type="dxa"/>
          <w:bottom w:w="57" w:type="dxa"/>
          <w:right w:w="108" w:type="dxa"/>
        </w:tblCellMar>
      </w:tblPr>
      <w:tblGrid>
        <w:gridCol w:w="1491"/>
        <w:gridCol w:w="1377"/>
        <w:gridCol w:w="1418"/>
        <w:gridCol w:w="1784"/>
        <w:gridCol w:w="1559"/>
        <w:gridCol w:w="159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57" w:type="dxa"/>
            <w:left w:w="108" w:type="dxa"/>
            <w:bottom w:w="57" w:type="dxa"/>
            <w:right w:w="108" w:type="dxa"/>
          </w:tblCellMar>
        </w:tblPrEx>
        <w:trPr>
          <w:trHeight w:val="454" w:hRule="atLeast"/>
        </w:trPr>
        <w:tc>
          <w:tcPr>
            <w:tcW w:w="1491" w:type="dxa"/>
            <w:vAlign w:val="center"/>
          </w:tcPr>
          <w:p>
            <w:pPr>
              <w:tabs>
                <w:tab w:val="left" w:pos="540"/>
              </w:tabs>
              <w:snapToGrid w:val="0"/>
              <w:ind w:left="-134" w:leftChars="-64" w:right="-105" w:rightChars="-50"/>
              <w:jc w:val="center"/>
              <w:textAlignment w:val="center"/>
              <w:rPr>
                <w:rFonts w:hint="eastAsia" w:ascii="宋体" w:hAnsi="宋体"/>
                <w:color w:val="auto"/>
                <w:szCs w:val="21"/>
              </w:rPr>
            </w:pPr>
            <w:r>
              <w:rPr>
                <w:rFonts w:ascii="宋体" w:hAnsi="宋体"/>
                <w:color w:val="auto"/>
                <w:szCs w:val="21"/>
              </w:rPr>
              <w:t>单位名称</w:t>
            </w:r>
          </w:p>
        </w:tc>
        <w:tc>
          <w:tcPr>
            <w:tcW w:w="7730" w:type="dxa"/>
            <w:gridSpan w:val="5"/>
            <w:vAlign w:val="center"/>
          </w:tcPr>
          <w:p>
            <w:pPr>
              <w:tabs>
                <w:tab w:val="left" w:pos="540"/>
              </w:tabs>
              <w:snapToGrid w:val="0"/>
              <w:ind w:left="-134" w:leftChars="-64" w:right="-105" w:rightChars="-50"/>
              <w:jc w:val="center"/>
              <w:textAlignment w:val="center"/>
              <w:rPr>
                <w:rFonts w:hint="eastAsia" w:ascii="宋体" w:hAnsi="宋体"/>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57" w:type="dxa"/>
            <w:left w:w="108" w:type="dxa"/>
            <w:bottom w:w="57" w:type="dxa"/>
            <w:right w:w="108" w:type="dxa"/>
          </w:tblCellMar>
        </w:tblPrEx>
        <w:trPr>
          <w:trHeight w:val="454" w:hRule="atLeast"/>
        </w:trPr>
        <w:tc>
          <w:tcPr>
            <w:tcW w:w="1491" w:type="dxa"/>
            <w:vAlign w:val="center"/>
          </w:tcPr>
          <w:p>
            <w:pPr>
              <w:tabs>
                <w:tab w:val="left" w:pos="540"/>
              </w:tabs>
              <w:snapToGrid w:val="0"/>
              <w:ind w:left="-134" w:leftChars="-64" w:right="-105" w:rightChars="-50"/>
              <w:jc w:val="center"/>
              <w:textAlignment w:val="center"/>
              <w:rPr>
                <w:rFonts w:hint="eastAsia" w:ascii="宋体" w:hAnsi="宋体"/>
                <w:color w:val="auto"/>
                <w:szCs w:val="21"/>
              </w:rPr>
            </w:pPr>
            <w:r>
              <w:rPr>
                <w:rFonts w:ascii="宋体" w:hAnsi="宋体"/>
                <w:color w:val="auto"/>
                <w:szCs w:val="21"/>
              </w:rPr>
              <w:t>地址</w:t>
            </w:r>
          </w:p>
        </w:tc>
        <w:tc>
          <w:tcPr>
            <w:tcW w:w="7730" w:type="dxa"/>
            <w:gridSpan w:val="5"/>
            <w:vAlign w:val="center"/>
          </w:tcPr>
          <w:p>
            <w:pPr>
              <w:tabs>
                <w:tab w:val="left" w:pos="540"/>
              </w:tabs>
              <w:snapToGrid w:val="0"/>
              <w:ind w:left="-134" w:leftChars="-64" w:right="-105" w:rightChars="-50"/>
              <w:jc w:val="center"/>
              <w:textAlignment w:val="center"/>
              <w:rPr>
                <w:rFonts w:hint="eastAsia" w:ascii="宋体" w:hAnsi="宋体"/>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57" w:type="dxa"/>
            <w:left w:w="108" w:type="dxa"/>
            <w:bottom w:w="57" w:type="dxa"/>
            <w:right w:w="108" w:type="dxa"/>
          </w:tblCellMar>
        </w:tblPrEx>
        <w:trPr>
          <w:trHeight w:val="454" w:hRule="atLeast"/>
        </w:trPr>
        <w:tc>
          <w:tcPr>
            <w:tcW w:w="1491" w:type="dxa"/>
            <w:vAlign w:val="center"/>
          </w:tcPr>
          <w:p>
            <w:pPr>
              <w:tabs>
                <w:tab w:val="left" w:pos="540"/>
              </w:tabs>
              <w:snapToGrid w:val="0"/>
              <w:ind w:left="-134" w:leftChars="-64" w:right="-105" w:rightChars="-50"/>
              <w:jc w:val="center"/>
              <w:textAlignment w:val="center"/>
              <w:rPr>
                <w:rFonts w:hint="eastAsia" w:ascii="宋体" w:hAnsi="宋体"/>
                <w:color w:val="auto"/>
                <w:szCs w:val="21"/>
              </w:rPr>
            </w:pPr>
            <w:r>
              <w:rPr>
                <w:rFonts w:ascii="宋体" w:hAnsi="宋体"/>
                <w:color w:val="auto"/>
                <w:szCs w:val="21"/>
              </w:rPr>
              <w:t>经济类型</w:t>
            </w:r>
          </w:p>
        </w:tc>
        <w:tc>
          <w:tcPr>
            <w:tcW w:w="1377" w:type="dxa"/>
            <w:vAlign w:val="center"/>
          </w:tcPr>
          <w:p>
            <w:pPr>
              <w:tabs>
                <w:tab w:val="left" w:pos="540"/>
              </w:tabs>
              <w:snapToGrid w:val="0"/>
              <w:ind w:left="-134" w:leftChars="-64" w:right="-105" w:rightChars="-50"/>
              <w:jc w:val="center"/>
              <w:textAlignment w:val="center"/>
              <w:rPr>
                <w:rFonts w:hint="eastAsia" w:ascii="宋体" w:hAnsi="宋体"/>
                <w:color w:val="auto"/>
                <w:szCs w:val="21"/>
              </w:rPr>
            </w:pPr>
          </w:p>
        </w:tc>
        <w:tc>
          <w:tcPr>
            <w:tcW w:w="1418" w:type="dxa"/>
            <w:vAlign w:val="center"/>
          </w:tcPr>
          <w:p>
            <w:pPr>
              <w:tabs>
                <w:tab w:val="left" w:pos="540"/>
              </w:tabs>
              <w:snapToGrid w:val="0"/>
              <w:ind w:left="-134" w:leftChars="-64" w:right="-105" w:rightChars="-50"/>
              <w:jc w:val="center"/>
              <w:textAlignment w:val="center"/>
              <w:rPr>
                <w:rFonts w:hint="eastAsia" w:ascii="宋体" w:hAnsi="宋体"/>
                <w:color w:val="auto"/>
                <w:szCs w:val="21"/>
              </w:rPr>
            </w:pPr>
            <w:r>
              <w:rPr>
                <w:rFonts w:ascii="宋体" w:hAnsi="宋体"/>
                <w:color w:val="auto"/>
                <w:szCs w:val="21"/>
              </w:rPr>
              <w:t>法人代表</w:t>
            </w:r>
          </w:p>
        </w:tc>
        <w:tc>
          <w:tcPr>
            <w:tcW w:w="1784" w:type="dxa"/>
            <w:vAlign w:val="center"/>
          </w:tcPr>
          <w:p>
            <w:pPr>
              <w:tabs>
                <w:tab w:val="left" w:pos="540"/>
              </w:tabs>
              <w:snapToGrid w:val="0"/>
              <w:ind w:left="-134" w:leftChars="-64" w:right="-105" w:rightChars="-50"/>
              <w:jc w:val="center"/>
              <w:textAlignment w:val="center"/>
              <w:rPr>
                <w:rFonts w:hint="eastAsia" w:ascii="宋体" w:hAnsi="宋体"/>
                <w:color w:val="auto"/>
                <w:szCs w:val="21"/>
              </w:rPr>
            </w:pPr>
          </w:p>
        </w:tc>
        <w:tc>
          <w:tcPr>
            <w:tcW w:w="1559" w:type="dxa"/>
            <w:vAlign w:val="center"/>
          </w:tcPr>
          <w:p>
            <w:pPr>
              <w:tabs>
                <w:tab w:val="left" w:pos="540"/>
              </w:tabs>
              <w:snapToGrid w:val="0"/>
              <w:ind w:left="-134" w:leftChars="-64" w:right="-105" w:rightChars="-50"/>
              <w:jc w:val="center"/>
              <w:textAlignment w:val="center"/>
              <w:rPr>
                <w:rFonts w:hint="eastAsia" w:ascii="宋体" w:hAnsi="宋体"/>
                <w:color w:val="auto"/>
                <w:szCs w:val="21"/>
              </w:rPr>
            </w:pPr>
            <w:r>
              <w:rPr>
                <w:rFonts w:ascii="宋体" w:hAnsi="宋体"/>
                <w:color w:val="auto"/>
                <w:szCs w:val="21"/>
              </w:rPr>
              <w:t>职务</w:t>
            </w:r>
          </w:p>
        </w:tc>
        <w:tc>
          <w:tcPr>
            <w:tcW w:w="1592" w:type="dxa"/>
            <w:vAlign w:val="center"/>
          </w:tcPr>
          <w:p>
            <w:pPr>
              <w:tabs>
                <w:tab w:val="left" w:pos="540"/>
              </w:tabs>
              <w:snapToGrid w:val="0"/>
              <w:ind w:left="-134" w:leftChars="-64" w:right="-105" w:rightChars="-50"/>
              <w:jc w:val="center"/>
              <w:textAlignment w:val="center"/>
              <w:rPr>
                <w:rFonts w:hint="eastAsia" w:ascii="宋体" w:hAnsi="宋体"/>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57" w:type="dxa"/>
            <w:left w:w="108" w:type="dxa"/>
            <w:bottom w:w="57" w:type="dxa"/>
            <w:right w:w="108" w:type="dxa"/>
          </w:tblCellMar>
        </w:tblPrEx>
        <w:trPr>
          <w:trHeight w:val="454" w:hRule="atLeast"/>
        </w:trPr>
        <w:tc>
          <w:tcPr>
            <w:tcW w:w="1491" w:type="dxa"/>
            <w:vAlign w:val="center"/>
          </w:tcPr>
          <w:p>
            <w:pPr>
              <w:tabs>
                <w:tab w:val="left" w:pos="540"/>
              </w:tabs>
              <w:snapToGrid w:val="0"/>
              <w:ind w:left="-134" w:leftChars="-64" w:right="-105" w:rightChars="-50"/>
              <w:jc w:val="center"/>
              <w:textAlignment w:val="center"/>
              <w:rPr>
                <w:rFonts w:hint="eastAsia" w:ascii="宋体" w:hAnsi="宋体"/>
                <w:color w:val="auto"/>
                <w:szCs w:val="21"/>
              </w:rPr>
            </w:pPr>
            <w:r>
              <w:rPr>
                <w:rFonts w:ascii="宋体" w:hAnsi="宋体"/>
                <w:color w:val="auto"/>
                <w:szCs w:val="21"/>
              </w:rPr>
              <w:t>邮编</w:t>
            </w:r>
          </w:p>
        </w:tc>
        <w:tc>
          <w:tcPr>
            <w:tcW w:w="1377" w:type="dxa"/>
            <w:vAlign w:val="center"/>
          </w:tcPr>
          <w:p>
            <w:pPr>
              <w:tabs>
                <w:tab w:val="left" w:pos="540"/>
              </w:tabs>
              <w:snapToGrid w:val="0"/>
              <w:ind w:left="-134" w:leftChars="-64" w:right="-105" w:rightChars="-50"/>
              <w:jc w:val="center"/>
              <w:textAlignment w:val="center"/>
              <w:rPr>
                <w:rFonts w:hint="eastAsia" w:ascii="宋体" w:hAnsi="宋体"/>
                <w:color w:val="auto"/>
                <w:szCs w:val="21"/>
              </w:rPr>
            </w:pPr>
          </w:p>
        </w:tc>
        <w:tc>
          <w:tcPr>
            <w:tcW w:w="1418" w:type="dxa"/>
            <w:vAlign w:val="center"/>
          </w:tcPr>
          <w:p>
            <w:pPr>
              <w:tabs>
                <w:tab w:val="left" w:pos="540"/>
              </w:tabs>
              <w:snapToGrid w:val="0"/>
              <w:ind w:left="-134" w:leftChars="-64" w:right="-105" w:rightChars="-50"/>
              <w:jc w:val="center"/>
              <w:textAlignment w:val="center"/>
              <w:rPr>
                <w:rFonts w:hint="eastAsia" w:ascii="宋体" w:hAnsi="宋体"/>
                <w:color w:val="auto"/>
                <w:szCs w:val="21"/>
              </w:rPr>
            </w:pPr>
            <w:r>
              <w:rPr>
                <w:rFonts w:ascii="宋体" w:hAnsi="宋体"/>
                <w:color w:val="auto"/>
                <w:szCs w:val="21"/>
              </w:rPr>
              <w:t>电话</w:t>
            </w:r>
          </w:p>
        </w:tc>
        <w:tc>
          <w:tcPr>
            <w:tcW w:w="1784" w:type="dxa"/>
            <w:vAlign w:val="center"/>
          </w:tcPr>
          <w:p>
            <w:pPr>
              <w:tabs>
                <w:tab w:val="left" w:pos="540"/>
              </w:tabs>
              <w:snapToGrid w:val="0"/>
              <w:ind w:left="-134" w:leftChars="-64" w:right="-105" w:rightChars="-50"/>
              <w:jc w:val="center"/>
              <w:textAlignment w:val="center"/>
              <w:rPr>
                <w:rFonts w:hint="eastAsia" w:ascii="宋体" w:hAnsi="宋体"/>
                <w:color w:val="auto"/>
                <w:szCs w:val="21"/>
              </w:rPr>
            </w:pPr>
          </w:p>
        </w:tc>
        <w:tc>
          <w:tcPr>
            <w:tcW w:w="1559" w:type="dxa"/>
            <w:vAlign w:val="center"/>
          </w:tcPr>
          <w:p>
            <w:pPr>
              <w:tabs>
                <w:tab w:val="left" w:pos="540"/>
              </w:tabs>
              <w:snapToGrid w:val="0"/>
              <w:ind w:left="-134" w:leftChars="-64" w:right="-105" w:rightChars="-50"/>
              <w:jc w:val="center"/>
              <w:textAlignment w:val="center"/>
              <w:rPr>
                <w:rFonts w:hint="eastAsia" w:ascii="宋体" w:hAnsi="宋体"/>
                <w:color w:val="auto"/>
                <w:szCs w:val="21"/>
              </w:rPr>
            </w:pPr>
            <w:r>
              <w:rPr>
                <w:rFonts w:ascii="宋体" w:hAnsi="宋体"/>
                <w:color w:val="auto"/>
                <w:szCs w:val="21"/>
              </w:rPr>
              <w:t>传真</w:t>
            </w:r>
          </w:p>
        </w:tc>
        <w:tc>
          <w:tcPr>
            <w:tcW w:w="1592" w:type="dxa"/>
            <w:vAlign w:val="center"/>
          </w:tcPr>
          <w:p>
            <w:pPr>
              <w:tabs>
                <w:tab w:val="left" w:pos="540"/>
              </w:tabs>
              <w:snapToGrid w:val="0"/>
              <w:ind w:left="-134" w:leftChars="-64" w:right="-105" w:rightChars="-50"/>
              <w:jc w:val="center"/>
              <w:textAlignment w:val="center"/>
              <w:rPr>
                <w:rFonts w:hint="eastAsia" w:ascii="宋体" w:hAnsi="宋体"/>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57" w:type="dxa"/>
            <w:left w:w="108" w:type="dxa"/>
            <w:bottom w:w="57" w:type="dxa"/>
            <w:right w:w="108" w:type="dxa"/>
          </w:tblCellMar>
        </w:tblPrEx>
        <w:trPr>
          <w:trHeight w:val="882" w:hRule="atLeast"/>
        </w:trPr>
        <w:tc>
          <w:tcPr>
            <w:tcW w:w="1491" w:type="dxa"/>
            <w:vAlign w:val="center"/>
          </w:tcPr>
          <w:p>
            <w:pPr>
              <w:tabs>
                <w:tab w:val="left" w:pos="540"/>
              </w:tabs>
              <w:snapToGrid w:val="0"/>
              <w:ind w:left="-134" w:leftChars="-64" w:right="-105" w:rightChars="-50"/>
              <w:jc w:val="center"/>
              <w:textAlignment w:val="center"/>
              <w:rPr>
                <w:rFonts w:hint="eastAsia" w:ascii="宋体" w:hAnsi="宋体"/>
                <w:color w:val="auto"/>
                <w:szCs w:val="21"/>
              </w:rPr>
            </w:pPr>
            <w:r>
              <w:rPr>
                <w:rFonts w:ascii="宋体" w:hAnsi="宋体"/>
                <w:color w:val="auto"/>
                <w:szCs w:val="21"/>
              </w:rPr>
              <w:t>单位简介</w:t>
            </w:r>
          </w:p>
        </w:tc>
        <w:tc>
          <w:tcPr>
            <w:tcW w:w="7730" w:type="dxa"/>
            <w:gridSpan w:val="5"/>
            <w:vAlign w:val="center"/>
          </w:tcPr>
          <w:p>
            <w:pPr>
              <w:tabs>
                <w:tab w:val="left" w:pos="540"/>
              </w:tabs>
              <w:snapToGrid w:val="0"/>
              <w:ind w:right="-105" w:rightChars="-50"/>
              <w:textAlignment w:val="center"/>
              <w:rPr>
                <w:rFonts w:hint="eastAsia" w:ascii="宋体" w:hAnsi="宋体"/>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57" w:type="dxa"/>
            <w:left w:w="108" w:type="dxa"/>
            <w:bottom w:w="57" w:type="dxa"/>
            <w:right w:w="108" w:type="dxa"/>
          </w:tblCellMar>
        </w:tblPrEx>
        <w:trPr>
          <w:trHeight w:val="1100" w:hRule="atLeast"/>
        </w:trPr>
        <w:tc>
          <w:tcPr>
            <w:tcW w:w="1491" w:type="dxa"/>
            <w:vAlign w:val="center"/>
          </w:tcPr>
          <w:p>
            <w:pPr>
              <w:tabs>
                <w:tab w:val="left" w:pos="540"/>
              </w:tabs>
              <w:snapToGrid w:val="0"/>
              <w:ind w:left="-134" w:leftChars="-64" w:right="-105" w:rightChars="-50"/>
              <w:jc w:val="center"/>
              <w:textAlignment w:val="center"/>
              <w:rPr>
                <w:rFonts w:hint="eastAsia" w:ascii="宋体" w:hAnsi="宋体"/>
                <w:color w:val="auto"/>
                <w:szCs w:val="21"/>
              </w:rPr>
            </w:pPr>
            <w:r>
              <w:rPr>
                <w:rFonts w:ascii="宋体" w:hAnsi="宋体"/>
                <w:color w:val="auto"/>
                <w:szCs w:val="21"/>
              </w:rPr>
              <w:t>经营范围</w:t>
            </w:r>
          </w:p>
        </w:tc>
        <w:tc>
          <w:tcPr>
            <w:tcW w:w="7730" w:type="dxa"/>
            <w:gridSpan w:val="5"/>
            <w:vAlign w:val="center"/>
          </w:tcPr>
          <w:p>
            <w:pPr>
              <w:pStyle w:val="2"/>
              <w:rPr>
                <w:rFonts w:hint="eastAsia" w:ascii="宋体" w:hAnsi="宋体"/>
                <w:color w:val="auto"/>
                <w:szCs w:val="21"/>
              </w:rPr>
            </w:pPr>
          </w:p>
          <w:p>
            <w:pPr>
              <w:pStyle w:val="2"/>
              <w:rPr>
                <w:color w:val="auto"/>
              </w:rPr>
            </w:pPr>
          </w:p>
        </w:tc>
      </w:tr>
    </w:tbl>
    <w:p>
      <w:pPr>
        <w:pStyle w:val="25"/>
        <w:rPr>
          <w:rFonts w:hint="eastAsia" w:ascii="宋体" w:hAnsi="宋体"/>
          <w:color w:val="auto"/>
          <w:spacing w:val="0"/>
          <w:sz w:val="21"/>
          <w:szCs w:val="21"/>
          <w:lang w:val="en-GB"/>
        </w:rPr>
      </w:pPr>
    </w:p>
    <w:p>
      <w:pPr>
        <w:tabs>
          <w:tab w:val="left" w:pos="180"/>
        </w:tabs>
        <w:spacing w:line="360" w:lineRule="auto"/>
        <w:rPr>
          <w:rFonts w:hint="eastAsia" w:ascii="宋体" w:hAnsi="宋体"/>
          <w:b/>
          <w:color w:val="auto"/>
          <w:szCs w:val="21"/>
        </w:rPr>
      </w:pPr>
      <w:r>
        <w:rPr>
          <w:rFonts w:ascii="宋体" w:hAnsi="宋体"/>
          <w:b/>
          <w:color w:val="auto"/>
          <w:szCs w:val="21"/>
        </w:rPr>
        <w:t>（二）同类项目业绩</w:t>
      </w:r>
      <w:r>
        <w:rPr>
          <w:rFonts w:hint="eastAsia" w:ascii="宋体" w:hAnsi="宋体"/>
          <w:b/>
          <w:color w:val="auto"/>
          <w:szCs w:val="21"/>
        </w:rPr>
        <w:t>（如有）</w:t>
      </w:r>
    </w:p>
    <w:tbl>
      <w:tblPr>
        <w:tblStyle w:val="19"/>
        <w:tblW w:w="9057"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2"/>
        <w:gridCol w:w="2031"/>
        <w:gridCol w:w="2451"/>
        <w:gridCol w:w="1330"/>
        <w:gridCol w:w="1236"/>
        <w:gridCol w:w="123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02" w:hRule="atLeast"/>
          <w:jc w:val="center"/>
        </w:trPr>
        <w:tc>
          <w:tcPr>
            <w:tcW w:w="772" w:type="dxa"/>
            <w:vAlign w:val="center"/>
          </w:tcPr>
          <w:p>
            <w:pPr>
              <w:jc w:val="center"/>
              <w:rPr>
                <w:rFonts w:hint="eastAsia" w:ascii="宋体" w:hAnsi="宋体"/>
                <w:b/>
                <w:bCs/>
                <w:color w:val="auto"/>
                <w:szCs w:val="21"/>
              </w:rPr>
            </w:pPr>
            <w:r>
              <w:rPr>
                <w:rFonts w:ascii="宋体" w:hAnsi="宋体"/>
                <w:b/>
                <w:bCs/>
                <w:color w:val="auto"/>
                <w:szCs w:val="21"/>
              </w:rPr>
              <w:t>序号</w:t>
            </w:r>
          </w:p>
        </w:tc>
        <w:tc>
          <w:tcPr>
            <w:tcW w:w="2031" w:type="dxa"/>
            <w:vAlign w:val="center"/>
          </w:tcPr>
          <w:p>
            <w:pPr>
              <w:jc w:val="center"/>
              <w:rPr>
                <w:rFonts w:hint="eastAsia" w:ascii="宋体" w:hAnsi="宋体"/>
                <w:b/>
                <w:bCs/>
                <w:color w:val="auto"/>
                <w:szCs w:val="21"/>
              </w:rPr>
            </w:pPr>
            <w:r>
              <w:rPr>
                <w:rFonts w:ascii="宋体" w:hAnsi="宋体"/>
                <w:b/>
                <w:bCs/>
                <w:color w:val="auto"/>
                <w:szCs w:val="21"/>
              </w:rPr>
              <w:t>委托单位</w:t>
            </w:r>
          </w:p>
        </w:tc>
        <w:tc>
          <w:tcPr>
            <w:tcW w:w="2451" w:type="dxa"/>
            <w:vAlign w:val="center"/>
          </w:tcPr>
          <w:p>
            <w:pPr>
              <w:jc w:val="center"/>
              <w:rPr>
                <w:rFonts w:hint="eastAsia" w:ascii="宋体" w:hAnsi="宋体"/>
                <w:b/>
                <w:bCs/>
                <w:color w:val="auto"/>
                <w:szCs w:val="21"/>
              </w:rPr>
            </w:pPr>
            <w:r>
              <w:rPr>
                <w:rFonts w:ascii="宋体" w:hAnsi="宋体"/>
                <w:b/>
                <w:bCs/>
                <w:color w:val="auto"/>
                <w:szCs w:val="21"/>
              </w:rPr>
              <w:t>项目名称</w:t>
            </w:r>
          </w:p>
        </w:tc>
        <w:tc>
          <w:tcPr>
            <w:tcW w:w="1330" w:type="dxa"/>
            <w:vAlign w:val="center"/>
          </w:tcPr>
          <w:p>
            <w:pPr>
              <w:jc w:val="center"/>
              <w:rPr>
                <w:rFonts w:hint="eastAsia" w:ascii="宋体" w:hAnsi="宋体"/>
                <w:b/>
                <w:bCs/>
                <w:color w:val="auto"/>
                <w:szCs w:val="21"/>
              </w:rPr>
            </w:pPr>
            <w:r>
              <w:rPr>
                <w:rFonts w:ascii="宋体" w:hAnsi="宋体"/>
                <w:b/>
                <w:bCs/>
                <w:color w:val="auto"/>
                <w:szCs w:val="21"/>
              </w:rPr>
              <w:t>合同金额</w:t>
            </w:r>
          </w:p>
        </w:tc>
        <w:tc>
          <w:tcPr>
            <w:tcW w:w="1236" w:type="dxa"/>
            <w:vAlign w:val="center"/>
          </w:tcPr>
          <w:p>
            <w:pPr>
              <w:jc w:val="center"/>
              <w:rPr>
                <w:rFonts w:hint="eastAsia" w:ascii="宋体" w:hAnsi="宋体"/>
                <w:b/>
                <w:bCs/>
                <w:color w:val="auto"/>
                <w:szCs w:val="21"/>
              </w:rPr>
            </w:pPr>
            <w:r>
              <w:rPr>
                <w:rFonts w:ascii="宋体" w:hAnsi="宋体"/>
                <w:b/>
                <w:bCs/>
                <w:color w:val="auto"/>
                <w:szCs w:val="21"/>
              </w:rPr>
              <w:t>合同签订时间</w:t>
            </w:r>
          </w:p>
        </w:tc>
        <w:tc>
          <w:tcPr>
            <w:tcW w:w="1237" w:type="dxa"/>
            <w:vAlign w:val="center"/>
          </w:tcPr>
          <w:p>
            <w:pPr>
              <w:jc w:val="center"/>
              <w:rPr>
                <w:rFonts w:hint="eastAsia" w:ascii="宋体" w:hAnsi="宋体"/>
                <w:b/>
                <w:bCs/>
                <w:color w:val="auto"/>
                <w:szCs w:val="21"/>
              </w:rPr>
            </w:pPr>
            <w:r>
              <w:rPr>
                <w:rFonts w:ascii="宋体" w:hAnsi="宋体"/>
                <w:b/>
                <w:bCs/>
                <w:color w:val="auto"/>
                <w:szCs w:val="21"/>
              </w:rPr>
              <w:t>联系人及联系方式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jc w:val="center"/>
        </w:trPr>
        <w:tc>
          <w:tcPr>
            <w:tcW w:w="772" w:type="dxa"/>
            <w:vAlign w:val="center"/>
          </w:tcPr>
          <w:p>
            <w:pPr>
              <w:jc w:val="center"/>
              <w:rPr>
                <w:rFonts w:hint="eastAsia" w:ascii="宋体" w:hAnsi="宋体"/>
                <w:color w:val="auto"/>
                <w:szCs w:val="21"/>
              </w:rPr>
            </w:pPr>
            <w:r>
              <w:rPr>
                <w:rFonts w:ascii="宋体" w:hAnsi="宋体"/>
                <w:color w:val="auto"/>
                <w:szCs w:val="21"/>
              </w:rPr>
              <w:t>1</w:t>
            </w:r>
          </w:p>
        </w:tc>
        <w:tc>
          <w:tcPr>
            <w:tcW w:w="2031" w:type="dxa"/>
            <w:vAlign w:val="center"/>
          </w:tcPr>
          <w:p>
            <w:pPr>
              <w:jc w:val="center"/>
              <w:rPr>
                <w:rFonts w:hint="eastAsia" w:ascii="宋体" w:hAnsi="宋体"/>
                <w:color w:val="auto"/>
                <w:szCs w:val="21"/>
              </w:rPr>
            </w:pPr>
          </w:p>
        </w:tc>
        <w:tc>
          <w:tcPr>
            <w:tcW w:w="2451" w:type="dxa"/>
            <w:vAlign w:val="center"/>
          </w:tcPr>
          <w:p>
            <w:pPr>
              <w:jc w:val="center"/>
              <w:rPr>
                <w:rFonts w:hint="eastAsia" w:ascii="宋体" w:hAnsi="宋体"/>
                <w:color w:val="auto"/>
                <w:szCs w:val="21"/>
              </w:rPr>
            </w:pPr>
          </w:p>
        </w:tc>
        <w:tc>
          <w:tcPr>
            <w:tcW w:w="1330" w:type="dxa"/>
            <w:vAlign w:val="center"/>
          </w:tcPr>
          <w:p>
            <w:pPr>
              <w:jc w:val="center"/>
              <w:rPr>
                <w:rFonts w:hint="eastAsia" w:ascii="宋体" w:hAnsi="宋体"/>
                <w:color w:val="auto"/>
                <w:szCs w:val="21"/>
              </w:rPr>
            </w:pPr>
          </w:p>
        </w:tc>
        <w:tc>
          <w:tcPr>
            <w:tcW w:w="1236" w:type="dxa"/>
            <w:vAlign w:val="center"/>
          </w:tcPr>
          <w:p>
            <w:pPr>
              <w:jc w:val="center"/>
              <w:rPr>
                <w:rFonts w:hint="eastAsia" w:ascii="宋体" w:hAnsi="宋体"/>
                <w:color w:val="auto"/>
                <w:szCs w:val="21"/>
              </w:rPr>
            </w:pPr>
          </w:p>
        </w:tc>
        <w:tc>
          <w:tcPr>
            <w:tcW w:w="1237" w:type="dxa"/>
            <w:vAlign w:val="center"/>
          </w:tcPr>
          <w:p>
            <w:pPr>
              <w:jc w:val="center"/>
              <w:rPr>
                <w:rFonts w:hint="eastAsia" w:ascii="宋体" w:hAnsi="宋体"/>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jc w:val="center"/>
        </w:trPr>
        <w:tc>
          <w:tcPr>
            <w:tcW w:w="772" w:type="dxa"/>
            <w:vAlign w:val="center"/>
          </w:tcPr>
          <w:p>
            <w:pPr>
              <w:jc w:val="center"/>
              <w:rPr>
                <w:rFonts w:hint="eastAsia" w:ascii="宋体" w:hAnsi="宋体"/>
                <w:color w:val="auto"/>
                <w:szCs w:val="21"/>
              </w:rPr>
            </w:pPr>
            <w:r>
              <w:rPr>
                <w:rFonts w:ascii="宋体" w:hAnsi="宋体"/>
                <w:color w:val="auto"/>
                <w:szCs w:val="21"/>
              </w:rPr>
              <w:t>2</w:t>
            </w:r>
          </w:p>
        </w:tc>
        <w:tc>
          <w:tcPr>
            <w:tcW w:w="2031" w:type="dxa"/>
            <w:vAlign w:val="center"/>
          </w:tcPr>
          <w:p>
            <w:pPr>
              <w:jc w:val="center"/>
              <w:rPr>
                <w:rFonts w:hint="eastAsia" w:ascii="宋体" w:hAnsi="宋体"/>
                <w:color w:val="auto"/>
                <w:szCs w:val="21"/>
              </w:rPr>
            </w:pPr>
          </w:p>
        </w:tc>
        <w:tc>
          <w:tcPr>
            <w:tcW w:w="2451" w:type="dxa"/>
            <w:vAlign w:val="center"/>
          </w:tcPr>
          <w:p>
            <w:pPr>
              <w:jc w:val="center"/>
              <w:rPr>
                <w:rFonts w:hint="eastAsia" w:ascii="宋体" w:hAnsi="宋体"/>
                <w:color w:val="auto"/>
                <w:szCs w:val="21"/>
              </w:rPr>
            </w:pPr>
          </w:p>
        </w:tc>
        <w:tc>
          <w:tcPr>
            <w:tcW w:w="1330" w:type="dxa"/>
            <w:vAlign w:val="center"/>
          </w:tcPr>
          <w:p>
            <w:pPr>
              <w:jc w:val="center"/>
              <w:rPr>
                <w:rFonts w:hint="eastAsia" w:ascii="宋体" w:hAnsi="宋体"/>
                <w:color w:val="auto"/>
                <w:szCs w:val="21"/>
              </w:rPr>
            </w:pPr>
          </w:p>
        </w:tc>
        <w:tc>
          <w:tcPr>
            <w:tcW w:w="1236" w:type="dxa"/>
            <w:vAlign w:val="center"/>
          </w:tcPr>
          <w:p>
            <w:pPr>
              <w:pStyle w:val="27"/>
              <w:ind w:right="-105"/>
              <w:rPr>
                <w:rFonts w:hint="eastAsia" w:ascii="宋体" w:hAnsi="宋体"/>
                <w:color w:val="auto"/>
                <w:szCs w:val="21"/>
              </w:rPr>
            </w:pPr>
          </w:p>
        </w:tc>
        <w:tc>
          <w:tcPr>
            <w:tcW w:w="1237" w:type="dxa"/>
            <w:vAlign w:val="center"/>
          </w:tcPr>
          <w:p>
            <w:pPr>
              <w:jc w:val="center"/>
              <w:rPr>
                <w:rFonts w:hint="eastAsia" w:ascii="宋体" w:hAnsi="宋体"/>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jc w:val="center"/>
        </w:trPr>
        <w:tc>
          <w:tcPr>
            <w:tcW w:w="772" w:type="dxa"/>
            <w:vAlign w:val="center"/>
          </w:tcPr>
          <w:p>
            <w:pPr>
              <w:jc w:val="center"/>
              <w:rPr>
                <w:rFonts w:hint="eastAsia" w:ascii="宋体" w:hAnsi="宋体"/>
                <w:color w:val="auto"/>
                <w:szCs w:val="21"/>
              </w:rPr>
            </w:pPr>
            <w:r>
              <w:rPr>
                <w:rFonts w:ascii="宋体" w:hAnsi="宋体"/>
                <w:color w:val="auto"/>
                <w:szCs w:val="21"/>
              </w:rPr>
              <w:t>…</w:t>
            </w:r>
          </w:p>
        </w:tc>
        <w:tc>
          <w:tcPr>
            <w:tcW w:w="2031" w:type="dxa"/>
            <w:vAlign w:val="center"/>
          </w:tcPr>
          <w:p>
            <w:pPr>
              <w:jc w:val="center"/>
              <w:rPr>
                <w:rFonts w:hint="eastAsia" w:ascii="宋体" w:hAnsi="宋体"/>
                <w:color w:val="auto"/>
                <w:szCs w:val="21"/>
              </w:rPr>
            </w:pPr>
          </w:p>
        </w:tc>
        <w:tc>
          <w:tcPr>
            <w:tcW w:w="2451" w:type="dxa"/>
            <w:vAlign w:val="center"/>
          </w:tcPr>
          <w:p>
            <w:pPr>
              <w:jc w:val="center"/>
              <w:rPr>
                <w:rFonts w:hint="eastAsia" w:ascii="宋体" w:hAnsi="宋体"/>
                <w:color w:val="auto"/>
                <w:szCs w:val="21"/>
              </w:rPr>
            </w:pPr>
          </w:p>
        </w:tc>
        <w:tc>
          <w:tcPr>
            <w:tcW w:w="1330" w:type="dxa"/>
            <w:vAlign w:val="center"/>
          </w:tcPr>
          <w:p>
            <w:pPr>
              <w:jc w:val="center"/>
              <w:rPr>
                <w:rFonts w:hint="eastAsia" w:ascii="宋体" w:hAnsi="宋体"/>
                <w:color w:val="auto"/>
                <w:szCs w:val="21"/>
              </w:rPr>
            </w:pPr>
          </w:p>
        </w:tc>
        <w:tc>
          <w:tcPr>
            <w:tcW w:w="1236" w:type="dxa"/>
            <w:vAlign w:val="center"/>
          </w:tcPr>
          <w:p>
            <w:pPr>
              <w:jc w:val="center"/>
              <w:rPr>
                <w:rFonts w:hint="eastAsia" w:ascii="宋体" w:hAnsi="宋体"/>
                <w:color w:val="auto"/>
                <w:szCs w:val="21"/>
              </w:rPr>
            </w:pPr>
          </w:p>
        </w:tc>
        <w:tc>
          <w:tcPr>
            <w:tcW w:w="1237" w:type="dxa"/>
            <w:vAlign w:val="center"/>
          </w:tcPr>
          <w:p>
            <w:pPr>
              <w:jc w:val="center"/>
              <w:rPr>
                <w:rFonts w:hint="eastAsia" w:ascii="宋体" w:hAnsi="宋体"/>
                <w:color w:val="auto"/>
                <w:szCs w:val="21"/>
              </w:rPr>
            </w:pPr>
          </w:p>
        </w:tc>
      </w:tr>
    </w:tbl>
    <w:p>
      <w:pPr>
        <w:spacing w:before="60" w:beforeLines="25" w:line="300" w:lineRule="auto"/>
        <w:rPr>
          <w:rFonts w:hint="eastAsia" w:ascii="宋体" w:hAnsi="宋体"/>
          <w:color w:val="auto"/>
          <w:szCs w:val="21"/>
        </w:rPr>
      </w:pPr>
      <w:r>
        <w:rPr>
          <w:rFonts w:ascii="宋体" w:hAnsi="宋体"/>
          <w:color w:val="auto"/>
          <w:szCs w:val="21"/>
        </w:rPr>
        <w:t>注：</w:t>
      </w:r>
      <w:r>
        <w:rPr>
          <w:rFonts w:hint="eastAsia" w:ascii="宋体" w:hAnsi="宋体"/>
          <w:color w:val="auto"/>
          <w:szCs w:val="21"/>
        </w:rPr>
        <w:t>提供</w:t>
      </w:r>
      <w:r>
        <w:rPr>
          <w:rFonts w:hint="eastAsia" w:ascii="宋体" w:hAnsi="宋体"/>
          <w:color w:val="auto"/>
          <w:szCs w:val="21"/>
          <w:lang w:eastAsia="zh-CN"/>
        </w:rPr>
        <w:t>评审要求的证明材料</w:t>
      </w:r>
      <w:r>
        <w:rPr>
          <w:rFonts w:hint="eastAsia" w:ascii="宋体" w:hAnsi="宋体" w:eastAsia="宋体" w:cs="宋体"/>
          <w:color w:val="auto"/>
          <w:szCs w:val="21"/>
          <w:lang w:bidi="ar"/>
        </w:rPr>
        <w:t>（</w:t>
      </w:r>
      <w:r>
        <w:rPr>
          <w:rFonts w:hint="eastAsia" w:ascii="宋体" w:hAnsi="宋体" w:eastAsia="宋体" w:cs="宋体"/>
          <w:b/>
          <w:bCs/>
          <w:color w:val="auto"/>
          <w:szCs w:val="21"/>
          <w:lang w:bidi="ar"/>
        </w:rPr>
        <w:t>加盖公章</w:t>
      </w:r>
      <w:r>
        <w:rPr>
          <w:rFonts w:hint="eastAsia" w:ascii="宋体" w:hAnsi="宋体" w:eastAsia="宋体" w:cs="宋体"/>
          <w:color w:val="auto"/>
          <w:szCs w:val="21"/>
          <w:lang w:bidi="ar"/>
        </w:rPr>
        <w:t>），不提供不得分。</w:t>
      </w:r>
    </w:p>
    <w:p>
      <w:pPr>
        <w:rPr>
          <w:rFonts w:hint="eastAsia" w:ascii="宋体" w:hAnsi="宋体"/>
          <w:b/>
          <w:color w:val="auto"/>
          <w:szCs w:val="21"/>
        </w:rPr>
      </w:pPr>
    </w:p>
    <w:p>
      <w:pPr>
        <w:tabs>
          <w:tab w:val="left" w:pos="180"/>
        </w:tabs>
        <w:spacing w:line="360" w:lineRule="auto"/>
        <w:rPr>
          <w:rFonts w:hint="eastAsia" w:ascii="宋体" w:hAnsi="宋体" w:eastAsia="宋体"/>
          <w:b/>
          <w:color w:val="auto"/>
          <w:szCs w:val="21"/>
        </w:rPr>
      </w:pPr>
      <w:r>
        <w:rPr>
          <w:rFonts w:ascii="宋体" w:hAnsi="宋体"/>
          <w:b/>
          <w:color w:val="auto"/>
          <w:szCs w:val="21"/>
        </w:rPr>
        <w:t>（三）</w:t>
      </w:r>
      <w:r>
        <w:rPr>
          <w:rFonts w:hint="eastAsia" w:ascii="宋体" w:hAnsi="宋体"/>
          <w:b/>
          <w:color w:val="auto"/>
          <w:szCs w:val="21"/>
        </w:rPr>
        <w:t>供应商</w:t>
      </w:r>
      <w:r>
        <w:rPr>
          <w:rFonts w:ascii="宋体" w:hAnsi="宋体"/>
          <w:b/>
          <w:color w:val="auto"/>
          <w:szCs w:val="21"/>
        </w:rPr>
        <w:t>资质、认证及社会信誉证书</w:t>
      </w:r>
      <w:r>
        <w:rPr>
          <w:rFonts w:hint="eastAsia" w:ascii="宋体" w:hAnsi="宋体"/>
          <w:b/>
          <w:color w:val="auto"/>
          <w:szCs w:val="21"/>
        </w:rPr>
        <w:t>（如有）</w:t>
      </w:r>
    </w:p>
    <w:tbl>
      <w:tblPr>
        <w:tblStyle w:val="19"/>
        <w:tblW w:w="9064"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8"/>
        <w:gridCol w:w="3518"/>
        <w:gridCol w:w="2614"/>
        <w:gridCol w:w="208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jc w:val="center"/>
        </w:trPr>
        <w:tc>
          <w:tcPr>
            <w:tcW w:w="848" w:type="dxa"/>
            <w:vAlign w:val="center"/>
          </w:tcPr>
          <w:p>
            <w:pPr>
              <w:jc w:val="center"/>
              <w:rPr>
                <w:rFonts w:hint="eastAsia" w:ascii="宋体" w:hAnsi="宋体"/>
                <w:b/>
                <w:bCs/>
                <w:color w:val="auto"/>
                <w:szCs w:val="21"/>
              </w:rPr>
            </w:pPr>
            <w:r>
              <w:rPr>
                <w:rFonts w:ascii="宋体" w:hAnsi="宋体"/>
                <w:b/>
                <w:bCs/>
                <w:color w:val="auto"/>
                <w:szCs w:val="21"/>
              </w:rPr>
              <w:t>序号</w:t>
            </w:r>
          </w:p>
        </w:tc>
        <w:tc>
          <w:tcPr>
            <w:tcW w:w="3518" w:type="dxa"/>
            <w:vAlign w:val="center"/>
          </w:tcPr>
          <w:p>
            <w:pPr>
              <w:jc w:val="center"/>
              <w:rPr>
                <w:rFonts w:hint="eastAsia" w:ascii="宋体" w:hAnsi="宋体"/>
                <w:b/>
                <w:bCs/>
                <w:color w:val="auto"/>
                <w:szCs w:val="21"/>
              </w:rPr>
            </w:pPr>
            <w:r>
              <w:rPr>
                <w:rFonts w:ascii="宋体" w:hAnsi="宋体"/>
                <w:b/>
                <w:bCs/>
                <w:color w:val="auto"/>
                <w:szCs w:val="21"/>
              </w:rPr>
              <w:t>证书名称</w:t>
            </w:r>
          </w:p>
        </w:tc>
        <w:tc>
          <w:tcPr>
            <w:tcW w:w="2614" w:type="dxa"/>
            <w:vAlign w:val="center"/>
          </w:tcPr>
          <w:p>
            <w:pPr>
              <w:jc w:val="center"/>
              <w:rPr>
                <w:rFonts w:hint="eastAsia" w:ascii="宋体" w:hAnsi="宋体"/>
                <w:b/>
                <w:bCs/>
                <w:color w:val="auto"/>
                <w:szCs w:val="21"/>
              </w:rPr>
            </w:pPr>
            <w:r>
              <w:rPr>
                <w:rFonts w:ascii="宋体" w:hAnsi="宋体"/>
                <w:b/>
                <w:bCs/>
                <w:color w:val="auto"/>
                <w:szCs w:val="21"/>
              </w:rPr>
              <w:t>颁发机构</w:t>
            </w:r>
          </w:p>
        </w:tc>
        <w:tc>
          <w:tcPr>
            <w:tcW w:w="2084" w:type="dxa"/>
            <w:vAlign w:val="center"/>
          </w:tcPr>
          <w:p>
            <w:pPr>
              <w:jc w:val="center"/>
              <w:rPr>
                <w:rFonts w:hint="eastAsia" w:ascii="宋体" w:hAnsi="宋体"/>
                <w:b/>
                <w:bCs/>
                <w:color w:val="auto"/>
                <w:szCs w:val="21"/>
              </w:rPr>
            </w:pPr>
            <w:r>
              <w:rPr>
                <w:rFonts w:ascii="宋体" w:hAnsi="宋体"/>
                <w:b/>
                <w:bCs/>
                <w:color w:val="auto"/>
                <w:szCs w:val="21"/>
              </w:rPr>
              <w:t>发证日期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jc w:val="center"/>
        </w:trPr>
        <w:tc>
          <w:tcPr>
            <w:tcW w:w="848" w:type="dxa"/>
            <w:vAlign w:val="center"/>
          </w:tcPr>
          <w:p>
            <w:pPr>
              <w:jc w:val="center"/>
              <w:rPr>
                <w:rFonts w:hint="eastAsia" w:ascii="宋体" w:hAnsi="宋体"/>
                <w:color w:val="auto"/>
                <w:szCs w:val="21"/>
              </w:rPr>
            </w:pPr>
            <w:r>
              <w:rPr>
                <w:rFonts w:ascii="宋体" w:hAnsi="宋体"/>
                <w:color w:val="auto"/>
                <w:szCs w:val="21"/>
              </w:rPr>
              <w:t>1</w:t>
            </w:r>
          </w:p>
        </w:tc>
        <w:tc>
          <w:tcPr>
            <w:tcW w:w="3518" w:type="dxa"/>
            <w:vAlign w:val="center"/>
          </w:tcPr>
          <w:p>
            <w:pPr>
              <w:jc w:val="center"/>
              <w:rPr>
                <w:rFonts w:hint="eastAsia" w:ascii="宋体" w:hAnsi="宋体"/>
                <w:color w:val="auto"/>
                <w:szCs w:val="21"/>
              </w:rPr>
            </w:pPr>
          </w:p>
        </w:tc>
        <w:tc>
          <w:tcPr>
            <w:tcW w:w="2614" w:type="dxa"/>
            <w:vAlign w:val="center"/>
          </w:tcPr>
          <w:p>
            <w:pPr>
              <w:jc w:val="center"/>
              <w:rPr>
                <w:rFonts w:hint="eastAsia" w:ascii="宋体" w:hAnsi="宋体"/>
                <w:color w:val="auto"/>
                <w:szCs w:val="21"/>
              </w:rPr>
            </w:pPr>
          </w:p>
        </w:tc>
        <w:tc>
          <w:tcPr>
            <w:tcW w:w="2084" w:type="dxa"/>
            <w:vAlign w:val="center"/>
          </w:tcPr>
          <w:p>
            <w:pPr>
              <w:jc w:val="center"/>
              <w:rPr>
                <w:rFonts w:hint="eastAsia" w:ascii="宋体" w:hAnsi="宋体"/>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jc w:val="center"/>
        </w:trPr>
        <w:tc>
          <w:tcPr>
            <w:tcW w:w="848" w:type="dxa"/>
            <w:vAlign w:val="center"/>
          </w:tcPr>
          <w:p>
            <w:pPr>
              <w:jc w:val="center"/>
              <w:rPr>
                <w:rFonts w:hint="eastAsia" w:ascii="宋体" w:hAnsi="宋体"/>
                <w:color w:val="auto"/>
                <w:szCs w:val="21"/>
              </w:rPr>
            </w:pPr>
            <w:r>
              <w:rPr>
                <w:rFonts w:ascii="宋体" w:hAnsi="宋体"/>
                <w:color w:val="auto"/>
                <w:szCs w:val="21"/>
              </w:rPr>
              <w:t>2</w:t>
            </w:r>
          </w:p>
        </w:tc>
        <w:tc>
          <w:tcPr>
            <w:tcW w:w="3518" w:type="dxa"/>
            <w:vAlign w:val="center"/>
          </w:tcPr>
          <w:p>
            <w:pPr>
              <w:jc w:val="center"/>
              <w:rPr>
                <w:rFonts w:hint="eastAsia" w:ascii="宋体" w:hAnsi="宋体"/>
                <w:color w:val="auto"/>
                <w:szCs w:val="21"/>
              </w:rPr>
            </w:pPr>
          </w:p>
        </w:tc>
        <w:tc>
          <w:tcPr>
            <w:tcW w:w="2614" w:type="dxa"/>
            <w:vAlign w:val="center"/>
          </w:tcPr>
          <w:p>
            <w:pPr>
              <w:jc w:val="center"/>
              <w:rPr>
                <w:rFonts w:hint="eastAsia" w:ascii="宋体" w:hAnsi="宋体"/>
                <w:color w:val="auto"/>
                <w:szCs w:val="21"/>
              </w:rPr>
            </w:pPr>
          </w:p>
        </w:tc>
        <w:tc>
          <w:tcPr>
            <w:tcW w:w="2084" w:type="dxa"/>
            <w:vAlign w:val="center"/>
          </w:tcPr>
          <w:p>
            <w:pPr>
              <w:jc w:val="center"/>
              <w:rPr>
                <w:rFonts w:hint="eastAsia" w:ascii="宋体" w:hAnsi="宋体"/>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jc w:val="center"/>
        </w:trPr>
        <w:tc>
          <w:tcPr>
            <w:tcW w:w="848" w:type="dxa"/>
            <w:vAlign w:val="center"/>
          </w:tcPr>
          <w:p>
            <w:pPr>
              <w:jc w:val="center"/>
              <w:rPr>
                <w:rFonts w:hint="eastAsia" w:ascii="宋体" w:hAnsi="宋体"/>
                <w:color w:val="auto"/>
                <w:szCs w:val="21"/>
              </w:rPr>
            </w:pPr>
            <w:r>
              <w:rPr>
                <w:rFonts w:ascii="宋体" w:hAnsi="宋体"/>
                <w:color w:val="auto"/>
                <w:szCs w:val="21"/>
              </w:rPr>
              <w:t>…</w:t>
            </w:r>
          </w:p>
        </w:tc>
        <w:tc>
          <w:tcPr>
            <w:tcW w:w="3518" w:type="dxa"/>
            <w:vAlign w:val="center"/>
          </w:tcPr>
          <w:p>
            <w:pPr>
              <w:jc w:val="center"/>
              <w:rPr>
                <w:rFonts w:hint="eastAsia" w:ascii="宋体" w:hAnsi="宋体"/>
                <w:color w:val="auto"/>
                <w:szCs w:val="21"/>
              </w:rPr>
            </w:pPr>
          </w:p>
        </w:tc>
        <w:tc>
          <w:tcPr>
            <w:tcW w:w="2614" w:type="dxa"/>
            <w:vAlign w:val="center"/>
          </w:tcPr>
          <w:p>
            <w:pPr>
              <w:jc w:val="center"/>
              <w:rPr>
                <w:rFonts w:hint="eastAsia" w:ascii="宋体" w:hAnsi="宋体"/>
                <w:color w:val="auto"/>
                <w:szCs w:val="21"/>
              </w:rPr>
            </w:pPr>
          </w:p>
        </w:tc>
        <w:tc>
          <w:tcPr>
            <w:tcW w:w="2084" w:type="dxa"/>
            <w:vAlign w:val="center"/>
          </w:tcPr>
          <w:p>
            <w:pPr>
              <w:jc w:val="center"/>
              <w:rPr>
                <w:rFonts w:hint="eastAsia" w:ascii="宋体" w:hAnsi="宋体"/>
                <w:color w:val="auto"/>
                <w:szCs w:val="21"/>
              </w:rPr>
            </w:pPr>
          </w:p>
        </w:tc>
      </w:tr>
    </w:tbl>
    <w:p>
      <w:pPr>
        <w:spacing w:before="60" w:beforeLines="25" w:line="300" w:lineRule="auto"/>
        <w:rPr>
          <w:rFonts w:hint="eastAsia" w:ascii="宋体" w:hAnsi="宋体"/>
          <w:color w:val="auto"/>
          <w:szCs w:val="21"/>
        </w:rPr>
      </w:pPr>
      <w:r>
        <w:rPr>
          <w:rFonts w:ascii="宋体" w:hAnsi="宋体"/>
          <w:color w:val="auto"/>
          <w:szCs w:val="21"/>
        </w:rPr>
        <w:t>注：提供证书或相关证明材料复印件，复印件加盖公章。</w:t>
      </w:r>
    </w:p>
    <w:p>
      <w:pPr>
        <w:autoSpaceDE w:val="0"/>
        <w:autoSpaceDN w:val="0"/>
        <w:adjustRightInd w:val="0"/>
        <w:spacing w:line="360" w:lineRule="auto"/>
        <w:rPr>
          <w:rFonts w:hint="eastAsia" w:ascii="宋体" w:hAnsi="宋体"/>
          <w:color w:val="auto"/>
          <w:sz w:val="22"/>
          <w:szCs w:val="21"/>
        </w:rPr>
      </w:pPr>
      <w:bookmarkStart w:id="10" w:name="_Toc202816998"/>
      <w:bookmarkEnd w:id="10"/>
      <w:bookmarkStart w:id="11" w:name="_Toc202251077"/>
      <w:bookmarkEnd w:id="11"/>
      <w:bookmarkStart w:id="12" w:name="_Toc202252036"/>
      <w:bookmarkEnd w:id="12"/>
      <w:bookmarkStart w:id="13" w:name="_Toc202251702"/>
      <w:bookmarkEnd w:id="13"/>
      <w:bookmarkStart w:id="14" w:name="_Toc202254107"/>
      <w:bookmarkEnd w:id="14"/>
      <w:bookmarkStart w:id="15" w:name="_Toc202819880"/>
      <w:bookmarkEnd w:id="15"/>
      <w:bookmarkStart w:id="16" w:name="_Toc202820353"/>
      <w:bookmarkEnd w:id="16"/>
    </w:p>
    <w:p>
      <w:pPr>
        <w:autoSpaceDE w:val="0"/>
        <w:autoSpaceDN w:val="0"/>
        <w:adjustRightInd w:val="0"/>
        <w:spacing w:line="360" w:lineRule="auto"/>
        <w:rPr>
          <w:rFonts w:hint="eastAsia" w:ascii="宋体" w:hAnsi="宋体"/>
          <w:color w:val="auto"/>
          <w:sz w:val="22"/>
          <w:szCs w:val="21"/>
        </w:rPr>
      </w:pPr>
      <w:r>
        <w:rPr>
          <w:rFonts w:hint="eastAsia" w:ascii="宋体" w:hAnsi="宋体"/>
          <w:color w:val="auto"/>
          <w:sz w:val="22"/>
          <w:szCs w:val="21"/>
        </w:rPr>
        <w:t>供应商</w:t>
      </w:r>
      <w:r>
        <w:rPr>
          <w:rFonts w:ascii="宋体" w:hAnsi="宋体"/>
          <w:color w:val="auto"/>
          <w:sz w:val="22"/>
          <w:szCs w:val="21"/>
        </w:rPr>
        <w:t>名称（加盖公章）：</w:t>
      </w:r>
    </w:p>
    <w:p>
      <w:pPr>
        <w:autoSpaceDE w:val="0"/>
        <w:autoSpaceDN w:val="0"/>
        <w:adjustRightInd w:val="0"/>
        <w:spacing w:line="360" w:lineRule="auto"/>
        <w:rPr>
          <w:rFonts w:hint="eastAsia" w:ascii="宋体" w:hAnsi="宋体"/>
          <w:color w:val="auto"/>
          <w:sz w:val="22"/>
          <w:szCs w:val="21"/>
        </w:rPr>
      </w:pPr>
      <w:r>
        <w:rPr>
          <w:rFonts w:hint="eastAsia" w:ascii="宋体" w:hAnsi="宋体"/>
          <w:color w:val="auto"/>
          <w:sz w:val="22"/>
          <w:szCs w:val="21"/>
        </w:rPr>
        <w:t>供应商</w:t>
      </w:r>
      <w:r>
        <w:rPr>
          <w:rFonts w:ascii="宋体" w:hAnsi="宋体"/>
          <w:color w:val="auto"/>
          <w:sz w:val="22"/>
          <w:szCs w:val="21"/>
        </w:rPr>
        <w:t>法定代表人（或法定代表人授权代表）签字或签章：</w:t>
      </w:r>
    </w:p>
    <w:p>
      <w:pPr>
        <w:autoSpaceDE w:val="0"/>
        <w:autoSpaceDN w:val="0"/>
        <w:adjustRightInd w:val="0"/>
        <w:spacing w:line="360" w:lineRule="auto"/>
        <w:rPr>
          <w:rFonts w:hint="eastAsia"/>
          <w:color w:val="auto"/>
          <w:lang w:val="en-US" w:eastAsia="zh-CN"/>
        </w:rPr>
      </w:pPr>
      <w:r>
        <w:rPr>
          <w:rFonts w:ascii="宋体" w:hAnsi="宋体"/>
          <w:color w:val="auto"/>
          <w:sz w:val="22"/>
          <w:szCs w:val="21"/>
        </w:rPr>
        <w:t>日期：   年   月   日</w:t>
      </w:r>
    </w:p>
    <w:p>
      <w:pPr>
        <w:spacing w:line="360" w:lineRule="auto"/>
        <w:jc w:val="left"/>
        <w:outlineLvl w:val="0"/>
        <w:rPr>
          <w:rStyle w:val="28"/>
          <w:rFonts w:hint="eastAsia" w:ascii="宋体" w:hAnsi="宋体" w:eastAsia="宋体" w:cs="宋体"/>
          <w:color w:val="auto"/>
          <w:kern w:val="2"/>
          <w:sz w:val="24"/>
          <w:szCs w:val="24"/>
          <w:lang w:val="en-US" w:eastAsia="zh-CN" w:bidi="ar-SA"/>
        </w:rPr>
      </w:pPr>
    </w:p>
    <w:p>
      <w:pPr>
        <w:spacing w:line="240" w:lineRule="auto"/>
        <w:jc w:val="left"/>
        <w:outlineLvl w:val="9"/>
        <w:rPr>
          <w:rFonts w:hint="default" w:ascii="宋体" w:hAnsi="宋体"/>
          <w:color w:val="auto"/>
          <w:sz w:val="22"/>
          <w:szCs w:val="21"/>
        </w:rPr>
        <w:sectPr>
          <w:pgSz w:w="11907" w:h="16840"/>
          <w:pgMar w:top="1077" w:right="1191" w:bottom="1077" w:left="1191" w:header="737" w:footer="624" w:gutter="0"/>
          <w:pgNumType w:fmt="decimal"/>
          <w:cols w:space="720" w:num="1"/>
          <w:docGrid w:linePitch="285" w:charSpace="0"/>
        </w:sectPr>
      </w:pPr>
      <w:r>
        <w:rPr>
          <w:rStyle w:val="28"/>
          <w:rFonts w:hint="eastAsia" w:ascii="宋体" w:hAnsi="宋体" w:eastAsia="宋体" w:cs="宋体"/>
          <w:color w:val="auto"/>
          <w:kern w:val="2"/>
          <w:sz w:val="24"/>
          <w:szCs w:val="24"/>
          <w:lang w:val="en-US" w:eastAsia="zh-CN" w:bidi="ar-SA"/>
        </w:rPr>
        <w:br w:type="page"/>
      </w:r>
    </w:p>
    <w:p>
      <w:pPr>
        <w:pStyle w:val="7"/>
        <w:spacing w:line="360" w:lineRule="auto"/>
        <w:ind w:firstLine="0" w:firstLineChars="0"/>
        <w:jc w:val="both"/>
        <w:outlineLvl w:val="0"/>
        <w:rPr>
          <w:rFonts w:cs="宋体"/>
          <w:b/>
          <w:bCs/>
          <w:color w:val="auto"/>
          <w:sz w:val="28"/>
          <w:szCs w:val="28"/>
        </w:rPr>
      </w:pPr>
      <w:r>
        <w:rPr>
          <w:rFonts w:hint="eastAsia" w:cs="宋体"/>
          <w:b/>
          <w:bCs/>
          <w:color w:val="auto"/>
          <w:sz w:val="28"/>
          <w:szCs w:val="28"/>
          <w:lang w:eastAsia="zh-CN"/>
        </w:rPr>
        <w:t>四</w:t>
      </w:r>
      <w:r>
        <w:rPr>
          <w:rFonts w:hint="eastAsia" w:cs="宋体"/>
          <w:b/>
          <w:bCs/>
          <w:color w:val="auto"/>
          <w:sz w:val="28"/>
          <w:szCs w:val="28"/>
        </w:rPr>
        <w:t>、价格部分</w:t>
      </w:r>
    </w:p>
    <w:p>
      <w:pPr>
        <w:pStyle w:val="7"/>
        <w:spacing w:line="360" w:lineRule="auto"/>
        <w:ind w:firstLine="0" w:firstLineChars="0"/>
        <w:jc w:val="left"/>
        <w:outlineLvl w:val="0"/>
        <w:rPr>
          <w:rFonts w:hint="eastAsia" w:cs="宋体"/>
          <w:b/>
          <w:bCs/>
          <w:color w:val="auto"/>
          <w:sz w:val="24"/>
          <w:szCs w:val="24"/>
        </w:rPr>
      </w:pPr>
      <w:r>
        <w:rPr>
          <w:rFonts w:hint="eastAsia" w:cs="宋体"/>
          <w:b/>
          <w:bCs/>
          <w:color w:val="auto"/>
          <w:sz w:val="24"/>
          <w:szCs w:val="24"/>
          <w:lang w:val="en-US" w:eastAsia="zh-CN"/>
        </w:rPr>
        <w:t>4.1</w:t>
      </w:r>
      <w:r>
        <w:rPr>
          <w:rFonts w:hint="eastAsia" w:cs="宋体"/>
          <w:b/>
          <w:bCs/>
          <w:color w:val="auto"/>
          <w:sz w:val="24"/>
          <w:szCs w:val="24"/>
        </w:rPr>
        <w:t>报价表</w:t>
      </w:r>
    </w:p>
    <w:p>
      <w:pPr>
        <w:pStyle w:val="7"/>
        <w:spacing w:line="360" w:lineRule="auto"/>
        <w:ind w:firstLine="0" w:firstLineChars="0"/>
        <w:jc w:val="left"/>
        <w:outlineLvl w:val="0"/>
        <w:rPr>
          <w:rFonts w:hint="eastAsia" w:cs="宋体"/>
          <w:b w:val="0"/>
          <w:bCs w:val="0"/>
          <w:color w:val="auto"/>
          <w:sz w:val="24"/>
          <w:szCs w:val="24"/>
          <w:lang w:eastAsia="zh-CN"/>
        </w:rPr>
      </w:pPr>
      <w:r>
        <w:rPr>
          <w:rFonts w:hint="eastAsia" w:cs="宋体"/>
          <w:b/>
          <w:bCs/>
          <w:color w:val="auto"/>
          <w:sz w:val="24"/>
          <w:szCs w:val="24"/>
          <w:lang w:eastAsia="zh-CN"/>
        </w:rPr>
        <w:t>项目名称：</w:t>
      </w:r>
      <w:r>
        <w:rPr>
          <w:rFonts w:hint="eastAsia" w:cs="宋体"/>
          <w:b w:val="0"/>
          <w:bCs w:val="0"/>
          <w:color w:val="auto"/>
          <w:sz w:val="24"/>
          <w:szCs w:val="24"/>
          <w:lang w:eastAsia="zh-CN"/>
        </w:rPr>
        <w:t>中山市黄圃人民医院2026年度制剂室药用原辅料（乙醇）采购项目（二次）（项目编号：PYCG-YP-202603-14）。</w:t>
      </w:r>
    </w:p>
    <w:tbl>
      <w:tblPr>
        <w:tblStyle w:val="19"/>
        <w:tblW w:w="14319" w:type="dxa"/>
        <w:tblInd w:w="-66" w:type="dxa"/>
        <w:tblLayout w:type="fixed"/>
        <w:tblCellMar>
          <w:top w:w="0" w:type="dxa"/>
          <w:left w:w="108" w:type="dxa"/>
          <w:bottom w:w="0" w:type="dxa"/>
          <w:right w:w="108" w:type="dxa"/>
        </w:tblCellMar>
      </w:tblPr>
      <w:tblGrid>
        <w:gridCol w:w="668"/>
        <w:gridCol w:w="1316"/>
        <w:gridCol w:w="1848"/>
        <w:gridCol w:w="832"/>
        <w:gridCol w:w="1650"/>
        <w:gridCol w:w="1699"/>
        <w:gridCol w:w="2187"/>
        <w:gridCol w:w="1187"/>
        <w:gridCol w:w="1544"/>
        <w:gridCol w:w="1388"/>
      </w:tblGrid>
      <w:tr>
        <w:tblPrEx>
          <w:tblLayout w:type="fixed"/>
          <w:tblCellMar>
            <w:top w:w="0" w:type="dxa"/>
            <w:left w:w="108" w:type="dxa"/>
            <w:bottom w:w="0" w:type="dxa"/>
            <w:right w:w="108" w:type="dxa"/>
          </w:tblCellMar>
        </w:tblPrEx>
        <w:trPr>
          <w:trHeight w:val="620" w:hRule="atLeast"/>
        </w:trPr>
        <w:tc>
          <w:tcPr>
            <w:tcW w:w="668" w:type="dxa"/>
            <w:tcBorders>
              <w:top w:val="single" w:color="auto" w:sz="4" w:space="0"/>
              <w:left w:val="single" w:color="auto" w:sz="8" w:space="0"/>
              <w:bottom w:val="single" w:color="auto" w:sz="4" w:space="0"/>
              <w:right w:val="single" w:color="auto" w:sz="4" w:space="0"/>
            </w:tcBorders>
            <w:shd w:val="clear" w:color="auto" w:fill="auto"/>
            <w:vAlign w:val="center"/>
          </w:tcPr>
          <w:p>
            <w:pPr>
              <w:widowControl/>
              <w:jc w:val="center"/>
              <w:rPr>
                <w:rFonts w:ascii="宋体" w:hAnsi="宋体" w:cs="宋体"/>
                <w:b/>
                <w:bCs/>
                <w:color w:val="000000" w:themeColor="text1"/>
                <w:kern w:val="0"/>
                <w:sz w:val="22"/>
                <w:szCs w:val="22"/>
                <w14:textFill>
                  <w14:solidFill>
                    <w14:schemeClr w14:val="tx1"/>
                  </w14:solidFill>
                </w14:textFill>
              </w:rPr>
            </w:pPr>
            <w:r>
              <w:rPr>
                <w:rFonts w:hint="eastAsia" w:ascii="宋体" w:hAnsi="宋体" w:cs="宋体"/>
                <w:b/>
                <w:bCs/>
                <w:color w:val="000000" w:themeColor="text1"/>
                <w:kern w:val="0"/>
                <w:sz w:val="22"/>
                <w:szCs w:val="22"/>
                <w14:textFill>
                  <w14:solidFill>
                    <w14:schemeClr w14:val="tx1"/>
                  </w14:solidFill>
                </w14:textFill>
              </w:rPr>
              <w:t>序号</w:t>
            </w:r>
          </w:p>
        </w:tc>
        <w:tc>
          <w:tcPr>
            <w:tcW w:w="1316"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b/>
                <w:bCs/>
                <w:color w:val="000000" w:themeColor="text1"/>
                <w:kern w:val="0"/>
                <w:sz w:val="22"/>
                <w:szCs w:val="22"/>
                <w14:textFill>
                  <w14:solidFill>
                    <w14:schemeClr w14:val="tx1"/>
                  </w14:solidFill>
                </w14:textFill>
              </w:rPr>
            </w:pPr>
            <w:r>
              <w:rPr>
                <w:rFonts w:hint="eastAsia" w:ascii="宋体" w:hAnsi="宋体" w:cs="宋体"/>
                <w:b/>
                <w:bCs/>
                <w:color w:val="000000" w:themeColor="text1"/>
                <w:kern w:val="0"/>
                <w:sz w:val="22"/>
                <w:szCs w:val="22"/>
                <w14:textFill>
                  <w14:solidFill>
                    <w14:schemeClr w14:val="tx1"/>
                  </w14:solidFill>
                </w14:textFill>
              </w:rPr>
              <w:t>名称</w:t>
            </w:r>
          </w:p>
        </w:tc>
        <w:tc>
          <w:tcPr>
            <w:tcW w:w="1848"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b/>
                <w:bCs/>
                <w:color w:val="000000" w:themeColor="text1"/>
                <w:kern w:val="0"/>
                <w:sz w:val="22"/>
                <w:szCs w:val="22"/>
                <w14:textFill>
                  <w14:solidFill>
                    <w14:schemeClr w14:val="tx1"/>
                  </w14:solidFill>
                </w14:textFill>
              </w:rPr>
            </w:pPr>
            <w:r>
              <w:rPr>
                <w:rFonts w:hint="eastAsia" w:ascii="宋体" w:hAnsi="宋体" w:cs="宋体"/>
                <w:b/>
                <w:bCs/>
                <w:color w:val="000000" w:themeColor="text1"/>
                <w:kern w:val="0"/>
                <w:sz w:val="22"/>
                <w:szCs w:val="22"/>
                <w14:textFill>
                  <w14:solidFill>
                    <w14:schemeClr w14:val="tx1"/>
                  </w14:solidFill>
                </w14:textFill>
              </w:rPr>
              <w:t>规格参数</w:t>
            </w:r>
          </w:p>
        </w:tc>
        <w:tc>
          <w:tcPr>
            <w:tcW w:w="832"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b/>
                <w:bCs/>
                <w:color w:val="000000" w:themeColor="text1"/>
                <w:kern w:val="0"/>
                <w:sz w:val="22"/>
                <w:szCs w:val="22"/>
                <w14:textFill>
                  <w14:solidFill>
                    <w14:schemeClr w14:val="tx1"/>
                  </w14:solidFill>
                </w14:textFill>
              </w:rPr>
            </w:pPr>
            <w:r>
              <w:rPr>
                <w:rFonts w:hint="eastAsia" w:ascii="宋体" w:hAnsi="宋体" w:cs="宋体"/>
                <w:b/>
                <w:bCs/>
                <w:color w:val="000000" w:themeColor="text1"/>
                <w:kern w:val="0"/>
                <w:sz w:val="22"/>
                <w:szCs w:val="22"/>
                <w14:textFill>
                  <w14:solidFill>
                    <w14:schemeClr w14:val="tx1"/>
                  </w14:solidFill>
                </w14:textFill>
              </w:rPr>
              <w:t>单位</w:t>
            </w:r>
          </w:p>
        </w:tc>
        <w:tc>
          <w:tcPr>
            <w:tcW w:w="1650"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hint="eastAsia" w:ascii="宋体" w:hAnsi="宋体" w:cs="宋体"/>
                <w:b/>
                <w:bCs/>
                <w:color w:val="000000" w:themeColor="text1"/>
                <w:kern w:val="0"/>
                <w:sz w:val="24"/>
                <w14:textFill>
                  <w14:solidFill>
                    <w14:schemeClr w14:val="tx1"/>
                  </w14:solidFill>
                </w14:textFill>
              </w:rPr>
            </w:pPr>
            <w:r>
              <w:rPr>
                <w:rFonts w:hint="eastAsia" w:ascii="宋体" w:hAnsi="宋体" w:cs="宋体"/>
                <w:b/>
                <w:bCs/>
                <w:color w:val="000000" w:themeColor="text1"/>
                <w:kern w:val="0"/>
                <w:sz w:val="22"/>
                <w:szCs w:val="22"/>
                <w14:textFill>
                  <w14:solidFill>
                    <w14:schemeClr w14:val="tx1"/>
                  </w14:solidFill>
                </w14:textFill>
              </w:rPr>
              <w:t>单价</w:t>
            </w:r>
            <w:r>
              <w:rPr>
                <w:rFonts w:hint="eastAsia" w:ascii="宋体" w:hAnsi="宋体" w:cs="宋体"/>
                <w:b/>
                <w:bCs/>
                <w:color w:val="000000" w:themeColor="text1"/>
                <w:kern w:val="0"/>
                <w:sz w:val="22"/>
                <w:szCs w:val="22"/>
                <w:lang w:eastAsia="zh-CN"/>
                <w14:textFill>
                  <w14:solidFill>
                    <w14:schemeClr w14:val="tx1"/>
                  </w14:solidFill>
                </w14:textFill>
              </w:rPr>
              <w:t>最高限价</w:t>
            </w:r>
            <w:r>
              <w:rPr>
                <w:rFonts w:hint="eastAsia" w:ascii="宋体" w:hAnsi="宋体" w:cs="宋体"/>
                <w:b/>
                <w:bCs/>
                <w:color w:val="000000" w:themeColor="text1"/>
                <w:kern w:val="0"/>
                <w:sz w:val="22"/>
                <w:szCs w:val="22"/>
                <w14:textFill>
                  <w14:solidFill>
                    <w14:schemeClr w14:val="tx1"/>
                  </w14:solidFill>
                </w14:textFill>
              </w:rPr>
              <w:t>（元</w:t>
            </w:r>
            <w:r>
              <w:rPr>
                <w:rFonts w:hint="eastAsia" w:ascii="宋体" w:hAnsi="宋体" w:cs="宋体"/>
                <w:b/>
                <w:bCs/>
                <w:color w:val="000000" w:themeColor="text1"/>
                <w:kern w:val="0"/>
                <w:sz w:val="22"/>
                <w:szCs w:val="22"/>
                <w:lang w:val="en-US" w:eastAsia="zh-CN"/>
                <w14:textFill>
                  <w14:solidFill>
                    <w14:schemeClr w14:val="tx1"/>
                  </w14:solidFill>
                </w14:textFill>
              </w:rPr>
              <w:t>/单位</w:t>
            </w:r>
            <w:r>
              <w:rPr>
                <w:rFonts w:hint="eastAsia" w:ascii="宋体" w:hAnsi="宋体" w:cs="宋体"/>
                <w:b/>
                <w:bCs/>
                <w:color w:val="000000" w:themeColor="text1"/>
                <w:kern w:val="0"/>
                <w:sz w:val="22"/>
                <w:szCs w:val="22"/>
                <w14:textFill>
                  <w14:solidFill>
                    <w14:schemeClr w14:val="tx1"/>
                  </w14:solidFill>
                </w14:textFill>
              </w:rPr>
              <w:t>）</w:t>
            </w:r>
          </w:p>
        </w:tc>
        <w:tc>
          <w:tcPr>
            <w:tcW w:w="1699"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b/>
                <w:bCs/>
                <w:color w:val="000000" w:themeColor="text1"/>
                <w:kern w:val="0"/>
                <w:sz w:val="22"/>
                <w:szCs w:val="22"/>
                <w14:textFill>
                  <w14:solidFill>
                    <w14:schemeClr w14:val="tx1"/>
                  </w14:solidFill>
                </w14:textFill>
              </w:rPr>
            </w:pPr>
            <w:r>
              <w:rPr>
                <w:rFonts w:hint="eastAsia" w:ascii="宋体" w:hAnsi="宋体" w:cs="宋体"/>
                <w:b/>
                <w:bCs/>
                <w:color w:val="000000" w:themeColor="text1"/>
                <w:kern w:val="0"/>
                <w:sz w:val="22"/>
                <w:szCs w:val="22"/>
                <w:lang w:eastAsia="zh-CN"/>
                <w14:textFill>
                  <w14:solidFill>
                    <w14:schemeClr w14:val="tx1"/>
                  </w14:solidFill>
                </w14:textFill>
              </w:rPr>
              <w:t>折扣率（</w:t>
            </w:r>
            <w:r>
              <w:rPr>
                <w:rFonts w:hint="eastAsia" w:ascii="宋体" w:hAnsi="宋体" w:cs="宋体"/>
                <w:b/>
                <w:bCs/>
                <w:color w:val="000000" w:themeColor="text1"/>
                <w:kern w:val="0"/>
                <w:sz w:val="22"/>
                <w:szCs w:val="22"/>
                <w:lang w:val="en-US" w:eastAsia="zh-CN"/>
                <w14:textFill>
                  <w14:solidFill>
                    <w14:schemeClr w14:val="tx1"/>
                  </w14:solidFill>
                </w14:textFill>
              </w:rPr>
              <w:t>%</w:t>
            </w:r>
            <w:r>
              <w:rPr>
                <w:rFonts w:hint="eastAsia" w:ascii="宋体" w:hAnsi="宋体" w:cs="宋体"/>
                <w:b/>
                <w:bCs/>
                <w:color w:val="000000" w:themeColor="text1"/>
                <w:kern w:val="0"/>
                <w:sz w:val="22"/>
                <w:szCs w:val="22"/>
                <w:lang w:eastAsia="zh-CN"/>
                <w14:textFill>
                  <w14:solidFill>
                    <w14:schemeClr w14:val="tx1"/>
                  </w14:solidFill>
                </w14:textFill>
              </w:rPr>
              <w:t>）</w:t>
            </w:r>
          </w:p>
        </w:tc>
        <w:tc>
          <w:tcPr>
            <w:tcW w:w="2187"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hint="eastAsia" w:ascii="宋体" w:hAnsi="宋体" w:cs="宋体"/>
                <w:b/>
                <w:bCs/>
                <w:color w:val="000000" w:themeColor="text1"/>
                <w:kern w:val="0"/>
                <w:sz w:val="22"/>
                <w:szCs w:val="22"/>
                <w14:textFill>
                  <w14:solidFill>
                    <w14:schemeClr w14:val="tx1"/>
                  </w14:solidFill>
                </w14:textFill>
              </w:rPr>
            </w:pPr>
            <w:r>
              <w:rPr>
                <w:rFonts w:hint="eastAsia" w:ascii="宋体" w:hAnsi="宋体" w:cs="宋体"/>
                <w:b/>
                <w:bCs/>
                <w:color w:val="000000" w:themeColor="text1"/>
                <w:kern w:val="0"/>
                <w:sz w:val="22"/>
                <w:szCs w:val="22"/>
                <w14:textFill>
                  <w14:solidFill>
                    <w14:schemeClr w14:val="tx1"/>
                  </w14:solidFill>
                </w14:textFill>
              </w:rPr>
              <w:t>包装材质</w:t>
            </w:r>
          </w:p>
          <w:p>
            <w:pPr>
              <w:widowControl/>
              <w:jc w:val="center"/>
              <w:rPr>
                <w:rFonts w:hint="eastAsia" w:ascii="宋体" w:hAnsi="宋体" w:cs="宋体"/>
                <w:b/>
                <w:bCs/>
                <w:color w:val="000000" w:themeColor="text1"/>
                <w:kern w:val="0"/>
                <w:sz w:val="22"/>
                <w:szCs w:val="22"/>
                <w14:textFill>
                  <w14:solidFill>
                    <w14:schemeClr w14:val="tx1"/>
                  </w14:solidFill>
                </w14:textFill>
              </w:rPr>
            </w:pPr>
            <w:r>
              <w:rPr>
                <w:rFonts w:hint="eastAsia" w:ascii="宋体" w:hAnsi="宋体" w:cs="宋体"/>
                <w:b/>
                <w:bCs/>
                <w:color w:val="000000" w:themeColor="text1"/>
                <w:kern w:val="0"/>
                <w:sz w:val="22"/>
                <w:szCs w:val="22"/>
                <w14:textFill>
                  <w14:solidFill>
                    <w14:schemeClr w14:val="tx1"/>
                  </w14:solidFill>
                </w14:textFill>
              </w:rPr>
              <w:t>（是/否二次桶）</w:t>
            </w:r>
          </w:p>
        </w:tc>
        <w:tc>
          <w:tcPr>
            <w:tcW w:w="1187"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hint="eastAsia" w:ascii="宋体" w:hAnsi="宋体" w:cs="宋体"/>
                <w:b/>
                <w:bCs/>
                <w:color w:val="000000" w:themeColor="text1"/>
                <w:kern w:val="0"/>
                <w:sz w:val="22"/>
                <w:szCs w:val="22"/>
                <w14:textFill>
                  <w14:solidFill>
                    <w14:schemeClr w14:val="tx1"/>
                  </w14:solidFill>
                </w14:textFill>
              </w:rPr>
            </w:pPr>
            <w:r>
              <w:rPr>
                <w:rFonts w:hint="eastAsia" w:ascii="宋体" w:hAnsi="宋体" w:cs="宋体"/>
                <w:b/>
                <w:bCs/>
                <w:color w:val="000000" w:themeColor="text1"/>
                <w:kern w:val="0"/>
                <w:sz w:val="22"/>
                <w:szCs w:val="22"/>
                <w14:textFill>
                  <w14:solidFill>
                    <w14:schemeClr w14:val="tx1"/>
                  </w14:solidFill>
                </w14:textFill>
              </w:rPr>
              <w:t>生产厂家</w:t>
            </w:r>
          </w:p>
        </w:tc>
        <w:tc>
          <w:tcPr>
            <w:tcW w:w="1544" w:type="dxa"/>
            <w:tcBorders>
              <w:top w:val="single" w:color="auto" w:sz="4" w:space="0"/>
              <w:left w:val="nil"/>
              <w:bottom w:val="single" w:color="auto" w:sz="4" w:space="0"/>
              <w:right w:val="single" w:color="auto" w:sz="4" w:space="0"/>
            </w:tcBorders>
            <w:shd w:val="clear" w:color="auto" w:fill="auto"/>
            <w:vAlign w:val="center"/>
          </w:tcPr>
          <w:p>
            <w:pPr>
              <w:widowControl/>
              <w:jc w:val="center"/>
            </w:pPr>
            <w:r>
              <w:rPr>
                <w:rFonts w:hint="eastAsia" w:ascii="宋体" w:hAnsi="宋体" w:cs="宋体"/>
                <w:b/>
                <w:bCs/>
                <w:color w:val="000000" w:themeColor="text1"/>
                <w:kern w:val="0"/>
                <w:sz w:val="22"/>
                <w:szCs w:val="22"/>
                <w14:textFill>
                  <w14:solidFill>
                    <w14:schemeClr w14:val="tx1"/>
                  </w14:solidFill>
                </w14:textFill>
              </w:rPr>
              <w:t>登记号</w:t>
            </w:r>
          </w:p>
        </w:tc>
        <w:tc>
          <w:tcPr>
            <w:tcW w:w="1388"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hint="eastAsia" w:ascii="宋体" w:hAnsi="宋体" w:cs="宋体"/>
                <w:b/>
                <w:bCs/>
                <w:color w:val="000000" w:themeColor="text1"/>
                <w:kern w:val="0"/>
                <w:sz w:val="22"/>
                <w:szCs w:val="22"/>
                <w14:textFill>
                  <w14:solidFill>
                    <w14:schemeClr w14:val="tx1"/>
                  </w14:solidFill>
                </w14:textFill>
              </w:rPr>
            </w:pPr>
            <w:r>
              <w:rPr>
                <w:rFonts w:hint="eastAsia" w:ascii="宋体" w:hAnsi="宋体" w:cs="宋体"/>
                <w:b/>
                <w:bCs/>
                <w:color w:val="000000" w:themeColor="text1"/>
                <w:kern w:val="0"/>
                <w:sz w:val="22"/>
                <w:szCs w:val="22"/>
                <w14:textFill>
                  <w14:solidFill>
                    <w14:schemeClr w14:val="tx1"/>
                  </w14:solidFill>
                </w14:textFill>
              </w:rPr>
              <w:t>原辅料分类</w:t>
            </w:r>
          </w:p>
        </w:tc>
      </w:tr>
      <w:tr>
        <w:tblPrEx>
          <w:tblLayout w:type="fixed"/>
          <w:tblCellMar>
            <w:top w:w="0" w:type="dxa"/>
            <w:left w:w="108" w:type="dxa"/>
            <w:bottom w:w="0" w:type="dxa"/>
            <w:right w:w="108" w:type="dxa"/>
          </w:tblCellMar>
        </w:tblPrEx>
        <w:trPr>
          <w:trHeight w:val="699" w:hRule="atLeast"/>
        </w:trPr>
        <w:tc>
          <w:tcPr>
            <w:tcW w:w="668" w:type="dxa"/>
            <w:tcBorders>
              <w:top w:val="nil"/>
              <w:left w:val="single" w:color="auto" w:sz="8" w:space="0"/>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1</w:t>
            </w:r>
          </w:p>
        </w:tc>
        <w:tc>
          <w:tcPr>
            <w:tcW w:w="1316"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乙醇(药用)</w:t>
            </w:r>
          </w:p>
        </w:tc>
        <w:tc>
          <w:tcPr>
            <w:tcW w:w="1848" w:type="dxa"/>
            <w:tcBorders>
              <w:top w:val="nil"/>
              <w:left w:val="nil"/>
              <w:bottom w:val="single" w:color="auto" w:sz="4" w:space="0"/>
              <w:right w:val="single" w:color="auto" w:sz="4" w:space="0"/>
            </w:tcBorders>
            <w:shd w:val="clear" w:color="auto" w:fill="auto"/>
            <w:vAlign w:val="center"/>
          </w:tcPr>
          <w:p>
            <w:pPr>
              <w:widowControl/>
              <w:jc w:val="left"/>
              <w:rPr>
                <w:rFonts w:hint="eastAsia"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浓度：95%；</w:t>
            </w:r>
          </w:p>
          <w:p>
            <w:pPr>
              <w:widowControl/>
              <w:jc w:val="left"/>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规格：20kg/桶</w:t>
            </w:r>
          </w:p>
        </w:tc>
        <w:tc>
          <w:tcPr>
            <w:tcW w:w="832"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kg</w:t>
            </w:r>
          </w:p>
        </w:tc>
        <w:tc>
          <w:tcPr>
            <w:tcW w:w="1650"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cs="宋体" w:eastAsiaTheme="minorEastAsia"/>
                <w:color w:val="000000" w:themeColor="text1"/>
                <w:kern w:val="0"/>
                <w:sz w:val="24"/>
                <w:lang w:val="en-US" w:eastAsia="zh-CN"/>
                <w14:textFill>
                  <w14:solidFill>
                    <w14:schemeClr w14:val="tx1"/>
                  </w14:solidFill>
                </w14:textFill>
              </w:rPr>
            </w:pPr>
            <w:r>
              <w:rPr>
                <w:rFonts w:hint="eastAsia" w:ascii="宋体" w:hAnsi="宋体" w:cs="宋体"/>
                <w:color w:val="000000" w:themeColor="text1"/>
                <w:kern w:val="0"/>
                <w:sz w:val="24"/>
                <w:lang w:val="en-US" w:eastAsia="zh-CN"/>
                <w14:textFill>
                  <w14:solidFill>
                    <w14:schemeClr w14:val="tx1"/>
                  </w14:solidFill>
                </w14:textFill>
              </w:rPr>
              <w:t>12.8</w:t>
            </w:r>
          </w:p>
        </w:tc>
        <w:tc>
          <w:tcPr>
            <w:tcW w:w="1699"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000000" w:themeColor="text1"/>
                <w:kern w:val="0"/>
                <w:sz w:val="22"/>
                <w:szCs w:val="22"/>
                <w:lang w:val="en-US" w:eastAsia="zh-CN"/>
                <w14:textFill>
                  <w14:solidFill>
                    <w14:schemeClr w14:val="tx1"/>
                  </w14:solidFill>
                </w14:textFill>
              </w:rPr>
            </w:pPr>
            <w:r>
              <w:rPr>
                <w:rFonts w:hint="eastAsia" w:ascii="宋体" w:hAnsi="宋体" w:eastAsia="宋体" w:cs="宋体"/>
                <w:color w:val="000000" w:themeColor="text1"/>
                <w:kern w:val="0"/>
                <w:sz w:val="22"/>
                <w:szCs w:val="22"/>
                <w:u w:val="single"/>
                <w:lang w:val="en-US" w:eastAsia="zh-CN"/>
                <w14:textFill>
                  <w14:solidFill>
                    <w14:schemeClr w14:val="tx1"/>
                  </w14:solidFill>
                </w14:textFill>
              </w:rPr>
              <w:t>______</w:t>
            </w:r>
            <w:r>
              <w:rPr>
                <w:rFonts w:hint="eastAsia" w:ascii="宋体" w:hAnsi="宋体" w:eastAsia="宋体" w:cs="宋体"/>
                <w:color w:val="000000" w:themeColor="text1"/>
                <w:kern w:val="0"/>
                <w:sz w:val="22"/>
                <w:szCs w:val="22"/>
                <w:lang w:val="en-US" w:eastAsia="zh-CN"/>
                <w14:textFill>
                  <w14:solidFill>
                    <w14:schemeClr w14:val="tx1"/>
                  </w14:solidFill>
                </w14:textFill>
              </w:rPr>
              <w:t>%</w:t>
            </w:r>
          </w:p>
        </w:tc>
        <w:tc>
          <w:tcPr>
            <w:tcW w:w="2187"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hint="eastAsia" w:ascii="宋体" w:hAnsi="宋体" w:cs="宋体"/>
                <w:color w:val="000000" w:themeColor="text1"/>
                <w:kern w:val="0"/>
                <w:sz w:val="22"/>
                <w:szCs w:val="22"/>
                <w14:textFill>
                  <w14:solidFill>
                    <w14:schemeClr w14:val="tx1"/>
                  </w14:solidFill>
                </w14:textFill>
              </w:rPr>
            </w:pPr>
          </w:p>
        </w:tc>
        <w:tc>
          <w:tcPr>
            <w:tcW w:w="1187"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hint="eastAsia" w:ascii="宋体" w:hAnsi="宋体" w:cs="宋体"/>
                <w:color w:val="000000" w:themeColor="text1"/>
                <w:kern w:val="0"/>
                <w:sz w:val="22"/>
                <w:szCs w:val="22"/>
                <w14:textFill>
                  <w14:solidFill>
                    <w14:schemeClr w14:val="tx1"/>
                  </w14:solidFill>
                </w14:textFill>
              </w:rPr>
            </w:pPr>
          </w:p>
        </w:tc>
        <w:tc>
          <w:tcPr>
            <w:tcW w:w="1544" w:type="dxa"/>
            <w:tcBorders>
              <w:top w:val="single" w:color="auto" w:sz="4" w:space="0"/>
              <w:left w:val="nil"/>
              <w:bottom w:val="single" w:color="auto" w:sz="4" w:space="0"/>
              <w:right w:val="single" w:color="auto" w:sz="4" w:space="0"/>
            </w:tcBorders>
            <w:shd w:val="clear" w:color="auto" w:fill="auto"/>
            <w:vAlign w:val="center"/>
          </w:tcPr>
          <w:p>
            <w:pPr>
              <w:widowControl/>
              <w:jc w:val="center"/>
            </w:pPr>
          </w:p>
        </w:tc>
        <w:tc>
          <w:tcPr>
            <w:tcW w:w="1388"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hint="eastAsia"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药用辅料</w:t>
            </w:r>
          </w:p>
        </w:tc>
      </w:tr>
    </w:tbl>
    <w:p>
      <w:pPr>
        <w:ind w:right="1430"/>
        <w:jc w:val="left"/>
        <w:rPr>
          <w:rFonts w:eastAsia="宋体" w:cs="Tahoma"/>
          <w:color w:val="auto"/>
          <w:kern w:val="28"/>
          <w:szCs w:val="24"/>
        </w:rPr>
      </w:pPr>
    </w:p>
    <w:p>
      <w:pPr>
        <w:spacing w:line="360" w:lineRule="auto"/>
        <w:ind w:left="632" w:hanging="632" w:hangingChars="300"/>
        <w:rPr>
          <w:rFonts w:hint="eastAsia"/>
          <w:b/>
          <w:color w:val="auto"/>
          <w:szCs w:val="21"/>
          <w:lang w:val="en-US" w:eastAsia="zh-CN"/>
        </w:rPr>
      </w:pPr>
      <w:r>
        <w:rPr>
          <w:rFonts w:hint="eastAsia"/>
          <w:b/>
          <w:color w:val="auto"/>
          <w:szCs w:val="21"/>
        </w:rPr>
        <w:t>备注：1</w:t>
      </w:r>
      <w:r>
        <w:rPr>
          <w:rFonts w:hint="eastAsia"/>
          <w:b/>
          <w:color w:val="auto"/>
          <w:szCs w:val="21"/>
          <w:lang w:val="en-US" w:eastAsia="zh-CN"/>
        </w:rPr>
        <w:t>.本项目以统一折扣率进行报价，统一折扣率必须为固定报价，不能为区间值。统一折扣率报价范围为0-100%且不为0，统一折扣率报价保留至小数点后2位。统一折扣率在本项目期限内不作调整。</w:t>
      </w:r>
    </w:p>
    <w:p>
      <w:pPr>
        <w:numPr>
          <w:ilvl w:val="0"/>
          <w:numId w:val="0"/>
        </w:numPr>
        <w:spacing w:line="360" w:lineRule="auto"/>
        <w:ind w:leftChars="304"/>
        <w:rPr>
          <w:rFonts w:hint="eastAsia" w:ascii="宋体" w:hAnsi="宋体"/>
          <w:color w:val="auto"/>
          <w:szCs w:val="21"/>
          <w:lang w:bidi="en-US"/>
        </w:rPr>
      </w:pPr>
      <w:r>
        <w:rPr>
          <w:rFonts w:hint="eastAsia" w:ascii="宋体" w:hAnsi="宋体" w:eastAsia="宋体" w:cs="宋体"/>
          <w:b/>
          <w:bCs/>
          <w:color w:val="000000" w:themeColor="text1"/>
          <w:sz w:val="21"/>
          <w:szCs w:val="21"/>
          <w:highlight w:val="none"/>
          <w:lang w:val="en-US" w:eastAsia="zh-CN"/>
          <w14:textFill>
            <w14:solidFill>
              <w14:schemeClr w14:val="tx1"/>
            </w14:solidFill>
          </w14:textFill>
        </w:rPr>
        <w:t>2.</w:t>
      </w:r>
      <w:r>
        <w:rPr>
          <w:rFonts w:hint="eastAsia" w:ascii="宋体" w:hAnsi="宋体" w:eastAsia="宋体" w:cs="宋体"/>
          <w:b/>
          <w:bCs/>
          <w:color w:val="000000" w:themeColor="text1"/>
          <w:sz w:val="21"/>
          <w:szCs w:val="21"/>
          <w:highlight w:val="none"/>
          <w14:textFill>
            <w14:solidFill>
              <w14:schemeClr w14:val="tx1"/>
            </w14:solidFill>
          </w14:textFill>
        </w:rPr>
        <w:t>报价</w:t>
      </w:r>
      <w:r>
        <w:rPr>
          <w:rFonts w:hint="eastAsia" w:ascii="宋体" w:hAnsi="宋体" w:eastAsia="宋体" w:cs="宋体"/>
          <w:b/>
          <w:bCs/>
          <w:color w:val="000000" w:themeColor="text1"/>
          <w:sz w:val="21"/>
          <w:szCs w:val="21"/>
          <w:highlight w:val="none"/>
          <w:lang w:eastAsia="zh-CN"/>
          <w14:textFill>
            <w14:solidFill>
              <w14:schemeClr w14:val="tx1"/>
            </w14:solidFill>
          </w14:textFill>
        </w:rPr>
        <w:t>为</w:t>
      </w:r>
      <w:r>
        <w:rPr>
          <w:rFonts w:hint="eastAsia" w:ascii="宋体" w:hAnsi="宋体" w:eastAsia="宋体" w:cs="宋体"/>
          <w:b/>
          <w:bCs/>
          <w:color w:val="000000" w:themeColor="text1"/>
          <w:sz w:val="21"/>
          <w:szCs w:val="21"/>
          <w:highlight w:val="none"/>
          <w14:textFill>
            <w14:solidFill>
              <w14:schemeClr w14:val="tx1"/>
            </w14:solidFill>
          </w14:textFill>
        </w:rPr>
        <w:t>到货全包价，承担交货前的所有费用，包括但不限于运输费、途中保险费、装车费、途中损耗与损失费及货物运送至交货地点后的卸车费等及合同实施过程中的一切可预见和不可预见费用。</w:t>
      </w:r>
    </w:p>
    <w:p>
      <w:pPr>
        <w:autoSpaceDE w:val="0"/>
        <w:autoSpaceDN w:val="0"/>
        <w:adjustRightInd w:val="0"/>
        <w:spacing w:line="360" w:lineRule="auto"/>
        <w:ind w:left="420"/>
        <w:rPr>
          <w:rFonts w:hint="eastAsia" w:ascii="宋体" w:hAnsi="宋体" w:eastAsia="宋体"/>
          <w:color w:val="auto"/>
          <w:sz w:val="22"/>
          <w:szCs w:val="21"/>
        </w:rPr>
      </w:pPr>
    </w:p>
    <w:p>
      <w:pPr>
        <w:autoSpaceDE w:val="0"/>
        <w:autoSpaceDN w:val="0"/>
        <w:adjustRightInd w:val="0"/>
        <w:spacing w:line="360" w:lineRule="auto"/>
        <w:ind w:left="420"/>
        <w:rPr>
          <w:rFonts w:hint="eastAsia" w:ascii="宋体" w:hAnsi="宋体"/>
          <w:color w:val="auto"/>
          <w:sz w:val="22"/>
          <w:szCs w:val="21"/>
        </w:rPr>
      </w:pPr>
      <w:r>
        <w:rPr>
          <w:rFonts w:hint="eastAsia" w:ascii="宋体" w:hAnsi="宋体"/>
          <w:color w:val="auto"/>
          <w:sz w:val="22"/>
          <w:szCs w:val="21"/>
        </w:rPr>
        <w:t>供应商</w:t>
      </w:r>
      <w:r>
        <w:rPr>
          <w:rFonts w:ascii="宋体" w:hAnsi="宋体"/>
          <w:color w:val="auto"/>
          <w:sz w:val="22"/>
          <w:szCs w:val="21"/>
        </w:rPr>
        <w:t>名称（加盖公章）：</w:t>
      </w:r>
    </w:p>
    <w:p>
      <w:pPr>
        <w:autoSpaceDE w:val="0"/>
        <w:autoSpaceDN w:val="0"/>
        <w:adjustRightInd w:val="0"/>
        <w:spacing w:line="360" w:lineRule="auto"/>
        <w:ind w:left="420"/>
        <w:rPr>
          <w:rFonts w:hint="eastAsia" w:ascii="宋体" w:hAnsi="宋体"/>
          <w:color w:val="auto"/>
          <w:sz w:val="22"/>
          <w:szCs w:val="21"/>
        </w:rPr>
      </w:pPr>
      <w:r>
        <w:rPr>
          <w:rFonts w:hint="eastAsia" w:ascii="宋体" w:hAnsi="宋体"/>
          <w:color w:val="auto"/>
          <w:sz w:val="22"/>
          <w:szCs w:val="21"/>
        </w:rPr>
        <w:t>供应商</w:t>
      </w:r>
      <w:r>
        <w:rPr>
          <w:rFonts w:ascii="宋体" w:hAnsi="宋体"/>
          <w:color w:val="auto"/>
          <w:sz w:val="22"/>
          <w:szCs w:val="21"/>
        </w:rPr>
        <w:t>法定代表人（或法定代表人授权代表）签字或签章：</w:t>
      </w:r>
    </w:p>
    <w:p>
      <w:pPr>
        <w:autoSpaceDE w:val="0"/>
        <w:autoSpaceDN w:val="0"/>
        <w:adjustRightInd w:val="0"/>
        <w:spacing w:line="360" w:lineRule="auto"/>
        <w:ind w:left="420"/>
        <w:rPr>
          <w:rFonts w:hint="eastAsia" w:ascii="宋体" w:hAnsi="宋体" w:eastAsia="宋体"/>
          <w:color w:val="auto"/>
          <w:sz w:val="22"/>
          <w:szCs w:val="21"/>
        </w:rPr>
      </w:pPr>
      <w:r>
        <w:rPr>
          <w:rFonts w:ascii="宋体" w:hAnsi="宋体"/>
          <w:color w:val="auto"/>
          <w:sz w:val="22"/>
          <w:szCs w:val="21"/>
        </w:rPr>
        <w:t xml:space="preserve">日期：   年   月 </w:t>
      </w:r>
      <w:r>
        <w:rPr>
          <w:rFonts w:hint="eastAsia" w:ascii="宋体" w:hAnsi="宋体"/>
          <w:color w:val="auto"/>
          <w:sz w:val="22"/>
          <w:szCs w:val="21"/>
        </w:rPr>
        <w:t xml:space="preserve">  日</w:t>
      </w:r>
    </w:p>
    <w:p>
      <w:pPr>
        <w:rPr>
          <w:rFonts w:cs="宋体"/>
          <w:b/>
          <w:bCs/>
          <w:color w:val="auto"/>
          <w:sz w:val="28"/>
          <w:szCs w:val="28"/>
        </w:rPr>
      </w:pPr>
      <w:r>
        <w:rPr>
          <w:rFonts w:hint="eastAsia" w:eastAsia="宋体"/>
          <w:color w:val="auto"/>
        </w:rPr>
        <w:br w:type="page"/>
      </w:r>
    </w:p>
    <w:p>
      <w:pPr>
        <w:spacing w:line="360" w:lineRule="auto"/>
        <w:jc w:val="left"/>
        <w:rPr>
          <w:b/>
          <w:sz w:val="24"/>
          <w:szCs w:val="24"/>
        </w:rPr>
      </w:pPr>
      <w:r>
        <w:rPr>
          <w:rFonts w:hint="eastAsia"/>
          <w:b/>
          <w:sz w:val="24"/>
          <w:szCs w:val="24"/>
          <w:lang w:val="en-US" w:eastAsia="zh-CN"/>
        </w:rPr>
        <w:t>4.2</w:t>
      </w:r>
      <w:r>
        <w:rPr>
          <w:rFonts w:hint="eastAsia"/>
          <w:b/>
          <w:sz w:val="24"/>
          <w:szCs w:val="24"/>
        </w:rPr>
        <w:t>审评中心截图：</w:t>
      </w:r>
    </w:p>
    <w:p>
      <w:pPr>
        <w:spacing w:line="360" w:lineRule="auto"/>
        <w:jc w:val="center"/>
        <w:rPr>
          <w:sz w:val="28"/>
        </w:rPr>
      </w:pPr>
      <w:r>
        <w:rPr>
          <w:sz w:val="28"/>
        </w:rPr>
        <w:t>XXXX</w:t>
      </w:r>
      <w:r>
        <w:rPr>
          <w:rFonts w:hint="eastAsia"/>
          <w:sz w:val="28"/>
        </w:rPr>
        <w:t>（供应商名称）的审评中心截图</w:t>
      </w:r>
    </w:p>
    <w:tbl>
      <w:tblPr>
        <w:tblStyle w:val="19"/>
        <w:tblW w:w="12884" w:type="dxa"/>
        <w:jc w:val="center"/>
        <w:tblInd w:w="-189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65"/>
        <w:gridCol w:w="1874"/>
        <w:gridCol w:w="2373"/>
        <w:gridCol w:w="1241"/>
        <w:gridCol w:w="1103"/>
        <w:gridCol w:w="1434"/>
        <w:gridCol w:w="399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865" w:type="dxa"/>
            <w:vAlign w:val="center"/>
          </w:tcPr>
          <w:p>
            <w:pPr>
              <w:jc w:val="center"/>
              <w:rPr>
                <w:sz w:val="22"/>
              </w:rPr>
            </w:pPr>
            <w:r>
              <w:rPr>
                <w:sz w:val="22"/>
              </w:rPr>
              <w:t>序号</w:t>
            </w:r>
          </w:p>
        </w:tc>
        <w:tc>
          <w:tcPr>
            <w:tcW w:w="1874" w:type="dxa"/>
            <w:vAlign w:val="center"/>
          </w:tcPr>
          <w:p>
            <w:pPr>
              <w:jc w:val="center"/>
              <w:rPr>
                <w:sz w:val="22"/>
              </w:rPr>
            </w:pPr>
            <w:r>
              <w:rPr>
                <w:sz w:val="22"/>
              </w:rPr>
              <w:t>类别</w:t>
            </w:r>
          </w:p>
        </w:tc>
        <w:tc>
          <w:tcPr>
            <w:tcW w:w="2373" w:type="dxa"/>
            <w:vAlign w:val="center"/>
          </w:tcPr>
          <w:p>
            <w:pPr>
              <w:jc w:val="center"/>
              <w:rPr>
                <w:sz w:val="22"/>
              </w:rPr>
            </w:pPr>
            <w:r>
              <w:rPr>
                <w:sz w:val="22"/>
              </w:rPr>
              <w:t>名称</w:t>
            </w:r>
          </w:p>
        </w:tc>
        <w:tc>
          <w:tcPr>
            <w:tcW w:w="1241" w:type="dxa"/>
            <w:vAlign w:val="center"/>
          </w:tcPr>
          <w:p>
            <w:pPr>
              <w:jc w:val="center"/>
              <w:rPr>
                <w:sz w:val="22"/>
              </w:rPr>
            </w:pPr>
            <w:r>
              <w:rPr>
                <w:sz w:val="22"/>
              </w:rPr>
              <w:t>规格</w:t>
            </w:r>
          </w:p>
        </w:tc>
        <w:tc>
          <w:tcPr>
            <w:tcW w:w="1103" w:type="dxa"/>
            <w:vAlign w:val="center"/>
          </w:tcPr>
          <w:p>
            <w:pPr>
              <w:jc w:val="center"/>
              <w:rPr>
                <w:sz w:val="22"/>
              </w:rPr>
            </w:pPr>
            <w:r>
              <w:rPr>
                <w:sz w:val="22"/>
              </w:rPr>
              <w:t>执行标准</w:t>
            </w:r>
          </w:p>
        </w:tc>
        <w:tc>
          <w:tcPr>
            <w:tcW w:w="1434" w:type="dxa"/>
            <w:vAlign w:val="center"/>
          </w:tcPr>
          <w:p>
            <w:pPr>
              <w:jc w:val="center"/>
              <w:rPr>
                <w:sz w:val="22"/>
              </w:rPr>
            </w:pPr>
            <w:r>
              <w:rPr>
                <w:sz w:val="22"/>
              </w:rPr>
              <w:t>生产厂家</w:t>
            </w:r>
          </w:p>
        </w:tc>
        <w:tc>
          <w:tcPr>
            <w:tcW w:w="3994" w:type="dxa"/>
            <w:vAlign w:val="center"/>
          </w:tcPr>
          <w:p>
            <w:pPr>
              <w:jc w:val="center"/>
              <w:rPr>
                <w:sz w:val="22"/>
              </w:rPr>
            </w:pPr>
            <w:r>
              <w:rPr>
                <w:sz w:val="22"/>
              </w:rPr>
              <w:t>登记号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0" w:hRule="atLeast"/>
          <w:jc w:val="center"/>
        </w:trPr>
        <w:tc>
          <w:tcPr>
            <w:tcW w:w="865" w:type="dxa"/>
            <w:vAlign w:val="center"/>
          </w:tcPr>
          <w:p>
            <w:pPr>
              <w:jc w:val="center"/>
              <w:rPr>
                <w:bCs/>
                <w:color w:val="000000"/>
                <w:sz w:val="22"/>
              </w:rPr>
            </w:pPr>
            <w:r>
              <w:rPr>
                <w:bCs/>
                <w:color w:val="000000"/>
                <w:sz w:val="22"/>
              </w:rPr>
              <w:t xml:space="preserve">1 </w:t>
            </w:r>
          </w:p>
        </w:tc>
        <w:tc>
          <w:tcPr>
            <w:tcW w:w="1874" w:type="dxa"/>
            <w:vAlign w:val="center"/>
          </w:tcPr>
          <w:p>
            <w:pPr>
              <w:jc w:val="center"/>
              <w:rPr>
                <w:sz w:val="22"/>
              </w:rPr>
            </w:pPr>
            <w:r>
              <w:rPr>
                <w:sz w:val="22"/>
              </w:rPr>
              <w:t>药用辅料</w:t>
            </w:r>
          </w:p>
        </w:tc>
        <w:tc>
          <w:tcPr>
            <w:tcW w:w="2373" w:type="dxa"/>
            <w:vAlign w:val="center"/>
          </w:tcPr>
          <w:p>
            <w:pPr>
              <w:rPr>
                <w:rFonts w:asciiTheme="minorEastAsia" w:hAnsiTheme="minorEastAsia" w:eastAsiaTheme="minorEastAsia"/>
                <w:szCs w:val="21"/>
              </w:rPr>
            </w:pPr>
          </w:p>
        </w:tc>
        <w:tc>
          <w:tcPr>
            <w:tcW w:w="1241" w:type="dxa"/>
            <w:vAlign w:val="center"/>
          </w:tcPr>
          <w:p>
            <w:pPr>
              <w:rPr>
                <w:rFonts w:asciiTheme="minorEastAsia" w:hAnsiTheme="minorEastAsia" w:eastAsiaTheme="minorEastAsia"/>
                <w:szCs w:val="21"/>
              </w:rPr>
            </w:pPr>
          </w:p>
        </w:tc>
        <w:tc>
          <w:tcPr>
            <w:tcW w:w="1103" w:type="dxa"/>
            <w:vAlign w:val="center"/>
          </w:tcPr>
          <w:p>
            <w:pPr>
              <w:rPr>
                <w:sz w:val="22"/>
              </w:rPr>
            </w:pPr>
          </w:p>
        </w:tc>
        <w:tc>
          <w:tcPr>
            <w:tcW w:w="1434" w:type="dxa"/>
            <w:vAlign w:val="center"/>
          </w:tcPr>
          <w:p>
            <w:pPr>
              <w:jc w:val="center"/>
              <w:rPr>
                <w:bCs/>
                <w:color w:val="000000"/>
                <w:sz w:val="22"/>
              </w:rPr>
            </w:pPr>
          </w:p>
        </w:tc>
        <w:tc>
          <w:tcPr>
            <w:tcW w:w="3994" w:type="dxa"/>
            <w:vAlign w:val="center"/>
          </w:tcPr>
          <w:p>
            <w:pPr>
              <w:jc w:val="center"/>
              <w:rPr>
                <w:bCs/>
                <w:color w:val="000000"/>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24" w:hRule="atLeast"/>
          <w:jc w:val="center"/>
        </w:trPr>
        <w:tc>
          <w:tcPr>
            <w:tcW w:w="865" w:type="dxa"/>
            <w:vAlign w:val="center"/>
          </w:tcPr>
          <w:p>
            <w:pPr>
              <w:jc w:val="center"/>
              <w:rPr>
                <w:bCs/>
                <w:color w:val="000000"/>
                <w:sz w:val="22"/>
              </w:rPr>
            </w:pPr>
            <w:r>
              <w:rPr>
                <w:sz w:val="22"/>
              </w:rPr>
              <w:t>国家药品监督管理局药品审评中心</w:t>
            </w:r>
            <w:r>
              <w:rPr>
                <w:rFonts w:hint="eastAsia"/>
                <w:sz w:val="22"/>
              </w:rPr>
              <w:t>截图</w:t>
            </w:r>
          </w:p>
        </w:tc>
        <w:tc>
          <w:tcPr>
            <w:tcW w:w="12019" w:type="dxa"/>
            <w:gridSpan w:val="6"/>
          </w:tcPr>
          <w:p>
            <w:pPr>
              <w:jc w:val="left"/>
              <w:rPr>
                <w:bCs/>
                <w:color w:val="000000"/>
                <w:sz w:val="22"/>
              </w:rPr>
            </w:pPr>
            <w:r>
              <w:rPr>
                <w:rFonts w:hint="eastAsia"/>
                <w:b/>
                <w:bCs/>
                <w:color w:val="FF0000"/>
                <w:sz w:val="22"/>
              </w:rPr>
              <w:t>示例（请删除以下图片并替换）</w:t>
            </w:r>
          </w:p>
          <w:p>
            <w:pPr>
              <w:jc w:val="left"/>
              <w:rPr>
                <w:bCs/>
                <w:color w:val="000000"/>
                <w:sz w:val="22"/>
              </w:rPr>
            </w:pPr>
            <w:r>
              <w:drawing>
                <wp:inline distT="0" distB="0" distL="114300" distR="114300">
                  <wp:extent cx="6478270" cy="2863850"/>
                  <wp:effectExtent l="0" t="0" r="17780" b="12700"/>
                  <wp:docPr id="9"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1"/>
                          <pic:cNvPicPr>
                            <a:picLocks noChangeAspect="1"/>
                          </pic:cNvPicPr>
                        </pic:nvPicPr>
                        <pic:blipFill>
                          <a:blip r:embed="rId8"/>
                          <a:stretch>
                            <a:fillRect/>
                          </a:stretch>
                        </pic:blipFill>
                        <pic:spPr>
                          <a:xfrm>
                            <a:off x="0" y="0"/>
                            <a:ext cx="6478270" cy="2863850"/>
                          </a:xfrm>
                          <a:prstGeom prst="rect">
                            <a:avLst/>
                          </a:prstGeom>
                          <a:noFill/>
                          <a:ln>
                            <a:noFill/>
                          </a:ln>
                        </pic:spPr>
                      </pic:pic>
                    </a:graphicData>
                  </a:graphic>
                </wp:inline>
              </w:drawing>
            </w:r>
          </w:p>
        </w:tc>
      </w:tr>
    </w:tbl>
    <w:p>
      <w:pPr>
        <w:ind w:firstLine="660" w:firstLineChars="300"/>
        <w:rPr>
          <w:sz w:val="22"/>
        </w:rPr>
      </w:pPr>
    </w:p>
    <w:p>
      <w:pPr>
        <w:pStyle w:val="16"/>
        <w:widowControl w:val="0"/>
        <w:spacing w:before="0" w:beforeAutospacing="0" w:after="0" w:afterAutospacing="0" w:line="360" w:lineRule="auto"/>
        <w:ind w:left="420"/>
        <w:jc w:val="both"/>
      </w:pPr>
      <w:r>
        <w:rPr>
          <w:rFonts w:hint="eastAsia"/>
          <w:color w:val="000000"/>
          <w:sz w:val="22"/>
          <w:szCs w:val="22"/>
        </w:rPr>
        <w:t>供应商名称（加盖公章）：</w:t>
      </w:r>
    </w:p>
    <w:p>
      <w:pPr>
        <w:pStyle w:val="16"/>
        <w:widowControl w:val="0"/>
        <w:spacing w:before="0" w:beforeAutospacing="0" w:after="0" w:afterAutospacing="0" w:line="360" w:lineRule="auto"/>
        <w:ind w:left="420"/>
        <w:jc w:val="both"/>
      </w:pPr>
      <w:r>
        <w:rPr>
          <w:rFonts w:hint="eastAsia"/>
          <w:color w:val="000000"/>
          <w:sz w:val="22"/>
          <w:szCs w:val="22"/>
        </w:rPr>
        <w:t>供应商法定代表人（或法定代表人授权代表）签字或签章：</w:t>
      </w:r>
    </w:p>
    <w:p>
      <w:pPr>
        <w:pStyle w:val="16"/>
        <w:widowControl w:val="0"/>
        <w:spacing w:before="0" w:beforeAutospacing="0" w:after="0" w:afterAutospacing="0" w:line="360" w:lineRule="auto"/>
        <w:ind w:left="420"/>
        <w:jc w:val="both"/>
        <w:rPr>
          <w:rFonts w:hint="eastAsia" w:cs="宋体"/>
          <w:b/>
          <w:bCs/>
          <w:color w:val="auto"/>
          <w:sz w:val="28"/>
          <w:szCs w:val="28"/>
          <w:lang w:eastAsia="zh-CN"/>
        </w:rPr>
      </w:pPr>
      <w:r>
        <w:rPr>
          <w:rFonts w:hint="eastAsia"/>
          <w:color w:val="000000"/>
          <w:sz w:val="22"/>
          <w:szCs w:val="22"/>
        </w:rPr>
        <w:t>日期：   年   月   日</w:t>
      </w:r>
    </w:p>
    <w:p>
      <w:pPr>
        <w:pStyle w:val="7"/>
        <w:spacing w:line="360" w:lineRule="auto"/>
        <w:ind w:firstLine="0" w:firstLineChars="0"/>
        <w:jc w:val="center"/>
        <w:outlineLvl w:val="0"/>
        <w:rPr>
          <w:rFonts w:hint="eastAsia" w:eastAsia="宋体"/>
          <w:color w:val="auto"/>
        </w:rPr>
      </w:pPr>
      <w:r>
        <w:rPr>
          <w:rFonts w:hint="eastAsia" w:cs="宋体"/>
          <w:b/>
          <w:bCs/>
          <w:color w:val="auto"/>
          <w:sz w:val="28"/>
          <w:szCs w:val="28"/>
          <w:lang w:eastAsia="zh-CN"/>
        </w:rPr>
        <w:t>五</w:t>
      </w:r>
      <w:r>
        <w:rPr>
          <w:rFonts w:hint="eastAsia" w:cs="宋体"/>
          <w:b/>
          <w:bCs/>
          <w:color w:val="auto"/>
          <w:sz w:val="28"/>
          <w:szCs w:val="28"/>
        </w:rPr>
        <w:t>、其他响应资料</w:t>
      </w:r>
    </w:p>
    <w:p>
      <w:pPr>
        <w:pStyle w:val="7"/>
        <w:spacing w:line="360" w:lineRule="auto"/>
        <w:ind w:firstLine="0" w:firstLineChars="0"/>
        <w:outlineLvl w:val="0"/>
        <w:rPr>
          <w:rFonts w:hint="eastAsia" w:eastAsia="宋体" w:cs="宋体"/>
          <w:color w:val="auto"/>
          <w:sz w:val="24"/>
          <w:szCs w:val="24"/>
        </w:rPr>
      </w:pPr>
    </w:p>
    <w:p>
      <w:pPr>
        <w:pStyle w:val="7"/>
        <w:spacing w:line="360" w:lineRule="auto"/>
        <w:ind w:firstLine="0" w:firstLineChars="0"/>
        <w:outlineLvl w:val="0"/>
        <w:rPr>
          <w:rFonts w:hint="eastAsia" w:cs="宋体"/>
          <w:color w:val="auto"/>
          <w:sz w:val="24"/>
          <w:szCs w:val="24"/>
        </w:rPr>
      </w:pPr>
      <w:r>
        <w:rPr>
          <w:rFonts w:hint="eastAsia" w:eastAsia="宋体" w:cs="宋体"/>
          <w:color w:val="auto"/>
          <w:sz w:val="24"/>
          <w:szCs w:val="24"/>
        </w:rPr>
        <w:t>请将本项目“用户需求书”</w:t>
      </w:r>
      <w:r>
        <w:rPr>
          <w:rFonts w:hint="eastAsia" w:cs="宋体"/>
          <w:color w:val="auto"/>
          <w:sz w:val="24"/>
          <w:szCs w:val="24"/>
        </w:rPr>
        <w:t>及“评审方案”</w:t>
      </w:r>
      <w:r>
        <w:rPr>
          <w:rFonts w:hint="eastAsia" w:eastAsia="宋体" w:cs="宋体"/>
          <w:color w:val="auto"/>
          <w:sz w:val="24"/>
          <w:szCs w:val="24"/>
        </w:rPr>
        <w:t>要求的相关证明文件</w:t>
      </w:r>
      <w:r>
        <w:rPr>
          <w:rFonts w:hint="eastAsia" w:cs="宋体"/>
          <w:color w:val="auto"/>
          <w:sz w:val="24"/>
          <w:szCs w:val="24"/>
        </w:rPr>
        <w:t>、方案等</w:t>
      </w:r>
      <w:r>
        <w:rPr>
          <w:rFonts w:hint="eastAsia" w:eastAsia="宋体" w:cs="宋体"/>
          <w:color w:val="auto"/>
          <w:sz w:val="24"/>
          <w:szCs w:val="24"/>
        </w:rPr>
        <w:t>附在此（</w:t>
      </w:r>
      <w:r>
        <w:rPr>
          <w:rFonts w:hint="eastAsia" w:cs="宋体"/>
          <w:color w:val="auto"/>
          <w:sz w:val="24"/>
          <w:szCs w:val="24"/>
        </w:rPr>
        <w:t>根据项目要求提供</w:t>
      </w:r>
      <w:r>
        <w:rPr>
          <w:rFonts w:hint="eastAsia" w:eastAsia="宋体" w:cs="宋体"/>
          <w:color w:val="auto"/>
          <w:sz w:val="24"/>
          <w:szCs w:val="24"/>
        </w:rPr>
        <w:t>）</w:t>
      </w:r>
    </w:p>
    <w:p>
      <w:pPr>
        <w:pStyle w:val="7"/>
        <w:spacing w:line="360" w:lineRule="auto"/>
        <w:ind w:firstLine="0" w:firstLineChars="0"/>
        <w:outlineLvl w:val="0"/>
        <w:rPr>
          <w:rFonts w:hint="eastAsia" w:eastAsia="宋体" w:cs="宋体"/>
          <w:color w:val="auto"/>
          <w:sz w:val="24"/>
          <w:szCs w:val="24"/>
        </w:rPr>
      </w:pPr>
    </w:p>
    <w:p>
      <w:pPr>
        <w:pStyle w:val="7"/>
        <w:spacing w:line="360" w:lineRule="auto"/>
        <w:ind w:firstLine="480"/>
        <w:outlineLvl w:val="0"/>
        <w:rPr>
          <w:rFonts w:hint="eastAsia" w:eastAsia="宋体" w:cs="宋体"/>
          <w:color w:val="auto"/>
          <w:sz w:val="24"/>
          <w:szCs w:val="24"/>
        </w:rPr>
      </w:pPr>
    </w:p>
    <w:p>
      <w:pPr>
        <w:pStyle w:val="3"/>
        <w:rPr>
          <w:color w:val="auto"/>
        </w:rPr>
      </w:pPr>
    </w:p>
    <w:sectPr>
      <w:pgSz w:w="16838" w:h="11906" w:orient="landscape"/>
      <w:pgMar w:top="1080" w:right="1440" w:bottom="1080" w:left="144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roman"/>
    <w:pitch w:val="default"/>
    <w:sig w:usb0="800002BF" w:usb1="38CF7CFA" w:usb2="00000016" w:usb3="00000000" w:csb0="00040001" w:csb1="00000000"/>
  </w:font>
  <w:font w:name="Times">
    <w:altName w:val="Times New Roman"/>
    <w:panose1 w:val="02020603050405020304"/>
    <w:charset w:val="00"/>
    <w:family w:val="roman"/>
    <w:pitch w:val="default"/>
    <w:sig w:usb0="00000000" w:usb1="00000000" w:usb2="00000009" w:usb3="00000000" w:csb0="000001FF" w:csb1="00000000"/>
  </w:font>
  <w:font w:name="仿宋_GB2312">
    <w:panose1 w:val="02010609030101010101"/>
    <w:charset w:val="86"/>
    <w:family w:val="modern"/>
    <w:pitch w:val="default"/>
    <w:sig w:usb0="00000001" w:usb1="080E0000" w:usb2="00000000" w:usb3="00000000" w:csb0="00040000" w:csb1="00000000"/>
  </w:font>
  <w:font w:name="Tahoma">
    <w:panose1 w:val="020B0604030504040204"/>
    <w:charset w:val="00"/>
    <w:family w:val="swiss"/>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tabs>
        <w:tab w:val="center" w:pos="4762"/>
        <w:tab w:val="clear" w:pos="4153"/>
      </w:tabs>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2"/>
                          </w:pPr>
                          <w:r>
                            <w:fldChar w:fldCharType="begin"/>
                          </w:r>
                          <w:r>
                            <w:instrText xml:space="preserve"> PAGE  \* MERGEFORMAT </w:instrText>
                          </w:r>
                          <w:r>
                            <w:fldChar w:fldCharType="separate"/>
                          </w:r>
                          <w:r>
                            <w:t>1</w:t>
                          </w:r>
                          <w:r>
                            <w:fldChar w:fldCharType="end"/>
                          </w:r>
                          <w:r>
                            <w:t xml:space="preserve"> / </w:t>
                          </w:r>
                          <w:r>
                            <w:fldChar w:fldCharType="begin"/>
                          </w:r>
                          <w:r>
                            <w:instrText xml:space="preserve"> NUMPAGES  \* MERGEFORMAT </w:instrText>
                          </w:r>
                          <w:r>
                            <w:fldChar w:fldCharType="separate"/>
                          </w:r>
                          <w:r>
                            <w:t>19</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">
              <v:fill on="f" focussize="0,0"/>
              <v:stroke on="f" weight="0.5pt"/>
              <v:imagedata o:title=""/>
              <o:lock v:ext="edit" aspectratio="f"/>
              <v:textbox inset="0mm,0mm,0mm,0mm" style="mso-fit-shape-to-text:t;">
                <w:txbxContent>
                  <w:p>
                    <w:pPr>
                      <w:pStyle w:val="12"/>
                    </w:pPr>
                    <w:r>
                      <w:fldChar w:fldCharType="begin"/>
                    </w:r>
                    <w:r>
                      <w:instrText xml:space="preserve"> PAGE  \* MERGEFORMAT </w:instrText>
                    </w:r>
                    <w:r>
                      <w:fldChar w:fldCharType="separate"/>
                    </w:r>
                    <w:r>
                      <w:t>1</w:t>
                    </w:r>
                    <w:r>
                      <w:fldChar w:fldCharType="end"/>
                    </w:r>
                    <w:r>
                      <w:t xml:space="preserve"> / </w:t>
                    </w:r>
                    <w:r>
                      <w:fldChar w:fldCharType="begin"/>
                    </w:r>
                    <w:r>
                      <w:instrText xml:space="preserve"> NUMPAGES  \* MERGEFORMAT </w:instrText>
                    </w:r>
                    <w:r>
                      <w:fldChar w:fldCharType="separate"/>
                    </w:r>
                    <w:r>
                      <w:t>19</w:t>
                    </w:r>
                    <w:r>
                      <w:fldChar w:fldCharType="end"/>
                    </w:r>
                  </w:p>
                </w:txbxContent>
              </v:textbox>
            </v:shape>
          </w:pict>
        </mc:Fallback>
      </mc:AlternateContent>
    </w:r>
    <w:r>
      <w:rPr>
        <w:rFonts w:hint="eastAsia"/>
      </w:rPr>
      <w:tab/>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2"/>
                          </w:pPr>
                          <w:r>
                            <w:fldChar w:fldCharType="begin"/>
                          </w:r>
                          <w:r>
                            <w:instrText xml:space="preserve"> PAGE  \* MERGEFORMAT </w:instrText>
                          </w:r>
                          <w:r>
                            <w:fldChar w:fldCharType="separate"/>
                          </w:r>
                          <w:r>
                            <w:t>2</w:t>
                          </w:r>
                          <w:r>
                            <w:fldChar w:fldCharType="end"/>
                          </w:r>
                          <w:r>
                            <w:t xml:space="preserve"> / </w:t>
                          </w:r>
                          <w:r>
                            <w:fldChar w:fldCharType="begin"/>
                          </w:r>
                          <w:r>
                            <w:instrText xml:space="preserve"> NUMPAGES  \* MERGEFORMAT </w:instrText>
                          </w:r>
                          <w:r>
                            <w:fldChar w:fldCharType="separate"/>
                          </w:r>
                          <w:r>
                            <w:t>19</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s0lY7tAAAAAFAQAADwAAAAAAAAABACAA&#10;AAAiAAAAZHJzL2Rvd25yZXYueG1sUEsBAhQAFAAAAAgAh07iQJvSDC8VAgAAEwQAAA4AAAAAAAAA&#10;AQAgAAAAHwEAAGRycy9lMm9Eb2MueG1sUEsFBgAAAAAGAAYAWQEAAKYFAAAAAA==&#10;">
              <v:fill on="f" focussize="0,0"/>
              <v:stroke on="f" weight="0.5pt"/>
              <v:imagedata o:title=""/>
              <o:lock v:ext="edit" aspectratio="f"/>
              <v:textbox inset="0mm,0mm,0mm,0mm" style="mso-fit-shape-to-text:t;">
                <w:txbxContent>
                  <w:p>
                    <w:pPr>
                      <w:pStyle w:val="12"/>
                    </w:pPr>
                    <w:r>
                      <w:fldChar w:fldCharType="begin"/>
                    </w:r>
                    <w:r>
                      <w:instrText xml:space="preserve"> PAGE  \* MERGEFORMAT </w:instrText>
                    </w:r>
                    <w:r>
                      <w:fldChar w:fldCharType="separate"/>
                    </w:r>
                    <w:r>
                      <w:t>2</w:t>
                    </w:r>
                    <w:r>
                      <w:fldChar w:fldCharType="end"/>
                    </w:r>
                    <w:r>
                      <w:t xml:space="preserve"> / </w:t>
                    </w:r>
                    <w:r>
                      <w:fldChar w:fldCharType="begin"/>
                    </w:r>
                    <w:r>
                      <w:instrText xml:space="preserve"> NUMPAGES  \* MERGEFORMAT </w:instrText>
                    </w:r>
                    <w:r>
                      <w:fldChar w:fldCharType="separate"/>
                    </w:r>
                    <w:r>
                      <w:t>19</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2"/>
                          </w:pPr>
                          <w:r>
                            <w:fldChar w:fldCharType="begin"/>
                          </w:r>
                          <w:r>
                            <w:instrText xml:space="preserve"> PAGE  \* MERGEFORMAT </w:instrText>
                          </w:r>
                          <w:r>
                            <w:fldChar w:fldCharType="separate"/>
                          </w:r>
                          <w:r>
                            <w:t>3</w:t>
                          </w:r>
                          <w:r>
                            <w:fldChar w:fldCharType="end"/>
                          </w:r>
                          <w:r>
                            <w:t xml:space="preserve"> / </w:t>
                          </w:r>
                          <w:r>
                            <w:fldChar w:fldCharType="begin"/>
                          </w:r>
                          <w:r>
                            <w:instrText xml:space="preserve"> NUMPAGES  \* MERGEFORMAT </w:instrText>
                          </w:r>
                          <w:r>
                            <w:fldChar w:fldCharType="separate"/>
                          </w:r>
                          <w:r>
                            <w:t>19</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">
              <v:fill on="f" focussize="0,0"/>
              <v:stroke on="f" weight="0.5pt"/>
              <v:imagedata o:title=""/>
              <o:lock v:ext="edit" aspectratio="f"/>
              <v:textbox inset="0mm,0mm,0mm,0mm" style="mso-fit-shape-to-text:t;">
                <w:txbxContent>
                  <w:p>
                    <w:pPr>
                      <w:pStyle w:val="12"/>
                    </w:pPr>
                    <w:r>
                      <w:fldChar w:fldCharType="begin"/>
                    </w:r>
                    <w:r>
                      <w:instrText xml:space="preserve"> PAGE  \* MERGEFORMAT </w:instrText>
                    </w:r>
                    <w:r>
                      <w:fldChar w:fldCharType="separate"/>
                    </w:r>
                    <w:r>
                      <w:t>3</w:t>
                    </w:r>
                    <w:r>
                      <w:fldChar w:fldCharType="end"/>
                    </w:r>
                    <w:r>
                      <w:t xml:space="preserve"> / </w:t>
                    </w:r>
                    <w:r>
                      <w:fldChar w:fldCharType="begin"/>
                    </w:r>
                    <w:r>
                      <w:instrText xml:space="preserve"> NUMPAGES  \* MERGEFORMAT </w:instrText>
                    </w:r>
                    <w:r>
                      <w:fldChar w:fldCharType="separate"/>
                    </w:r>
                    <w:r>
                      <w:t>19</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tabs>
        <w:tab w:val="center" w:pos="4762"/>
        <w:tab w:val="clear" w:pos="4153"/>
      </w:tabs>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2"/>
                          </w:pPr>
                          <w:r>
                            <w:fldChar w:fldCharType="begin"/>
                          </w:r>
                          <w:r>
                            <w:instrText xml:space="preserve"> PAGE  \* MERGEFORMAT </w:instrText>
                          </w:r>
                          <w:r>
                            <w:fldChar w:fldCharType="separate"/>
                          </w:r>
                          <w:r>
                            <w:t>6</w:t>
                          </w:r>
                          <w:r>
                            <w:fldChar w:fldCharType="end"/>
                          </w:r>
                          <w:r>
                            <w:t xml:space="preserve"> / </w:t>
                          </w:r>
                          <w:r>
                            <w:fldChar w:fldCharType="begin"/>
                          </w:r>
                          <w:r>
                            <w:instrText xml:space="preserve"> NUMPAGES  \* MERGEFORMAT </w:instrText>
                          </w:r>
                          <w:r>
                            <w:fldChar w:fldCharType="separate"/>
                          </w:r>
                          <w:r>
                            <w:t>19</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">
              <v:fill on="f" focussize="0,0"/>
              <v:stroke on="f" weight="0.5pt"/>
              <v:imagedata o:title=""/>
              <o:lock v:ext="edit" aspectratio="f"/>
              <v:textbox inset="0mm,0mm,0mm,0mm" style="mso-fit-shape-to-text:t;">
                <w:txbxContent>
                  <w:p>
                    <w:pPr>
                      <w:pStyle w:val="12"/>
                    </w:pPr>
                    <w:r>
                      <w:fldChar w:fldCharType="begin"/>
                    </w:r>
                    <w:r>
                      <w:instrText xml:space="preserve"> PAGE  \* MERGEFORMAT </w:instrText>
                    </w:r>
                    <w:r>
                      <w:fldChar w:fldCharType="separate"/>
                    </w:r>
                    <w:r>
                      <w:t>6</w:t>
                    </w:r>
                    <w:r>
                      <w:fldChar w:fldCharType="end"/>
                    </w:r>
                    <w:r>
                      <w:t xml:space="preserve"> / </w:t>
                    </w:r>
                    <w:r>
                      <w:fldChar w:fldCharType="begin"/>
                    </w:r>
                    <w:r>
                      <w:instrText xml:space="preserve"> NUMPAGES  \* MERGEFORMAT </w:instrText>
                    </w:r>
                    <w:r>
                      <w:fldChar w:fldCharType="separate"/>
                    </w:r>
                    <w:r>
                      <w:t>19</w:t>
                    </w:r>
                    <w:r>
                      <w:fldChar w:fldCharType="end"/>
                    </w:r>
                  </w:p>
                </w:txbxContent>
              </v:textbox>
            </v:shape>
          </w:pict>
        </mc:Fallback>
      </mc:AlternateContent>
    </w:r>
    <w:r>
      <w:rPr>
        <w:rFonts w:hint="eastAsia"/>
      </w:rPr>
      <w:tab/>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B529ADFB"/>
    <w:multiLevelType w:val="singleLevel"/>
    <w:tmpl w:val="B529ADFB"/>
    <w:lvl w:ilvl="0" w:tentative="0">
      <w:start w:val="1"/>
      <w:numFmt w:val="decimal"/>
      <w:suff w:val="space"/>
      <w:lvlText w:val="%1."/>
      <w:lvlJc w:val="left"/>
    </w:lvl>
  </w:abstractNum>
  <w:abstractNum w:abstractNumId="1">
    <w:nsid w:val="0000000D"/>
    <w:multiLevelType w:val="multilevel"/>
    <w:tmpl w:val="0000000D"/>
    <w:lvl w:ilvl="0" w:tentative="0">
      <w:start w:val="1"/>
      <w:numFmt w:val="decimal"/>
      <w:lvlText w:val="2.%1"/>
      <w:lvlJc w:val="left"/>
      <w:pPr>
        <w:tabs>
          <w:tab w:val="left" w:pos="567"/>
        </w:tabs>
        <w:ind w:left="567" w:hanging="567"/>
      </w:pPr>
      <w:rPr>
        <w:rFonts w:hint="eastAsia" w:eastAsia="宋体"/>
      </w:rPr>
    </w:lvl>
    <w:lvl w:ilvl="1" w:tentative="0">
      <w:start w:val="1"/>
      <w:numFmt w:val="decimal"/>
      <w:lvlText w:val="%2"/>
      <w:lvlJc w:val="left"/>
      <w:pPr>
        <w:tabs>
          <w:tab w:val="left" w:pos="170"/>
        </w:tabs>
        <w:ind w:left="380" w:hanging="170"/>
      </w:pPr>
      <w:rPr>
        <w:rFonts w:hint="default" w:ascii="宋体" w:hAnsi="宋体" w:eastAsia="宋体" w:cs="Times New Roman"/>
        <w:spacing w:val="-20"/>
        <w:kern w:val="2"/>
        <w:position w:val="0"/>
      </w:r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
    <w:nsid w:val="123F2FE1"/>
    <w:multiLevelType w:val="singleLevel"/>
    <w:tmpl w:val="123F2FE1"/>
    <w:lvl w:ilvl="0" w:tentative="0">
      <w:start w:val="1"/>
      <w:numFmt w:val="chineseCounting"/>
      <w:suff w:val="nothing"/>
      <w:lvlText w:val="%1、"/>
      <w:lvlJc w:val="left"/>
      <w:rPr>
        <w:rFonts w:hint="eastAsia"/>
      </w:rPr>
    </w:lvl>
  </w:abstractNum>
  <w:abstractNum w:abstractNumId="3">
    <w:nsid w:val="269B9A2F"/>
    <w:multiLevelType w:val="singleLevel"/>
    <w:tmpl w:val="269B9A2F"/>
    <w:lvl w:ilvl="0" w:tentative="0">
      <w:start w:val="2"/>
      <w:numFmt w:val="decimal"/>
      <w:suff w:val="space"/>
      <w:lvlText w:val="%1."/>
      <w:lvlJc w:val="left"/>
    </w:lvl>
  </w:abstractNum>
  <w:abstractNum w:abstractNumId="4">
    <w:nsid w:val="32667435"/>
    <w:multiLevelType w:val="singleLevel"/>
    <w:tmpl w:val="32667435"/>
    <w:lvl w:ilvl="0" w:tentative="0">
      <w:start w:val="3"/>
      <w:numFmt w:val="chineseCounting"/>
      <w:suff w:val="nothing"/>
      <w:lvlText w:val="%1、"/>
      <w:lvlJc w:val="left"/>
      <w:rPr>
        <w:rFonts w:hint="eastAsia"/>
      </w:rPr>
    </w:lvl>
  </w:abstractNum>
  <w:num w:numId="1">
    <w:abstractNumId w:val="0"/>
  </w:num>
  <w:num w:numId="2">
    <w:abstractNumId w:val="2"/>
  </w:num>
  <w:num w:numId="3">
    <w:abstractNumId w:val="3"/>
  </w:num>
  <w:num w:numId="4">
    <w:abstractNumId w:val="4"/>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WVmZjBjODNiMjI1YTgzYTQ0YWU5YjdmMjFjOWI4MWUifQ=="/>
  </w:docVars>
  <w:rsids>
    <w:rsidRoot w:val="26DE7F33"/>
    <w:rsid w:val="00117299"/>
    <w:rsid w:val="00192D61"/>
    <w:rsid w:val="00317321"/>
    <w:rsid w:val="008A29DD"/>
    <w:rsid w:val="00A364B9"/>
    <w:rsid w:val="00A6164C"/>
    <w:rsid w:val="00AF4A9B"/>
    <w:rsid w:val="00B251A4"/>
    <w:rsid w:val="00D20B4D"/>
    <w:rsid w:val="00FE2948"/>
    <w:rsid w:val="01610122"/>
    <w:rsid w:val="01CF1530"/>
    <w:rsid w:val="01F53743"/>
    <w:rsid w:val="022573A2"/>
    <w:rsid w:val="02875A63"/>
    <w:rsid w:val="02E659B1"/>
    <w:rsid w:val="0323670F"/>
    <w:rsid w:val="03D01413"/>
    <w:rsid w:val="041158CF"/>
    <w:rsid w:val="04275E11"/>
    <w:rsid w:val="04D414F7"/>
    <w:rsid w:val="04F90E71"/>
    <w:rsid w:val="05033049"/>
    <w:rsid w:val="05AF76AE"/>
    <w:rsid w:val="05C1727E"/>
    <w:rsid w:val="05C56ED2"/>
    <w:rsid w:val="05CC0260"/>
    <w:rsid w:val="060A2B37"/>
    <w:rsid w:val="06E048EA"/>
    <w:rsid w:val="06F53DF8"/>
    <w:rsid w:val="07D4667C"/>
    <w:rsid w:val="08962DA7"/>
    <w:rsid w:val="09880942"/>
    <w:rsid w:val="0A2F7010"/>
    <w:rsid w:val="0A8C5578"/>
    <w:rsid w:val="0BBA591E"/>
    <w:rsid w:val="0BD0037E"/>
    <w:rsid w:val="0C6A432F"/>
    <w:rsid w:val="0C7B40AE"/>
    <w:rsid w:val="0C8D626F"/>
    <w:rsid w:val="0C994C14"/>
    <w:rsid w:val="0CDA623D"/>
    <w:rsid w:val="0D8B6C53"/>
    <w:rsid w:val="0DBD4932"/>
    <w:rsid w:val="0E0367E9"/>
    <w:rsid w:val="0E8D4BEB"/>
    <w:rsid w:val="0ECD001A"/>
    <w:rsid w:val="0EF431D8"/>
    <w:rsid w:val="0F234C69"/>
    <w:rsid w:val="102F3029"/>
    <w:rsid w:val="10806817"/>
    <w:rsid w:val="10B93AD7"/>
    <w:rsid w:val="11837EFC"/>
    <w:rsid w:val="11EB4164"/>
    <w:rsid w:val="11F26AD8"/>
    <w:rsid w:val="11F3284C"/>
    <w:rsid w:val="12617F82"/>
    <w:rsid w:val="12F53324"/>
    <w:rsid w:val="13001549"/>
    <w:rsid w:val="13BF1404"/>
    <w:rsid w:val="13BF6652"/>
    <w:rsid w:val="13C20EF5"/>
    <w:rsid w:val="141E7464"/>
    <w:rsid w:val="15D24B78"/>
    <w:rsid w:val="164A70B9"/>
    <w:rsid w:val="17103D25"/>
    <w:rsid w:val="17773DA4"/>
    <w:rsid w:val="17B943BD"/>
    <w:rsid w:val="17F84EE5"/>
    <w:rsid w:val="1855368E"/>
    <w:rsid w:val="18915552"/>
    <w:rsid w:val="18B52DD6"/>
    <w:rsid w:val="192D5062"/>
    <w:rsid w:val="196149A6"/>
    <w:rsid w:val="19757302"/>
    <w:rsid w:val="1991739F"/>
    <w:rsid w:val="19C40446"/>
    <w:rsid w:val="19E5593D"/>
    <w:rsid w:val="1A2B0B56"/>
    <w:rsid w:val="1A5328A6"/>
    <w:rsid w:val="1AFA455C"/>
    <w:rsid w:val="1C0876C1"/>
    <w:rsid w:val="1C5B3C94"/>
    <w:rsid w:val="1CC57360"/>
    <w:rsid w:val="1CD674AF"/>
    <w:rsid w:val="1D9531D6"/>
    <w:rsid w:val="1F2D7B6A"/>
    <w:rsid w:val="1FD004F5"/>
    <w:rsid w:val="1FED72F9"/>
    <w:rsid w:val="20397FE5"/>
    <w:rsid w:val="20B7110B"/>
    <w:rsid w:val="20F46465"/>
    <w:rsid w:val="219F0AC7"/>
    <w:rsid w:val="21F506E7"/>
    <w:rsid w:val="22EF0C2F"/>
    <w:rsid w:val="23130E25"/>
    <w:rsid w:val="23243032"/>
    <w:rsid w:val="23CD572C"/>
    <w:rsid w:val="242B6642"/>
    <w:rsid w:val="24330DBC"/>
    <w:rsid w:val="250749B9"/>
    <w:rsid w:val="2536529E"/>
    <w:rsid w:val="26DE7F33"/>
    <w:rsid w:val="27E15995"/>
    <w:rsid w:val="27FD02F5"/>
    <w:rsid w:val="2818512F"/>
    <w:rsid w:val="29477EAF"/>
    <w:rsid w:val="29946A38"/>
    <w:rsid w:val="29C9048F"/>
    <w:rsid w:val="2A5561C7"/>
    <w:rsid w:val="2BCE4483"/>
    <w:rsid w:val="2C02237E"/>
    <w:rsid w:val="2C940415"/>
    <w:rsid w:val="2CA90A4C"/>
    <w:rsid w:val="2D1C121E"/>
    <w:rsid w:val="2D500DD8"/>
    <w:rsid w:val="2D5664DE"/>
    <w:rsid w:val="2D5C47D4"/>
    <w:rsid w:val="2E00644A"/>
    <w:rsid w:val="2E7D7A9A"/>
    <w:rsid w:val="2EAA4211"/>
    <w:rsid w:val="2EDF2E0B"/>
    <w:rsid w:val="2F065CE2"/>
    <w:rsid w:val="2F3A598B"/>
    <w:rsid w:val="2F57478F"/>
    <w:rsid w:val="304C6F92"/>
    <w:rsid w:val="30E33C68"/>
    <w:rsid w:val="31270FC4"/>
    <w:rsid w:val="313308C6"/>
    <w:rsid w:val="3196570E"/>
    <w:rsid w:val="31CC3212"/>
    <w:rsid w:val="322750E4"/>
    <w:rsid w:val="32AE4E60"/>
    <w:rsid w:val="33C155B4"/>
    <w:rsid w:val="340C3D9A"/>
    <w:rsid w:val="348C4206"/>
    <w:rsid w:val="361E6007"/>
    <w:rsid w:val="36513CE6"/>
    <w:rsid w:val="372A5EAF"/>
    <w:rsid w:val="372C7136"/>
    <w:rsid w:val="37EB1F18"/>
    <w:rsid w:val="3801126E"/>
    <w:rsid w:val="3807697A"/>
    <w:rsid w:val="388C54AA"/>
    <w:rsid w:val="38A345A1"/>
    <w:rsid w:val="38FE5C7B"/>
    <w:rsid w:val="392A0EFD"/>
    <w:rsid w:val="3A323E2F"/>
    <w:rsid w:val="3A39340F"/>
    <w:rsid w:val="3AA54601"/>
    <w:rsid w:val="3B022FAA"/>
    <w:rsid w:val="3B230101"/>
    <w:rsid w:val="3C447E49"/>
    <w:rsid w:val="3CE55CBF"/>
    <w:rsid w:val="3D9B0744"/>
    <w:rsid w:val="3EA11583"/>
    <w:rsid w:val="3F010A38"/>
    <w:rsid w:val="3F2C1ECA"/>
    <w:rsid w:val="40EB2F89"/>
    <w:rsid w:val="414032D5"/>
    <w:rsid w:val="41BB295C"/>
    <w:rsid w:val="42572BD9"/>
    <w:rsid w:val="42C6688D"/>
    <w:rsid w:val="43331DEA"/>
    <w:rsid w:val="43655275"/>
    <w:rsid w:val="4379487C"/>
    <w:rsid w:val="44935D9E"/>
    <w:rsid w:val="44C147DB"/>
    <w:rsid w:val="451253A6"/>
    <w:rsid w:val="459C2AA4"/>
    <w:rsid w:val="45BA582E"/>
    <w:rsid w:val="4654337F"/>
    <w:rsid w:val="46713949"/>
    <w:rsid w:val="47321912"/>
    <w:rsid w:val="473B1288"/>
    <w:rsid w:val="477B46DA"/>
    <w:rsid w:val="47DB3D58"/>
    <w:rsid w:val="486B20A3"/>
    <w:rsid w:val="4893018E"/>
    <w:rsid w:val="48A94A29"/>
    <w:rsid w:val="48BB180F"/>
    <w:rsid w:val="49BA799D"/>
    <w:rsid w:val="49BE56DF"/>
    <w:rsid w:val="4A0F2CAA"/>
    <w:rsid w:val="4A2D016F"/>
    <w:rsid w:val="4A7C6681"/>
    <w:rsid w:val="4BCC6AF3"/>
    <w:rsid w:val="4BD42F98"/>
    <w:rsid w:val="4BF70A34"/>
    <w:rsid w:val="4C651E42"/>
    <w:rsid w:val="4D3B1760"/>
    <w:rsid w:val="4DAE15C6"/>
    <w:rsid w:val="4E200716"/>
    <w:rsid w:val="4F060198"/>
    <w:rsid w:val="4F2E3D64"/>
    <w:rsid w:val="4F5F21DE"/>
    <w:rsid w:val="4F7B372A"/>
    <w:rsid w:val="4FE65648"/>
    <w:rsid w:val="50446212"/>
    <w:rsid w:val="5066262C"/>
    <w:rsid w:val="510078D1"/>
    <w:rsid w:val="51CD2963"/>
    <w:rsid w:val="51FC6DA4"/>
    <w:rsid w:val="520619D1"/>
    <w:rsid w:val="5289193E"/>
    <w:rsid w:val="52F42171"/>
    <w:rsid w:val="53332C9A"/>
    <w:rsid w:val="538C05FC"/>
    <w:rsid w:val="53E91A0D"/>
    <w:rsid w:val="54501629"/>
    <w:rsid w:val="549408D6"/>
    <w:rsid w:val="551647B5"/>
    <w:rsid w:val="557B4338"/>
    <w:rsid w:val="55FA7A0F"/>
    <w:rsid w:val="561C142A"/>
    <w:rsid w:val="56726D08"/>
    <w:rsid w:val="57236B81"/>
    <w:rsid w:val="58586CFE"/>
    <w:rsid w:val="58DC4AE7"/>
    <w:rsid w:val="59154BEF"/>
    <w:rsid w:val="591A5966"/>
    <w:rsid w:val="594C4966"/>
    <w:rsid w:val="598558D1"/>
    <w:rsid w:val="5B8F4FC4"/>
    <w:rsid w:val="5BC83DB4"/>
    <w:rsid w:val="5C1D6FB3"/>
    <w:rsid w:val="5C3953BB"/>
    <w:rsid w:val="5C5A6346"/>
    <w:rsid w:val="5C69772C"/>
    <w:rsid w:val="5EFC044F"/>
    <w:rsid w:val="6013383A"/>
    <w:rsid w:val="60474C82"/>
    <w:rsid w:val="6063044C"/>
    <w:rsid w:val="607466A0"/>
    <w:rsid w:val="60F4333C"/>
    <w:rsid w:val="610012C3"/>
    <w:rsid w:val="61420D00"/>
    <w:rsid w:val="616E1341"/>
    <w:rsid w:val="61801B97"/>
    <w:rsid w:val="625E2CFC"/>
    <w:rsid w:val="62CC631F"/>
    <w:rsid w:val="62E96ED1"/>
    <w:rsid w:val="647749B0"/>
    <w:rsid w:val="648275DD"/>
    <w:rsid w:val="661448A6"/>
    <w:rsid w:val="666A5A73"/>
    <w:rsid w:val="6692787F"/>
    <w:rsid w:val="66DB2FD4"/>
    <w:rsid w:val="671D183F"/>
    <w:rsid w:val="67BC0C6C"/>
    <w:rsid w:val="67C972D1"/>
    <w:rsid w:val="68E63EB3"/>
    <w:rsid w:val="690507DD"/>
    <w:rsid w:val="694C720D"/>
    <w:rsid w:val="698A6F34"/>
    <w:rsid w:val="6A374CE5"/>
    <w:rsid w:val="6A4315BC"/>
    <w:rsid w:val="6AD710B6"/>
    <w:rsid w:val="6ADF6E0B"/>
    <w:rsid w:val="6AEB4356"/>
    <w:rsid w:val="6B3B2294"/>
    <w:rsid w:val="6B421874"/>
    <w:rsid w:val="6B80239C"/>
    <w:rsid w:val="6BBB0D50"/>
    <w:rsid w:val="6C223454"/>
    <w:rsid w:val="6C4038DA"/>
    <w:rsid w:val="6C9A748E"/>
    <w:rsid w:val="6D2643FD"/>
    <w:rsid w:val="6E2F7B2D"/>
    <w:rsid w:val="6E8057CA"/>
    <w:rsid w:val="6EA6036C"/>
    <w:rsid w:val="6EB51B6F"/>
    <w:rsid w:val="6F6E2693"/>
    <w:rsid w:val="6FAD572A"/>
    <w:rsid w:val="6FCF7733"/>
    <w:rsid w:val="70C41566"/>
    <w:rsid w:val="70CE774F"/>
    <w:rsid w:val="70ED4030"/>
    <w:rsid w:val="71E11004"/>
    <w:rsid w:val="723B526F"/>
    <w:rsid w:val="728704B4"/>
    <w:rsid w:val="72BA6194"/>
    <w:rsid w:val="72F74FAD"/>
    <w:rsid w:val="72FD2525"/>
    <w:rsid w:val="74655931"/>
    <w:rsid w:val="7465624D"/>
    <w:rsid w:val="74DC72CE"/>
    <w:rsid w:val="751D6EAE"/>
    <w:rsid w:val="752D6A90"/>
    <w:rsid w:val="75546B46"/>
    <w:rsid w:val="75956A44"/>
    <w:rsid w:val="75A373B3"/>
    <w:rsid w:val="75E8126A"/>
    <w:rsid w:val="75EB0D5A"/>
    <w:rsid w:val="764A5A81"/>
    <w:rsid w:val="770B3462"/>
    <w:rsid w:val="77C90C27"/>
    <w:rsid w:val="7820118F"/>
    <w:rsid w:val="785A5878"/>
    <w:rsid w:val="78722740"/>
    <w:rsid w:val="799131E7"/>
    <w:rsid w:val="799139C7"/>
    <w:rsid w:val="79F0409E"/>
    <w:rsid w:val="7A0B4090"/>
    <w:rsid w:val="7A910122"/>
    <w:rsid w:val="7AA03EC1"/>
    <w:rsid w:val="7BA40029"/>
    <w:rsid w:val="7C105077"/>
    <w:rsid w:val="7C4B1507"/>
    <w:rsid w:val="7C703D67"/>
    <w:rsid w:val="7D367E68"/>
    <w:rsid w:val="7DA63EE4"/>
    <w:rsid w:val="7DB36601"/>
    <w:rsid w:val="7DB6210A"/>
    <w:rsid w:val="7DD2601B"/>
    <w:rsid w:val="7E7E09BD"/>
    <w:rsid w:val="7F2516A1"/>
    <w:rsid w:val="7FB54440"/>
    <w:rsid w:val="7FFA5E6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qFormat="1"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qFormat="1"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qFormat="1"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3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3">
    <w:name w:val="heading 1"/>
    <w:basedOn w:val="1"/>
    <w:next w:val="1"/>
    <w:qFormat/>
    <w:uiPriority w:val="0"/>
    <w:pPr>
      <w:keepNext/>
      <w:keepLines/>
      <w:spacing w:before="340" w:after="330" w:line="576" w:lineRule="auto"/>
      <w:outlineLvl w:val="0"/>
    </w:pPr>
    <w:rPr>
      <w:rFonts w:cs="Times New Roman"/>
      <w:b/>
      <w:bCs/>
      <w:kern w:val="44"/>
      <w:sz w:val="44"/>
      <w:szCs w:val="44"/>
    </w:rPr>
  </w:style>
  <w:style w:type="paragraph" w:styleId="4">
    <w:name w:val="heading 2"/>
    <w:basedOn w:val="1"/>
    <w:next w:val="1"/>
    <w:link w:val="28"/>
    <w:qFormat/>
    <w:uiPriority w:val="0"/>
    <w:pPr>
      <w:keepNext/>
      <w:keepLines/>
      <w:spacing w:before="260" w:after="260" w:line="412" w:lineRule="auto"/>
      <w:outlineLvl w:val="1"/>
    </w:pPr>
    <w:rPr>
      <w:rFonts w:ascii="Arial" w:hAnsi="Arial" w:eastAsia="黑体" w:cs="Times New Roman"/>
      <w:b/>
      <w:bCs/>
      <w:kern w:val="0"/>
      <w:sz w:val="32"/>
      <w:szCs w:val="32"/>
    </w:rPr>
  </w:style>
  <w:style w:type="paragraph" w:styleId="5">
    <w:name w:val="heading 3"/>
    <w:basedOn w:val="1"/>
    <w:next w:val="1"/>
    <w:unhideWhenUsed/>
    <w:qFormat/>
    <w:uiPriority w:val="0"/>
    <w:pPr>
      <w:keepNext/>
      <w:keepLines/>
      <w:spacing w:before="260" w:after="260" w:line="413" w:lineRule="auto"/>
      <w:outlineLvl w:val="2"/>
    </w:pPr>
    <w:rPr>
      <w:b/>
      <w:sz w:val="32"/>
    </w:rPr>
  </w:style>
  <w:style w:type="paragraph" w:styleId="6">
    <w:name w:val="heading 4"/>
    <w:basedOn w:val="1"/>
    <w:next w:val="1"/>
    <w:qFormat/>
    <w:uiPriority w:val="0"/>
    <w:pPr>
      <w:keepNext/>
      <w:spacing w:line="460" w:lineRule="exact"/>
      <w:outlineLvl w:val="3"/>
    </w:pPr>
    <w:rPr>
      <w:rFonts w:ascii="宋体" w:hAnsi="宋体"/>
      <w:sz w:val="24"/>
    </w:rPr>
  </w:style>
  <w:style w:type="character" w:default="1" w:styleId="17">
    <w:name w:val="Default Paragraph Font"/>
    <w:semiHidden/>
    <w:unhideWhenUsed/>
    <w:qFormat/>
    <w:uiPriority w:val="1"/>
  </w:style>
  <w:style w:type="table" w:default="1" w:styleId="19">
    <w:name w:val="Normal Table"/>
    <w:semiHidden/>
    <w:unhideWhenUsed/>
    <w:qFormat/>
    <w:uiPriority w:val="99"/>
    <w:tblPr>
      <w:tblLayout w:type="fixed"/>
      <w:tblCellMar>
        <w:top w:w="0" w:type="dxa"/>
        <w:left w:w="108" w:type="dxa"/>
        <w:bottom w:w="0" w:type="dxa"/>
        <w:right w:w="108" w:type="dxa"/>
      </w:tblCellMar>
    </w:tblPr>
  </w:style>
  <w:style w:type="paragraph" w:styleId="2">
    <w:name w:val="Body Text"/>
    <w:basedOn w:val="1"/>
    <w:next w:val="1"/>
    <w:qFormat/>
    <w:uiPriority w:val="0"/>
    <w:pPr>
      <w:spacing w:after="120"/>
    </w:pPr>
  </w:style>
  <w:style w:type="paragraph" w:styleId="7">
    <w:name w:val="Normal Indent"/>
    <w:basedOn w:val="1"/>
    <w:qFormat/>
    <w:uiPriority w:val="0"/>
    <w:pPr>
      <w:ind w:firstLine="420" w:firstLineChars="200"/>
    </w:pPr>
    <w:rPr>
      <w:rFonts w:ascii="宋体" w:hAnsi="宋体" w:cs="Times New Roman"/>
    </w:rPr>
  </w:style>
  <w:style w:type="paragraph" w:styleId="8">
    <w:name w:val="caption"/>
    <w:basedOn w:val="1"/>
    <w:next w:val="1"/>
    <w:qFormat/>
    <w:uiPriority w:val="0"/>
    <w:rPr>
      <w:rFonts w:ascii="Arial" w:hAnsi="Arial" w:eastAsia="黑体" w:cs="Arial"/>
      <w:sz w:val="20"/>
    </w:rPr>
  </w:style>
  <w:style w:type="paragraph" w:styleId="9">
    <w:name w:val="annotation text"/>
    <w:basedOn w:val="1"/>
    <w:qFormat/>
    <w:uiPriority w:val="0"/>
    <w:pPr>
      <w:jc w:val="left"/>
    </w:pPr>
    <w:rPr>
      <w:color w:val="0000FF"/>
      <w:sz w:val="24"/>
    </w:rPr>
  </w:style>
  <w:style w:type="paragraph" w:styleId="10">
    <w:name w:val="Body Text 3"/>
    <w:basedOn w:val="1"/>
    <w:qFormat/>
    <w:uiPriority w:val="0"/>
    <w:pPr>
      <w:spacing w:after="120"/>
    </w:pPr>
    <w:rPr>
      <w:rFonts w:hint="default" w:ascii="宋体" w:hAnsi="宋体" w:cs="Times New Roman"/>
      <w:sz w:val="16"/>
      <w:szCs w:val="16"/>
    </w:rPr>
  </w:style>
  <w:style w:type="paragraph" w:styleId="11">
    <w:name w:val="Plain Text"/>
    <w:basedOn w:val="1"/>
    <w:qFormat/>
    <w:uiPriority w:val="0"/>
    <w:rPr>
      <w:rFonts w:ascii="宋体" w:hAnsi="Courier New" w:cs="Times New Roman"/>
      <w:szCs w:val="20"/>
    </w:rPr>
  </w:style>
  <w:style w:type="paragraph" w:styleId="12">
    <w:name w:val="footer"/>
    <w:basedOn w:val="1"/>
    <w:qFormat/>
    <w:uiPriority w:val="0"/>
    <w:pPr>
      <w:tabs>
        <w:tab w:val="center" w:pos="4153"/>
        <w:tab w:val="right" w:pos="8306"/>
      </w:tabs>
      <w:snapToGrid w:val="0"/>
      <w:jc w:val="left"/>
    </w:pPr>
    <w:rPr>
      <w:sz w:val="18"/>
    </w:rPr>
  </w:style>
  <w:style w:type="paragraph" w:styleId="1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14">
    <w:name w:val="index heading"/>
    <w:basedOn w:val="1"/>
    <w:next w:val="15"/>
    <w:qFormat/>
    <w:uiPriority w:val="0"/>
    <w:rPr>
      <w:rFonts w:cs="Times New Roman"/>
    </w:rPr>
  </w:style>
  <w:style w:type="paragraph" w:styleId="15">
    <w:name w:val="index 1"/>
    <w:basedOn w:val="1"/>
    <w:next w:val="1"/>
    <w:qFormat/>
    <w:uiPriority w:val="0"/>
    <w:rPr>
      <w:rFonts w:cs="Times New Roman"/>
    </w:rPr>
  </w:style>
  <w:style w:type="paragraph" w:styleId="16">
    <w:name w:val="Normal (Web)"/>
    <w:basedOn w:val="1"/>
    <w:qFormat/>
    <w:uiPriority w:val="0"/>
    <w:pPr>
      <w:spacing w:beforeAutospacing="1" w:afterAutospacing="1"/>
      <w:jc w:val="left"/>
    </w:pPr>
    <w:rPr>
      <w:rFonts w:cs="Times New Roman"/>
      <w:kern w:val="0"/>
      <w:sz w:val="24"/>
    </w:rPr>
  </w:style>
  <w:style w:type="character" w:styleId="18">
    <w:name w:val="Strong"/>
    <w:basedOn w:val="17"/>
    <w:qFormat/>
    <w:uiPriority w:val="0"/>
    <w:rPr>
      <w:b/>
    </w:rPr>
  </w:style>
  <w:style w:type="table" w:styleId="20">
    <w:name w:val="Table Grid"/>
    <w:basedOn w:val="19"/>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paragraph" w:customStyle="1" w:styleId="21">
    <w:name w:val="_Style 5"/>
    <w:basedOn w:val="1"/>
    <w:qFormat/>
    <w:uiPriority w:val="0"/>
    <w:pPr>
      <w:ind w:firstLine="420" w:firstLineChars="200"/>
    </w:pPr>
  </w:style>
  <w:style w:type="paragraph" w:customStyle="1" w:styleId="22">
    <w:name w:val="样式1"/>
    <w:basedOn w:val="1"/>
    <w:qFormat/>
    <w:uiPriority w:val="0"/>
    <w:pPr>
      <w:spacing w:line="360" w:lineRule="auto"/>
    </w:pPr>
    <w:rPr>
      <w:rFonts w:hint="eastAsia" w:ascii="Times New Roman" w:hAnsi="Times New Roman" w:eastAsia="仿宋"/>
      <w:sz w:val="24"/>
    </w:rPr>
  </w:style>
  <w:style w:type="paragraph" w:customStyle="1" w:styleId="23">
    <w:name w:val="样式2"/>
    <w:basedOn w:val="1"/>
    <w:qFormat/>
    <w:uiPriority w:val="0"/>
    <w:pPr>
      <w:spacing w:line="120" w:lineRule="atLeast"/>
      <w:ind w:firstLine="560" w:firstLineChars="200"/>
    </w:pPr>
    <w:rPr>
      <w:rFonts w:hint="eastAsia" w:ascii="黑体" w:hAnsi="黑体" w:eastAsia="黑体" w:cs="Times New Roman"/>
      <w:sz w:val="28"/>
      <w:szCs w:val="28"/>
    </w:rPr>
  </w:style>
  <w:style w:type="paragraph" w:customStyle="1" w:styleId="24">
    <w:name w:val="Default"/>
    <w:next w:val="25"/>
    <w:qFormat/>
    <w:uiPriority w:val="0"/>
    <w:pPr>
      <w:widowControl w:val="0"/>
      <w:autoSpaceDE w:val="0"/>
      <w:autoSpaceDN w:val="0"/>
      <w:adjustRightInd w:val="0"/>
    </w:pPr>
    <w:rPr>
      <w:rFonts w:ascii="宋体" w:hAnsi="宋体" w:eastAsia="宋体" w:cs="宋体"/>
      <w:color w:val="000000"/>
      <w:sz w:val="24"/>
      <w:szCs w:val="24"/>
      <w:lang w:val="en-US" w:eastAsia="zh-CN" w:bidi="ar-SA"/>
    </w:rPr>
  </w:style>
  <w:style w:type="paragraph" w:customStyle="1" w:styleId="25">
    <w:name w:val="表格文字"/>
    <w:basedOn w:val="1"/>
    <w:next w:val="2"/>
    <w:qFormat/>
    <w:uiPriority w:val="0"/>
    <w:pPr>
      <w:spacing w:before="25" w:after="25" w:line="300" w:lineRule="auto"/>
    </w:pPr>
    <w:rPr>
      <w:rFonts w:ascii="Times" w:hAnsi="Times" w:cs="Times New Roman"/>
      <w:spacing w:val="10"/>
      <w:sz w:val="24"/>
    </w:rPr>
  </w:style>
  <w:style w:type="character" w:customStyle="1" w:styleId="26">
    <w:name w:val="标题 2 字符"/>
    <w:link w:val="4"/>
    <w:qFormat/>
    <w:uiPriority w:val="0"/>
    <w:rPr>
      <w:rFonts w:hint="default" w:ascii="Arial" w:hAnsi="Arial" w:eastAsia="黑体" w:cs="Times New Roman"/>
      <w:b/>
      <w:bCs/>
      <w:kern w:val="0"/>
      <w:sz w:val="32"/>
      <w:szCs w:val="32"/>
    </w:rPr>
  </w:style>
  <w:style w:type="paragraph" w:customStyle="1" w:styleId="27">
    <w:name w:val="题注4"/>
    <w:basedOn w:val="1"/>
    <w:next w:val="8"/>
    <w:qFormat/>
    <w:uiPriority w:val="0"/>
    <w:pPr>
      <w:ind w:left="-132" w:leftChars="-64" w:right="-50" w:rightChars="-50" w:hanging="2"/>
      <w:jc w:val="center"/>
    </w:pPr>
    <w:rPr>
      <w:rFonts w:cs="Times New Roman"/>
      <w:b/>
      <w:color w:val="FF0000"/>
      <w:lang w:val="en-GB"/>
    </w:rPr>
  </w:style>
  <w:style w:type="character" w:customStyle="1" w:styleId="28">
    <w:name w:val="标题 2 Char1"/>
    <w:link w:val="4"/>
    <w:qFormat/>
    <w:uiPriority w:val="0"/>
    <w:rPr>
      <w:rFonts w:hint="default" w:ascii="Arial" w:hAnsi="Arial" w:eastAsia="黑体" w:cs="Times New Roman"/>
      <w:b/>
      <w:bCs/>
      <w:kern w:val="0"/>
      <w:sz w:val="32"/>
      <w:szCs w:val="32"/>
    </w:rPr>
  </w:style>
  <w:style w:type="paragraph" w:customStyle="1" w:styleId="29">
    <w:name w:val="图"/>
    <w:basedOn w:val="1"/>
    <w:qFormat/>
    <w:uiPriority w:val="0"/>
    <w:pPr>
      <w:keepNext/>
      <w:adjustRightInd w:val="0"/>
      <w:snapToGrid w:val="0"/>
      <w:spacing w:before="60" w:after="60" w:line="300" w:lineRule="auto"/>
      <w:jc w:val="center"/>
    </w:pPr>
    <w:rPr>
      <w:rFonts w:cs="Times New Roman"/>
      <w:spacing w:val="20"/>
      <w:sz w:val="24"/>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image" Target="media/image1.png"/><Relationship Id="rId7" Type="http://schemas.openxmlformats.org/officeDocument/2006/relationships/theme" Target="theme/theme1.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19</Pages>
  <Words>354</Words>
  <Characters>398</Characters>
  <Lines>131</Lines>
  <Paragraphs>116</Paragraphs>
  <ScaleCrop>false</ScaleCrop>
  <LinksUpToDate>false</LinksUpToDate>
  <CharactersWithSpaces>418</CharactersWithSpaces>
  <Application>WPS Office_10.1.0.7224_F1E327BC-269C-435d-A152-05C5408002CA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2024-06-18T09:23:00Z</dcterms:created>
  <dc:creator>蚊蚊</dc:creator>
  <cp:lastModifiedBy>赖宇娟</cp:lastModifiedBy>
  <dcterms:modified xsi:type="dcterms:W3CDTF">2026-04-08T09:48:57Z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2052-10.1.0.7224</vt:lpwstr>
  </property>
  <property fmtid="{D5CDD505-2E9C-101B-9397-08002B2CF9AE}" pid="3" name="ICV">
    <vt:lpwstr>AAE9DE969CB9495D8CFEE5102993F64B_13</vt:lpwstr>
  </property>
  <property fmtid="{D5CDD505-2E9C-101B-9397-08002B2CF9AE}" pid="4" name="KSOTemplateDocerSaveRecord">
    <vt:lpwstr>eyJoZGlkIjoiMjAyNDk0OTM5ZjE2MDUwMDJiMWIwZGQwMjQwZjRmZDAiLCJ1c2VySWQiOiI0NDc4NzM5NzgifQ==</vt:lpwstr>
  </property>
</Properties>
</file>