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6A36E">
      <w:pPr>
        <w:jc w:val="left"/>
        <w:rPr>
          <w:rFonts w:hint="default" w:hAnsi="宋体"/>
          <w:b w:val="0"/>
          <w:bCs w:val="0"/>
          <w:sz w:val="28"/>
          <w:szCs w:val="28"/>
        </w:rPr>
      </w:pPr>
      <w:r>
        <w:rPr>
          <w:rFonts w:hint="default" w:hAnsi="宋体"/>
          <w:b w:val="0"/>
          <w:bCs w:val="0"/>
          <w:sz w:val="28"/>
          <w:szCs w:val="28"/>
        </w:rPr>
        <w:t>附件</w:t>
      </w:r>
      <w:r>
        <w:rPr>
          <w:rFonts w:hint="eastAsia" w:hAnsi="宋体"/>
          <w:b w:val="0"/>
          <w:bCs w:val="0"/>
          <w:sz w:val="28"/>
          <w:szCs w:val="28"/>
          <w:lang w:val="en-US" w:eastAsia="zh-CN"/>
        </w:rPr>
        <w:t>2</w:t>
      </w:r>
      <w:r>
        <w:rPr>
          <w:rFonts w:hAnsi="宋体"/>
          <w:b w:val="0"/>
          <w:bCs w:val="0"/>
          <w:sz w:val="28"/>
          <w:szCs w:val="28"/>
        </w:rPr>
        <w:t>：</w:t>
      </w:r>
    </w:p>
    <w:p w14:paraId="76B324FE">
      <w:pPr>
        <w:pStyle w:val="2"/>
        <w:jc w:val="center"/>
        <w:rPr>
          <w:rFonts w:hint="eastAsia"/>
          <w:b/>
          <w:bCs/>
          <w:sz w:val="72"/>
          <w:szCs w:val="72"/>
        </w:rPr>
      </w:pPr>
      <w:r>
        <w:rPr>
          <w:rFonts w:hint="eastAsia"/>
          <w:b/>
          <w:bCs/>
          <w:sz w:val="72"/>
          <w:szCs w:val="72"/>
          <w:lang w:val="en-US" w:eastAsia="zh-CN"/>
        </w:rPr>
        <w:t>中山市黄圃人民医院2026年退休职工新春慰问品采购项目</w:t>
      </w:r>
      <w:r>
        <w:rPr>
          <w:rFonts w:hint="eastAsia"/>
          <w:b/>
          <w:bCs/>
          <w:sz w:val="72"/>
          <w:szCs w:val="72"/>
        </w:rPr>
        <w:t>响应文件</w:t>
      </w:r>
    </w:p>
    <w:p w14:paraId="5FFBCDF4">
      <w:pPr>
        <w:pStyle w:val="2"/>
        <w:jc w:val="center"/>
        <w:rPr>
          <w:b/>
          <w:bCs/>
          <w:sz w:val="72"/>
          <w:szCs w:val="72"/>
        </w:rPr>
      </w:pPr>
      <w:r>
        <w:rPr>
          <w:rFonts w:hint="eastAsia"/>
          <w:b/>
          <w:bCs/>
          <w:sz w:val="72"/>
          <w:szCs w:val="72"/>
        </w:rPr>
        <w:t>（正本）</w:t>
      </w:r>
    </w:p>
    <w:p w14:paraId="3A6F40E9">
      <w:pPr>
        <w:pStyle w:val="12"/>
        <w:jc w:val="center"/>
        <w:rPr>
          <w:rFonts w:hAnsi="宋体" w:cs="宋体"/>
          <w:b/>
          <w:sz w:val="44"/>
          <w:szCs w:val="44"/>
        </w:rPr>
      </w:pPr>
    </w:p>
    <w:p w14:paraId="2C83C0CF">
      <w:pPr>
        <w:pStyle w:val="12"/>
        <w:jc w:val="center"/>
        <w:rPr>
          <w:rFonts w:hAnsi="宋体" w:cs="宋体"/>
          <w:b/>
          <w:sz w:val="44"/>
          <w:szCs w:val="44"/>
        </w:rPr>
      </w:pPr>
    </w:p>
    <w:p w14:paraId="72E8F111">
      <w:pPr>
        <w:pStyle w:val="12"/>
        <w:jc w:val="center"/>
        <w:rPr>
          <w:rFonts w:hAnsi="宋体" w:cs="宋体"/>
          <w:b/>
          <w:sz w:val="44"/>
          <w:szCs w:val="44"/>
        </w:rPr>
      </w:pPr>
    </w:p>
    <w:p w14:paraId="794E06E9">
      <w:pPr>
        <w:pStyle w:val="12"/>
        <w:jc w:val="center"/>
        <w:rPr>
          <w:rFonts w:hAnsi="宋体" w:cs="宋体"/>
          <w:b/>
          <w:sz w:val="44"/>
          <w:szCs w:val="44"/>
        </w:rPr>
      </w:pPr>
    </w:p>
    <w:p w14:paraId="556A660D">
      <w:pPr>
        <w:pStyle w:val="12"/>
        <w:jc w:val="center"/>
        <w:rPr>
          <w:rFonts w:hAnsi="宋体" w:cs="宋体"/>
          <w:b/>
          <w:sz w:val="44"/>
          <w:szCs w:val="44"/>
        </w:rPr>
      </w:pPr>
    </w:p>
    <w:p w14:paraId="15DEF41B">
      <w:pPr>
        <w:pStyle w:val="12"/>
        <w:jc w:val="center"/>
        <w:rPr>
          <w:rFonts w:hAnsi="宋体" w:cs="宋体"/>
          <w:b/>
          <w:sz w:val="44"/>
          <w:szCs w:val="44"/>
        </w:rPr>
      </w:pPr>
    </w:p>
    <w:p w14:paraId="7C4EDE62">
      <w:pPr>
        <w:pStyle w:val="2"/>
        <w:jc w:val="left"/>
        <w:rPr>
          <w:rFonts w:ascii="宋体" w:hAnsi="宋体" w:cs="宋体"/>
          <w:b/>
          <w:bCs/>
          <w:sz w:val="32"/>
          <w:szCs w:val="32"/>
        </w:rPr>
      </w:pPr>
    </w:p>
    <w:p w14:paraId="0CE51007">
      <w:pPr>
        <w:keepNext w:val="0"/>
        <w:keepLines w:val="0"/>
        <w:pageBreakBefore w:val="0"/>
        <w:widowControl w:val="0"/>
        <w:kinsoku/>
        <w:wordWrap/>
        <w:overflowPunct/>
        <w:topLinePunct w:val="0"/>
        <w:autoSpaceDE/>
        <w:autoSpaceDN/>
        <w:bidi w:val="0"/>
        <w:adjustRightInd/>
        <w:snapToGrid/>
        <w:spacing w:line="360" w:lineRule="auto"/>
        <w:ind w:left="2244" w:leftChars="304" w:hanging="1606" w:hangingChars="500"/>
        <w:jc w:val="left"/>
        <w:textAlignment w:val="auto"/>
        <w:rPr>
          <w:rFonts w:hint="eastAsia" w:ascii="宋体" w:hAnsi="宋体" w:eastAsia="宋体" w:cs="宋体"/>
          <w:b/>
          <w:bCs/>
          <w:kern w:val="2"/>
          <w:sz w:val="24"/>
          <w:szCs w:val="24"/>
          <w:lang w:val="en-US" w:eastAsia="zh-CN" w:bidi="ar-SA"/>
        </w:rPr>
      </w:pPr>
      <w:bookmarkStart w:id="0" w:name="_Toc16959"/>
      <w:r>
        <w:rPr>
          <w:rFonts w:ascii="宋体" w:hAnsi="宋体" w:eastAsia="宋体" w:cs="宋体"/>
          <w:b/>
          <w:bCs/>
          <w:color w:val="auto"/>
          <w:spacing w:val="0"/>
          <w:w w:val="100"/>
          <w:kern w:val="0"/>
          <w:sz w:val="32"/>
          <w:szCs w:val="32"/>
          <w:fitText w:val="1605" w:id="1534069924"/>
        </w:rPr>
        <w:t>项目名称</w:t>
      </w:r>
      <w:r>
        <w:rPr>
          <w:rFonts w:ascii="宋体" w:hAnsi="宋体" w:eastAsia="宋体" w:cs="宋体"/>
          <w:b/>
          <w:bCs/>
          <w:spacing w:val="0"/>
          <w:w w:val="100"/>
          <w:kern w:val="0"/>
          <w:sz w:val="32"/>
          <w:szCs w:val="32"/>
          <w:fitText w:val="1605" w:id="1534069924"/>
        </w:rPr>
        <w:t>：</w:t>
      </w:r>
      <w:bookmarkEnd w:id="0"/>
      <w:bookmarkStart w:id="1" w:name="_Toc32348"/>
      <w:r>
        <w:rPr>
          <w:rFonts w:hint="eastAsia" w:ascii="宋体" w:hAnsi="宋体"/>
          <w:b/>
          <w:bCs/>
          <w:sz w:val="24"/>
          <w:szCs w:val="24"/>
          <w:lang w:val="en-US" w:eastAsia="zh-CN"/>
        </w:rPr>
        <w:t>中山市黄圃人民医院2026年退休职工新春慰问品采购项目</w:t>
      </w:r>
    </w:p>
    <w:p w14:paraId="01700BD8">
      <w:pPr>
        <w:keepNext w:val="0"/>
        <w:keepLines w:val="0"/>
        <w:pageBreakBefore w:val="0"/>
        <w:widowControl w:val="0"/>
        <w:kinsoku/>
        <w:wordWrap/>
        <w:overflowPunct/>
        <w:topLinePunct w:val="0"/>
        <w:autoSpaceDE/>
        <w:autoSpaceDN/>
        <w:bidi w:val="0"/>
        <w:adjustRightInd/>
        <w:snapToGrid/>
        <w:spacing w:line="360" w:lineRule="auto"/>
        <w:ind w:firstLine="687" w:firstLineChars="200"/>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color w:val="auto"/>
          <w:spacing w:val="11"/>
          <w:kern w:val="0"/>
          <w:sz w:val="32"/>
          <w:szCs w:val="32"/>
          <w:lang w:val="en-US" w:eastAsia="zh-CN" w:bidi="ar-SA"/>
        </w:rPr>
        <w:t>响应人名称</w:t>
      </w:r>
      <w:r>
        <w:rPr>
          <w:rFonts w:hint="eastAsia" w:ascii="宋体" w:hAnsi="宋体" w:eastAsia="宋体" w:cs="宋体"/>
          <w:b/>
          <w:bCs/>
          <w:kern w:val="2"/>
          <w:sz w:val="32"/>
          <w:szCs w:val="32"/>
          <w:lang w:val="en-US" w:eastAsia="zh-CN" w:bidi="ar-SA"/>
        </w:rPr>
        <w:t>：</w:t>
      </w:r>
      <w:bookmarkEnd w:id="1"/>
    </w:p>
    <w:p w14:paraId="2F072A09">
      <w:pPr>
        <w:pStyle w:val="25"/>
        <w:rPr>
          <w:rFonts w:hint="default" w:eastAsia="宋体"/>
          <w:lang w:val="en-US" w:eastAsia="zh-CN"/>
        </w:rPr>
      </w:pPr>
      <w:r>
        <w:rPr>
          <w:rFonts w:hint="eastAsia" w:ascii="宋体" w:hAnsi="宋体"/>
          <w:b/>
          <w:bCs/>
          <w:color w:val="auto"/>
          <w:spacing w:val="11"/>
          <w:kern w:val="0"/>
          <w:sz w:val="32"/>
          <w:szCs w:val="32"/>
          <w:lang w:eastAsia="zh-CN"/>
        </w:rPr>
        <w:t>日</w:t>
      </w:r>
      <w:r>
        <w:rPr>
          <w:rFonts w:hint="eastAsia" w:ascii="宋体" w:hAnsi="宋体"/>
          <w:b/>
          <w:bCs/>
          <w:color w:val="auto"/>
          <w:spacing w:val="11"/>
          <w:kern w:val="0"/>
          <w:sz w:val="32"/>
          <w:szCs w:val="32"/>
          <w:lang w:val="en-US" w:eastAsia="zh-CN"/>
        </w:rPr>
        <w:t xml:space="preserve">    </w:t>
      </w:r>
      <w:r>
        <w:rPr>
          <w:rFonts w:hint="eastAsia" w:ascii="宋体" w:hAnsi="宋体"/>
          <w:b/>
          <w:bCs/>
          <w:color w:val="auto"/>
          <w:spacing w:val="11"/>
          <w:kern w:val="0"/>
          <w:sz w:val="32"/>
          <w:szCs w:val="32"/>
          <w:lang w:eastAsia="zh-CN"/>
        </w:rPr>
        <w:t>期</w:t>
      </w:r>
      <w:r>
        <w:rPr>
          <w:rFonts w:hint="eastAsia" w:ascii="宋体" w:hAnsi="宋体"/>
          <w:b/>
          <w:bCs/>
          <w:sz w:val="32"/>
          <w:szCs w:val="32"/>
          <w:lang w:eastAsia="zh-CN"/>
        </w:rPr>
        <w:t>：</w:t>
      </w:r>
      <w:r>
        <w:rPr>
          <w:rFonts w:hint="eastAsia" w:ascii="宋体" w:hAnsi="宋体"/>
          <w:b/>
          <w:bCs/>
          <w:sz w:val="32"/>
          <w:szCs w:val="32"/>
          <w:lang w:val="en-US" w:eastAsia="zh-CN"/>
        </w:rPr>
        <w:t xml:space="preserve">    年   月   日</w:t>
      </w:r>
    </w:p>
    <w:p w14:paraId="6155FD6D">
      <w:pPr>
        <w:rPr>
          <w:rFonts w:hint="default" w:ascii="宋体" w:hAnsi="宋体"/>
          <w:sz w:val="32"/>
          <w:szCs w:val="32"/>
        </w:rPr>
      </w:pPr>
    </w:p>
    <w:p w14:paraId="3FC7E3C1">
      <w:pPr>
        <w:pStyle w:val="2"/>
        <w:sectPr>
          <w:headerReference r:id="rId3" w:type="default"/>
          <w:footerReference r:id="rId4" w:type="default"/>
          <w:pgSz w:w="11907" w:h="16840"/>
          <w:pgMar w:top="1418" w:right="1304" w:bottom="1361" w:left="1361" w:header="851" w:footer="992" w:gutter="0"/>
          <w:pgNumType w:fmt="decimal"/>
          <w:cols w:space="720" w:num="1"/>
          <w:docGrid w:linePitch="312" w:charSpace="0"/>
        </w:sectPr>
      </w:pPr>
    </w:p>
    <w:p w14:paraId="59525745">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响应</w:t>
      </w:r>
      <w:r>
        <w:rPr>
          <w:rFonts w:hint="eastAsia" w:asciiTheme="minorEastAsia" w:hAnsiTheme="minorEastAsia" w:eastAsiaTheme="minorEastAsia" w:cstheme="minorEastAsia"/>
          <w:b/>
          <w:sz w:val="36"/>
          <w:szCs w:val="36"/>
          <w:highlight w:val="none"/>
        </w:rPr>
        <w:t>文件目录</w:t>
      </w:r>
      <w:r>
        <w:rPr>
          <w:rFonts w:hint="eastAsia" w:asciiTheme="minorEastAsia" w:hAnsiTheme="minorEastAsia" w:eastAsiaTheme="minorEastAsia" w:cstheme="minorEastAsia"/>
          <w:b/>
          <w:sz w:val="36"/>
          <w:szCs w:val="36"/>
          <w:highlight w:val="none"/>
          <w:lang w:eastAsia="zh-CN"/>
        </w:rPr>
        <w:t>（请附页码）</w:t>
      </w:r>
    </w:p>
    <w:p w14:paraId="3AFD95AE">
      <w:pPr>
        <w:jc w:val="center"/>
        <w:rPr>
          <w:rFonts w:hint="eastAsia" w:asciiTheme="minorEastAsia" w:hAnsiTheme="minorEastAsia" w:eastAsiaTheme="minorEastAsia" w:cstheme="minorEastAsia"/>
          <w:b/>
          <w:sz w:val="36"/>
          <w:szCs w:val="36"/>
          <w:highlight w:val="none"/>
        </w:rPr>
      </w:pPr>
    </w:p>
    <w:p w14:paraId="07D2C7D6">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一、</w:t>
      </w:r>
      <w:r>
        <w:rPr>
          <w:rFonts w:hint="eastAsia" w:ascii="宋体" w:hAnsi="宋体" w:eastAsia="宋体" w:cs="宋体"/>
          <w:kern w:val="2"/>
          <w:sz w:val="24"/>
          <w:szCs w:val="24"/>
          <w:lang w:val="en-US" w:eastAsia="zh-CN" w:bidi="ar-SA"/>
        </w:rPr>
        <w:t>资格性文件</w:t>
      </w:r>
    </w:p>
    <w:p w14:paraId="05D3CA59">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.1 响应函</w:t>
      </w:r>
    </w:p>
    <w:p w14:paraId="585D0551">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.2法定代表人/负责人资格证明书及授权委托书</w:t>
      </w:r>
    </w:p>
    <w:p w14:paraId="345F4CD5">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资格声明函</w:t>
      </w:r>
    </w:p>
    <w:p w14:paraId="3AAE8F46">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无围标、串标行为承诺书</w:t>
      </w:r>
    </w:p>
    <w:p w14:paraId="4662C2DE">
      <w:pPr>
        <w:numPr>
          <w:ilvl w:val="0"/>
          <w:numId w:val="0"/>
        </w:numPr>
        <w:spacing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二、商务技术部分</w:t>
      </w:r>
    </w:p>
    <w:p w14:paraId="18EA5A2B">
      <w:pPr>
        <w:spacing w:line="360" w:lineRule="auto"/>
        <w:ind w:firstLine="480" w:firstLineChars="200"/>
        <w:jc w:val="left"/>
        <w:outlineLvl w:val="0"/>
        <w:rPr>
          <w:rFonts w:hint="eastAsia"/>
          <w:lang w:val="en-US" w:eastAsia="zh-CN"/>
        </w:rPr>
      </w:pPr>
      <w:r>
        <w:rPr>
          <w:rFonts w:hint="eastAsia" w:ascii="宋体" w:hAnsi="宋体" w:cs="宋体"/>
          <w:kern w:val="2"/>
          <w:sz w:val="24"/>
          <w:szCs w:val="24"/>
          <w:lang w:val="en-US" w:eastAsia="zh-CN" w:bidi="ar-SA"/>
        </w:rPr>
        <w:t>2.1 实质性响应用户需求条款（“★” 项）响应表</w:t>
      </w:r>
    </w:p>
    <w:p w14:paraId="1A4F8588">
      <w:pPr>
        <w:spacing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三</w:t>
      </w:r>
      <w:r>
        <w:rPr>
          <w:rFonts w:hint="eastAsia" w:ascii="宋体" w:hAnsi="宋体" w:eastAsia="宋体" w:cs="宋体"/>
          <w:b w:val="0"/>
          <w:bCs w:val="0"/>
          <w:kern w:val="2"/>
          <w:sz w:val="24"/>
          <w:szCs w:val="24"/>
          <w:lang w:val="en-US" w:eastAsia="zh-CN" w:bidi="ar-SA"/>
        </w:rPr>
        <w:t>、价格部分</w:t>
      </w:r>
    </w:p>
    <w:p w14:paraId="14FA15AF">
      <w:pPr>
        <w:spacing w:line="360" w:lineRule="auto"/>
        <w:jc w:val="center"/>
        <w:outlineLvl w:val="0"/>
        <w:rPr>
          <w:rFonts w:ascii="宋体" w:hAnsi="宋体"/>
          <w:b/>
          <w:bCs/>
          <w:sz w:val="28"/>
          <w:szCs w:val="28"/>
        </w:rPr>
      </w:pPr>
    </w:p>
    <w:p w14:paraId="2C6C0036">
      <w:pPr>
        <w:spacing w:line="360" w:lineRule="auto"/>
        <w:jc w:val="center"/>
        <w:outlineLvl w:val="0"/>
        <w:rPr>
          <w:rFonts w:ascii="宋体" w:hAnsi="宋体"/>
          <w:b/>
          <w:bCs/>
          <w:sz w:val="28"/>
          <w:szCs w:val="28"/>
        </w:rPr>
      </w:pPr>
    </w:p>
    <w:p w14:paraId="172897D7">
      <w:pPr>
        <w:spacing w:line="360" w:lineRule="auto"/>
        <w:jc w:val="center"/>
        <w:outlineLvl w:val="0"/>
        <w:rPr>
          <w:rFonts w:ascii="宋体" w:hAnsi="宋体"/>
          <w:b/>
          <w:bCs/>
          <w:sz w:val="28"/>
          <w:szCs w:val="28"/>
        </w:rPr>
      </w:pPr>
    </w:p>
    <w:p w14:paraId="0242D99E">
      <w:pPr>
        <w:spacing w:line="360" w:lineRule="auto"/>
        <w:jc w:val="center"/>
        <w:outlineLvl w:val="0"/>
        <w:rPr>
          <w:rFonts w:ascii="宋体" w:hAnsi="宋体"/>
          <w:b/>
          <w:bCs/>
          <w:sz w:val="28"/>
          <w:szCs w:val="28"/>
        </w:rPr>
      </w:pPr>
    </w:p>
    <w:p w14:paraId="7AF4E1F0">
      <w:pPr>
        <w:spacing w:line="360" w:lineRule="auto"/>
        <w:jc w:val="both"/>
        <w:outlineLvl w:val="0"/>
        <w:rPr>
          <w:rFonts w:ascii="宋体" w:hAnsi="宋体"/>
          <w:b/>
          <w:bCs/>
          <w:sz w:val="28"/>
          <w:szCs w:val="28"/>
        </w:rPr>
      </w:pPr>
    </w:p>
    <w:p w14:paraId="0A68B41E">
      <w:pPr>
        <w:spacing w:line="360" w:lineRule="auto"/>
        <w:jc w:val="center"/>
        <w:outlineLvl w:val="0"/>
        <w:rPr>
          <w:rFonts w:ascii="宋体" w:hAnsi="宋体"/>
          <w:b/>
          <w:bCs/>
          <w:sz w:val="28"/>
          <w:szCs w:val="28"/>
        </w:rPr>
      </w:pPr>
    </w:p>
    <w:p w14:paraId="6266B5A8">
      <w:pPr>
        <w:spacing w:line="360" w:lineRule="auto"/>
        <w:jc w:val="center"/>
        <w:outlineLvl w:val="0"/>
        <w:rPr>
          <w:rFonts w:ascii="宋体" w:hAnsi="宋体"/>
          <w:b/>
          <w:bCs/>
          <w:sz w:val="28"/>
          <w:szCs w:val="28"/>
        </w:rPr>
      </w:pPr>
    </w:p>
    <w:p w14:paraId="60DBCC59">
      <w:pPr>
        <w:rPr>
          <w:rFonts w:ascii="宋体" w:hAnsi="宋体"/>
          <w:b/>
          <w:bCs/>
          <w:sz w:val="28"/>
          <w:szCs w:val="28"/>
        </w:rPr>
      </w:pPr>
      <w:r>
        <w:rPr>
          <w:rFonts w:ascii="宋体" w:hAnsi="宋体"/>
          <w:b/>
          <w:bCs/>
          <w:sz w:val="28"/>
          <w:szCs w:val="28"/>
        </w:rPr>
        <w:br w:type="page"/>
      </w:r>
    </w:p>
    <w:p w14:paraId="65BEE9D9">
      <w:pPr>
        <w:pStyle w:val="11"/>
        <w:tabs>
          <w:tab w:val="decimal" w:pos="315"/>
          <w:tab w:val="left" w:pos="630"/>
        </w:tabs>
        <w:spacing w:after="0"/>
        <w:rPr>
          <w:sz w:val="21"/>
          <w:szCs w:val="21"/>
        </w:rPr>
      </w:pPr>
    </w:p>
    <w:p w14:paraId="3976C53A">
      <w:pPr>
        <w:spacing w:line="360" w:lineRule="auto"/>
        <w:jc w:val="center"/>
        <w:outlineLvl w:val="0"/>
        <w:rPr>
          <w:rFonts w:hint="default" w:ascii="宋体" w:hAnsi="宋体"/>
          <w:b/>
          <w:bCs/>
          <w:sz w:val="28"/>
          <w:szCs w:val="28"/>
        </w:rPr>
      </w:pPr>
      <w:r>
        <w:rPr>
          <w:rFonts w:hint="eastAsia" w:ascii="宋体" w:hAnsi="宋体"/>
          <w:b/>
          <w:bCs/>
          <w:sz w:val="28"/>
          <w:szCs w:val="28"/>
          <w:lang w:eastAsia="zh-CN"/>
        </w:rPr>
        <w:t>一</w:t>
      </w:r>
      <w:r>
        <w:rPr>
          <w:rFonts w:ascii="宋体" w:hAnsi="宋体"/>
          <w:b/>
          <w:bCs/>
          <w:sz w:val="28"/>
          <w:szCs w:val="28"/>
        </w:rPr>
        <w:t>、资格性文件</w:t>
      </w:r>
    </w:p>
    <w:p w14:paraId="010D7FDE">
      <w:pPr>
        <w:tabs>
          <w:tab w:val="left" w:pos="7740"/>
        </w:tabs>
        <w:spacing w:line="360" w:lineRule="auto"/>
        <w:rPr>
          <w:rFonts w:hint="default" w:ascii="宋体" w:hAnsi="宋体"/>
          <w:b/>
          <w:bCs/>
        </w:rPr>
      </w:pPr>
      <w:r>
        <w:rPr>
          <w:rFonts w:hint="eastAsia" w:ascii="宋体" w:hAnsi="宋体"/>
          <w:b/>
          <w:bCs/>
          <w:lang w:val="en-US" w:eastAsia="zh-CN"/>
        </w:rPr>
        <w:t>1</w:t>
      </w:r>
      <w:r>
        <w:rPr>
          <w:rFonts w:ascii="宋体" w:hAnsi="宋体"/>
          <w:b/>
          <w:bCs/>
        </w:rPr>
        <w:t>.1</w:t>
      </w:r>
      <w:r>
        <w:rPr>
          <w:rFonts w:hint="eastAsia" w:ascii="宋体" w:hAnsi="宋体"/>
          <w:b/>
          <w:bCs/>
          <w:lang w:val="en-US" w:eastAsia="zh-CN"/>
        </w:rPr>
        <w:t xml:space="preserve"> 响应</w:t>
      </w:r>
      <w:r>
        <w:rPr>
          <w:rFonts w:ascii="宋体" w:hAnsi="宋体"/>
          <w:b/>
          <w:bCs/>
        </w:rPr>
        <w:t>函</w:t>
      </w:r>
    </w:p>
    <w:p w14:paraId="2249541E">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14:paraId="5A8B50F3">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14:paraId="7BBD347A">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中山市黄圃人民医院2026年退休职工新春慰问品采购项目</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文件正本 1 份</w:t>
      </w:r>
      <w:r>
        <w:rPr>
          <w:rFonts w:hint="eastAsia" w:ascii="宋体" w:hAnsi="宋体"/>
          <w:lang w:eastAsia="zh-CN"/>
        </w:rPr>
        <w:t>和副本</w:t>
      </w:r>
      <w:r>
        <w:rPr>
          <w:rFonts w:hint="eastAsia" w:ascii="宋体" w:hAnsi="宋体"/>
          <w:lang w:val="en-US" w:eastAsia="zh-CN"/>
        </w:rPr>
        <w:t>1份</w:t>
      </w:r>
      <w:r>
        <w:rPr>
          <w:rFonts w:ascii="宋体" w:hAnsi="宋体"/>
        </w:rPr>
        <w:t>。</w:t>
      </w:r>
    </w:p>
    <w:p w14:paraId="27D74DB5">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14:paraId="787F07B9">
      <w:pPr>
        <w:numPr>
          <w:ilvl w:val="0"/>
          <w:numId w:val="0"/>
        </w:numPr>
        <w:spacing w:line="360" w:lineRule="auto"/>
        <w:ind w:firstLine="420" w:firstLineChars="200"/>
        <w:rPr>
          <w:rFonts w:hint="default" w:ascii="宋体" w:hAnsi="宋体"/>
        </w:rPr>
      </w:pPr>
      <w:r>
        <w:rPr>
          <w:rFonts w:hint="default" w:ascii="宋体" w:hAnsi="宋体" w:eastAsia="宋体" w:cs="宋体"/>
          <w:kern w:val="2"/>
          <w:sz w:val="21"/>
          <w:szCs w:val="24"/>
          <w:lang w:val="en-US" w:eastAsia="zh-CN" w:bidi="ar-SA"/>
        </w:rPr>
        <w:t>1.</w:t>
      </w: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14:paraId="461A973E">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14:paraId="364040AA">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14:paraId="5F8A8F0D">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14:paraId="5F12A982">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14:paraId="1D34E38B">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14:paraId="6BD529EF">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14:paraId="2C4F033E">
      <w:pPr>
        <w:pStyle w:val="2"/>
      </w:pPr>
    </w:p>
    <w:p w14:paraId="23149C4F">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14:paraId="1E39757A">
      <w:pPr>
        <w:autoSpaceDE w:val="0"/>
        <w:autoSpaceDN w:val="0"/>
        <w:adjustRightInd w:val="0"/>
        <w:spacing w:line="360" w:lineRule="auto"/>
        <w:rPr>
          <w:rFonts w:hint="default" w:ascii="宋体" w:hAnsi="宋体"/>
          <w:szCs w:val="21"/>
        </w:rPr>
      </w:pPr>
    </w:p>
    <w:p w14:paraId="650BD9E5">
      <w:pPr>
        <w:pStyle w:val="25"/>
        <w:rPr>
          <w:rFonts w:hint="default"/>
        </w:rPr>
      </w:pPr>
    </w:p>
    <w:p w14:paraId="2D12F595">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119CBAF3">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5C376BFE">
      <w:pPr>
        <w:autoSpaceDE w:val="0"/>
        <w:autoSpaceDN w:val="0"/>
        <w:adjustRightInd w:val="0"/>
        <w:spacing w:line="360" w:lineRule="auto"/>
        <w:rPr>
          <w:rFonts w:hint="default" w:ascii="宋体" w:hAnsi="宋体"/>
          <w:sz w:val="22"/>
          <w:szCs w:val="21"/>
        </w:rPr>
        <w:sectPr>
          <w:footerReference r:id="rId5" w:type="default"/>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42C056A7">
      <w:pPr>
        <w:widowControl/>
        <w:snapToGrid w:val="0"/>
        <w:spacing w:line="360" w:lineRule="auto"/>
        <w:jc w:val="left"/>
        <w:rPr>
          <w:rFonts w:hint="default"/>
        </w:rPr>
      </w:pPr>
      <w:r>
        <w:rPr>
          <w:rFonts w:hint="eastAsia" w:ascii="宋体" w:hAnsi="宋体"/>
          <w:b/>
          <w:bCs/>
          <w:lang w:val="en-US" w:eastAsia="zh-CN"/>
        </w:rPr>
        <w:t xml:space="preserve">1.2 </w:t>
      </w:r>
      <w:r>
        <w:rPr>
          <w:rFonts w:ascii="宋体" w:hAnsi="宋体"/>
          <w:b/>
          <w:bCs/>
        </w:rPr>
        <w:t>法定代表人/负责人资格证明书及授权委托书（参考）</w:t>
      </w:r>
    </w:p>
    <w:p w14:paraId="7BAC4840">
      <w:pPr>
        <w:spacing w:beforeLines="150" w:afterLines="50" w:line="360" w:lineRule="auto"/>
        <w:jc w:val="center"/>
        <w:rPr>
          <w:rFonts w:hint="default" w:ascii="宋体" w:hAnsi="宋体"/>
          <w:b/>
          <w:sz w:val="28"/>
        </w:rPr>
      </w:pPr>
      <w:r>
        <w:rPr>
          <w:rFonts w:ascii="宋体" w:hAnsi="宋体"/>
          <w:b/>
          <w:sz w:val="28"/>
        </w:rPr>
        <w:t>（1）法定代表人/负责人资格证明书</w:t>
      </w:r>
    </w:p>
    <w:p w14:paraId="2BAF448D">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9EC1032">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5136BE83">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14:paraId="11DE0702">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6477B0C3">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0DA0103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14:paraId="05FE6AC3">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597AEB6D">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E333624">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4A2BB426">
      <w:pPr>
        <w:tabs>
          <w:tab w:val="decimal" w:pos="315"/>
          <w:tab w:val="left" w:pos="630"/>
        </w:tabs>
        <w:spacing w:line="440" w:lineRule="exact"/>
        <w:ind w:firstLine="210" w:firstLineChars="100"/>
        <w:rPr>
          <w:sz w:val="21"/>
          <w:szCs w:val="21"/>
        </w:rPr>
      </w:pPr>
    </w:p>
    <w:p w14:paraId="4837FDB4">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24E4D4CA">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4ABAF81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14:paraId="3FE5780C">
      <w:pPr>
        <w:spacing w:line="360" w:lineRule="auto"/>
        <w:rPr>
          <w:rFonts w:hint="default" w:ascii="宋体" w:hAnsi="宋体"/>
          <w:b/>
          <w:sz w:val="24"/>
        </w:rPr>
      </w:pPr>
    </w:p>
    <w:p w14:paraId="591A74BE">
      <w:pPr>
        <w:tabs>
          <w:tab w:val="decimal" w:pos="315"/>
          <w:tab w:val="left" w:pos="630"/>
        </w:tabs>
        <w:spacing w:line="480" w:lineRule="exact"/>
        <w:jc w:val="both"/>
        <w:outlineLvl w:val="1"/>
        <w:rPr>
          <w:b/>
          <w:sz w:val="28"/>
          <w:szCs w:val="28"/>
        </w:rPr>
      </w:pPr>
    </w:p>
    <w:p w14:paraId="2D3AA67D">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6163C6C">
                            <w:pPr>
                              <w:tabs>
                                <w:tab w:val="decimal" w:pos="315"/>
                                <w:tab w:val="left" w:pos="630"/>
                              </w:tabs>
                              <w:jc w:val="center"/>
                              <w:rPr>
                                <w:szCs w:val="21"/>
                              </w:rPr>
                            </w:pPr>
                          </w:p>
                          <w:p w14:paraId="16747A9E">
                            <w:pPr>
                              <w:tabs>
                                <w:tab w:val="decimal" w:pos="315"/>
                                <w:tab w:val="left" w:pos="630"/>
                              </w:tabs>
                              <w:jc w:val="center"/>
                              <w:rPr>
                                <w:szCs w:val="21"/>
                              </w:rPr>
                            </w:pPr>
                          </w:p>
                          <w:p w14:paraId="38724F15">
                            <w:pPr>
                              <w:tabs>
                                <w:tab w:val="decimal" w:pos="315"/>
                                <w:tab w:val="left" w:pos="630"/>
                              </w:tabs>
                              <w:jc w:val="center"/>
                              <w:rPr>
                                <w:szCs w:val="21"/>
                              </w:rPr>
                            </w:pPr>
                          </w:p>
                          <w:p w14:paraId="62325847">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56163C6C">
                      <w:pPr>
                        <w:tabs>
                          <w:tab w:val="decimal" w:pos="315"/>
                          <w:tab w:val="left" w:pos="630"/>
                        </w:tabs>
                        <w:jc w:val="center"/>
                        <w:rPr>
                          <w:szCs w:val="21"/>
                        </w:rPr>
                      </w:pPr>
                    </w:p>
                    <w:p w14:paraId="16747A9E">
                      <w:pPr>
                        <w:tabs>
                          <w:tab w:val="decimal" w:pos="315"/>
                          <w:tab w:val="left" w:pos="630"/>
                        </w:tabs>
                        <w:jc w:val="center"/>
                        <w:rPr>
                          <w:szCs w:val="21"/>
                        </w:rPr>
                      </w:pPr>
                    </w:p>
                    <w:p w14:paraId="38724F15">
                      <w:pPr>
                        <w:tabs>
                          <w:tab w:val="decimal" w:pos="315"/>
                          <w:tab w:val="left" w:pos="630"/>
                        </w:tabs>
                        <w:jc w:val="center"/>
                        <w:rPr>
                          <w:szCs w:val="21"/>
                        </w:rPr>
                      </w:pPr>
                    </w:p>
                    <w:p w14:paraId="62325847">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35573A5">
                            <w:pPr>
                              <w:tabs>
                                <w:tab w:val="decimal" w:pos="315"/>
                                <w:tab w:val="left" w:pos="630"/>
                              </w:tabs>
                              <w:jc w:val="center"/>
                              <w:rPr>
                                <w:szCs w:val="21"/>
                              </w:rPr>
                            </w:pPr>
                          </w:p>
                          <w:p w14:paraId="085100DF">
                            <w:pPr>
                              <w:tabs>
                                <w:tab w:val="decimal" w:pos="315"/>
                                <w:tab w:val="left" w:pos="630"/>
                              </w:tabs>
                              <w:jc w:val="center"/>
                              <w:rPr>
                                <w:szCs w:val="21"/>
                              </w:rPr>
                            </w:pPr>
                          </w:p>
                          <w:p w14:paraId="3838B9FF">
                            <w:pPr>
                              <w:tabs>
                                <w:tab w:val="decimal" w:pos="315"/>
                                <w:tab w:val="left" w:pos="630"/>
                              </w:tabs>
                              <w:jc w:val="center"/>
                              <w:rPr>
                                <w:rFonts w:hint="eastAsia"/>
                                <w:sz w:val="21"/>
                                <w:szCs w:val="21"/>
                              </w:rPr>
                            </w:pPr>
                          </w:p>
                          <w:p w14:paraId="5D199CC3">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35573A5">
                      <w:pPr>
                        <w:tabs>
                          <w:tab w:val="decimal" w:pos="315"/>
                          <w:tab w:val="left" w:pos="630"/>
                        </w:tabs>
                        <w:jc w:val="center"/>
                        <w:rPr>
                          <w:szCs w:val="21"/>
                        </w:rPr>
                      </w:pPr>
                    </w:p>
                    <w:p w14:paraId="085100DF">
                      <w:pPr>
                        <w:tabs>
                          <w:tab w:val="decimal" w:pos="315"/>
                          <w:tab w:val="left" w:pos="630"/>
                        </w:tabs>
                        <w:jc w:val="center"/>
                        <w:rPr>
                          <w:szCs w:val="21"/>
                        </w:rPr>
                      </w:pPr>
                    </w:p>
                    <w:p w14:paraId="3838B9FF">
                      <w:pPr>
                        <w:tabs>
                          <w:tab w:val="decimal" w:pos="315"/>
                          <w:tab w:val="left" w:pos="630"/>
                        </w:tabs>
                        <w:jc w:val="center"/>
                        <w:rPr>
                          <w:rFonts w:hint="eastAsia"/>
                          <w:sz w:val="21"/>
                          <w:szCs w:val="21"/>
                        </w:rPr>
                      </w:pPr>
                    </w:p>
                    <w:p w14:paraId="5D199CC3">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6D277ED5">
      <w:pPr>
        <w:tabs>
          <w:tab w:val="decimal" w:pos="315"/>
          <w:tab w:val="left" w:pos="630"/>
        </w:tabs>
        <w:spacing w:line="480" w:lineRule="exact"/>
        <w:jc w:val="center"/>
        <w:outlineLvl w:val="1"/>
        <w:rPr>
          <w:b/>
          <w:sz w:val="28"/>
          <w:szCs w:val="28"/>
        </w:rPr>
      </w:pPr>
    </w:p>
    <w:p w14:paraId="60A8A3F2">
      <w:pPr>
        <w:tabs>
          <w:tab w:val="decimal" w:pos="315"/>
          <w:tab w:val="left" w:pos="630"/>
        </w:tabs>
        <w:spacing w:line="480" w:lineRule="exact"/>
        <w:jc w:val="center"/>
        <w:outlineLvl w:val="1"/>
        <w:rPr>
          <w:b/>
          <w:sz w:val="28"/>
          <w:szCs w:val="28"/>
        </w:rPr>
      </w:pPr>
    </w:p>
    <w:p w14:paraId="70B00883">
      <w:pPr>
        <w:tabs>
          <w:tab w:val="decimal" w:pos="315"/>
          <w:tab w:val="left" w:pos="630"/>
        </w:tabs>
        <w:spacing w:line="480" w:lineRule="exact"/>
        <w:jc w:val="center"/>
        <w:outlineLvl w:val="1"/>
        <w:rPr>
          <w:b/>
          <w:sz w:val="28"/>
          <w:szCs w:val="28"/>
        </w:rPr>
      </w:pPr>
    </w:p>
    <w:p w14:paraId="2FC7D223">
      <w:pPr>
        <w:pStyle w:val="3"/>
        <w:rPr>
          <w:b/>
          <w:sz w:val="28"/>
          <w:szCs w:val="28"/>
        </w:rPr>
      </w:pPr>
    </w:p>
    <w:p w14:paraId="1A954851">
      <w:pPr>
        <w:spacing w:line="360" w:lineRule="auto"/>
        <w:rPr>
          <w:rFonts w:hint="default" w:ascii="宋体" w:hAnsi="宋体"/>
          <w:b/>
          <w:sz w:val="24"/>
        </w:rPr>
      </w:pPr>
    </w:p>
    <w:p w14:paraId="42A9F225">
      <w:pPr>
        <w:widowControl/>
        <w:jc w:val="left"/>
        <w:rPr>
          <w:rFonts w:hint="default" w:ascii="宋体" w:hAnsi="宋体"/>
          <w:b/>
          <w:sz w:val="28"/>
        </w:rPr>
      </w:pPr>
      <w:r>
        <w:rPr>
          <w:rFonts w:hint="default" w:ascii="宋体" w:hAnsi="宋体"/>
          <w:b/>
          <w:sz w:val="28"/>
        </w:rPr>
        <w:br w:type="page"/>
      </w:r>
    </w:p>
    <w:p w14:paraId="19C47B62">
      <w:pPr>
        <w:spacing w:afterLines="50" w:line="360" w:lineRule="auto"/>
        <w:jc w:val="center"/>
        <w:rPr>
          <w:rFonts w:hint="default" w:ascii="宋体" w:hAnsi="宋体"/>
          <w:b/>
          <w:sz w:val="24"/>
        </w:rPr>
      </w:pPr>
      <w:r>
        <w:rPr>
          <w:rFonts w:ascii="宋体" w:hAnsi="宋体"/>
          <w:b/>
          <w:sz w:val="28"/>
        </w:rPr>
        <w:t>（2）法定代表人/负责人授权委托书</w:t>
      </w:r>
    </w:p>
    <w:p w14:paraId="2B343883">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2DA4A7E2">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3F3DE8E4">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中山市黄圃人民医院2026年退休职工新春慰问品采购项目</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14:paraId="26F6CF52">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14:paraId="2F19D431">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69633B09">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14:paraId="376BA9CA">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14:paraId="36D99382">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14:paraId="4C35741F">
      <w:pPr>
        <w:pStyle w:val="2"/>
        <w:rPr>
          <w:rFonts w:hint="default"/>
        </w:rPr>
      </w:pPr>
    </w:p>
    <w:p w14:paraId="1B76AD33">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258EA90B">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211F3500">
      <w:pPr>
        <w:tabs>
          <w:tab w:val="left" w:pos="4140"/>
        </w:tabs>
        <w:spacing w:line="500" w:lineRule="exact"/>
        <w:ind w:firstLine="440" w:firstLineChars="200"/>
        <w:rPr>
          <w:rFonts w:hint="default" w:ascii="宋体" w:hAnsi="宋体"/>
          <w:sz w:val="22"/>
          <w:szCs w:val="21"/>
        </w:rPr>
      </w:pPr>
    </w:p>
    <w:p w14:paraId="236EA488">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5253E125">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046A6DCE">
      <w:pPr>
        <w:numPr>
          <w:ilvl w:val="0"/>
          <w:numId w:val="0"/>
        </w:numPr>
        <w:tabs>
          <w:tab w:val="left" w:pos="1100"/>
        </w:tabs>
        <w:spacing w:line="360" w:lineRule="auto"/>
        <w:ind w:leftChars="183" w:firstLine="210" w:firstLineChars="100"/>
        <w:rPr>
          <w:rFonts w:hint="default" w:ascii="宋体" w:hAnsi="宋体"/>
          <w:szCs w:val="21"/>
        </w:rPr>
      </w:pPr>
      <w:r>
        <w:rPr>
          <w:rFonts w:hint="eastAsia" w:eastAsia="宋体" w:cs="宋体"/>
          <w:sz w:val="21"/>
          <w:szCs w:val="21"/>
          <w:lang w:val="en-US" w:eastAsia="zh-CN"/>
        </w:rPr>
        <w:t>3</w:t>
      </w:r>
      <w:r>
        <w:rPr>
          <w:rFonts w:hint="eastAsia" w:eastAsia="宋体" w:cs="宋体"/>
          <w:sz w:val="21"/>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14:paraId="5C4DBF74">
      <w:pPr>
        <w:spacing w:beforeLines="50"/>
        <w:rPr>
          <w:rFonts w:hint="default" w:ascii="宋体" w:hAnsi="宋体"/>
          <w:szCs w:val="21"/>
        </w:rPr>
      </w:pPr>
    </w:p>
    <w:p w14:paraId="726483F1">
      <w:pPr>
        <w:tabs>
          <w:tab w:val="decimal" w:pos="315"/>
          <w:tab w:val="left" w:pos="630"/>
        </w:tabs>
        <w:spacing w:line="480" w:lineRule="exact"/>
        <w:jc w:val="both"/>
        <w:outlineLvl w:val="1"/>
        <w:rPr>
          <w:b/>
          <w:sz w:val="28"/>
          <w:szCs w:val="28"/>
        </w:rPr>
      </w:pPr>
    </w:p>
    <w:p w14:paraId="6EBD7A5A">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5019FD3">
                            <w:pPr>
                              <w:tabs>
                                <w:tab w:val="decimal" w:pos="315"/>
                                <w:tab w:val="left" w:pos="630"/>
                              </w:tabs>
                              <w:jc w:val="center"/>
                              <w:rPr>
                                <w:szCs w:val="21"/>
                              </w:rPr>
                            </w:pPr>
                          </w:p>
                          <w:p w14:paraId="06D4F467">
                            <w:pPr>
                              <w:tabs>
                                <w:tab w:val="decimal" w:pos="315"/>
                                <w:tab w:val="left" w:pos="630"/>
                              </w:tabs>
                              <w:jc w:val="center"/>
                              <w:rPr>
                                <w:szCs w:val="21"/>
                              </w:rPr>
                            </w:pPr>
                          </w:p>
                          <w:p w14:paraId="3AD8A10F">
                            <w:pPr>
                              <w:tabs>
                                <w:tab w:val="decimal" w:pos="315"/>
                                <w:tab w:val="left" w:pos="630"/>
                              </w:tabs>
                              <w:jc w:val="center"/>
                              <w:rPr>
                                <w:szCs w:val="21"/>
                              </w:rPr>
                            </w:pPr>
                          </w:p>
                          <w:p w14:paraId="132ADBE7">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246F99B2">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05019FD3">
                      <w:pPr>
                        <w:tabs>
                          <w:tab w:val="decimal" w:pos="315"/>
                          <w:tab w:val="left" w:pos="630"/>
                        </w:tabs>
                        <w:jc w:val="center"/>
                        <w:rPr>
                          <w:szCs w:val="21"/>
                        </w:rPr>
                      </w:pPr>
                    </w:p>
                    <w:p w14:paraId="06D4F467">
                      <w:pPr>
                        <w:tabs>
                          <w:tab w:val="decimal" w:pos="315"/>
                          <w:tab w:val="left" w:pos="630"/>
                        </w:tabs>
                        <w:jc w:val="center"/>
                        <w:rPr>
                          <w:szCs w:val="21"/>
                        </w:rPr>
                      </w:pPr>
                    </w:p>
                    <w:p w14:paraId="3AD8A10F">
                      <w:pPr>
                        <w:tabs>
                          <w:tab w:val="decimal" w:pos="315"/>
                          <w:tab w:val="left" w:pos="630"/>
                        </w:tabs>
                        <w:jc w:val="center"/>
                        <w:rPr>
                          <w:szCs w:val="21"/>
                        </w:rPr>
                      </w:pPr>
                    </w:p>
                    <w:p w14:paraId="132ADBE7">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246F99B2">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C87B81C">
                            <w:pPr>
                              <w:tabs>
                                <w:tab w:val="decimal" w:pos="315"/>
                                <w:tab w:val="left" w:pos="630"/>
                              </w:tabs>
                              <w:jc w:val="center"/>
                              <w:rPr>
                                <w:szCs w:val="21"/>
                              </w:rPr>
                            </w:pPr>
                          </w:p>
                          <w:p w14:paraId="1E3BE5EC">
                            <w:pPr>
                              <w:tabs>
                                <w:tab w:val="decimal" w:pos="315"/>
                                <w:tab w:val="left" w:pos="630"/>
                              </w:tabs>
                              <w:jc w:val="center"/>
                              <w:rPr>
                                <w:szCs w:val="21"/>
                              </w:rPr>
                            </w:pPr>
                          </w:p>
                          <w:p w14:paraId="7B4B13F1">
                            <w:pPr>
                              <w:tabs>
                                <w:tab w:val="decimal" w:pos="315"/>
                                <w:tab w:val="left" w:pos="630"/>
                              </w:tabs>
                              <w:jc w:val="center"/>
                              <w:rPr>
                                <w:sz w:val="21"/>
                                <w:szCs w:val="21"/>
                              </w:rPr>
                            </w:pPr>
                          </w:p>
                          <w:p w14:paraId="21785C25">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5744070A">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1C87B81C">
                      <w:pPr>
                        <w:tabs>
                          <w:tab w:val="decimal" w:pos="315"/>
                          <w:tab w:val="left" w:pos="630"/>
                        </w:tabs>
                        <w:jc w:val="center"/>
                        <w:rPr>
                          <w:szCs w:val="21"/>
                        </w:rPr>
                      </w:pPr>
                    </w:p>
                    <w:p w14:paraId="1E3BE5EC">
                      <w:pPr>
                        <w:tabs>
                          <w:tab w:val="decimal" w:pos="315"/>
                          <w:tab w:val="left" w:pos="630"/>
                        </w:tabs>
                        <w:jc w:val="center"/>
                        <w:rPr>
                          <w:szCs w:val="21"/>
                        </w:rPr>
                      </w:pPr>
                    </w:p>
                    <w:p w14:paraId="7B4B13F1">
                      <w:pPr>
                        <w:tabs>
                          <w:tab w:val="decimal" w:pos="315"/>
                          <w:tab w:val="left" w:pos="630"/>
                        </w:tabs>
                        <w:jc w:val="center"/>
                        <w:rPr>
                          <w:sz w:val="21"/>
                          <w:szCs w:val="21"/>
                        </w:rPr>
                      </w:pPr>
                    </w:p>
                    <w:p w14:paraId="21785C25">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5744070A">
                      <w:pPr>
                        <w:tabs>
                          <w:tab w:val="decimal" w:pos="315"/>
                          <w:tab w:val="left" w:pos="630"/>
                        </w:tabs>
                        <w:jc w:val="center"/>
                        <w:rPr>
                          <w:rFonts w:hAnsi="Times New Roman"/>
                          <w:sz w:val="21"/>
                          <w:szCs w:val="21"/>
                          <w:lang w:val="en-US"/>
                        </w:rPr>
                      </w:pPr>
                    </w:p>
                  </w:txbxContent>
                </v:textbox>
                <w10:wrap type="tight"/>
              </v:shape>
            </w:pict>
          </mc:Fallback>
        </mc:AlternateContent>
      </w:r>
    </w:p>
    <w:p w14:paraId="3D2F0909">
      <w:pPr>
        <w:tabs>
          <w:tab w:val="decimal" w:pos="315"/>
          <w:tab w:val="left" w:pos="630"/>
        </w:tabs>
        <w:spacing w:line="480" w:lineRule="exact"/>
        <w:jc w:val="center"/>
        <w:outlineLvl w:val="1"/>
        <w:rPr>
          <w:b/>
          <w:sz w:val="28"/>
          <w:szCs w:val="28"/>
        </w:rPr>
      </w:pPr>
    </w:p>
    <w:p w14:paraId="20106232">
      <w:pPr>
        <w:tabs>
          <w:tab w:val="decimal" w:pos="315"/>
          <w:tab w:val="left" w:pos="630"/>
        </w:tabs>
        <w:spacing w:line="480" w:lineRule="exact"/>
        <w:jc w:val="center"/>
        <w:outlineLvl w:val="1"/>
        <w:rPr>
          <w:b/>
          <w:sz w:val="28"/>
          <w:szCs w:val="28"/>
        </w:rPr>
      </w:pPr>
    </w:p>
    <w:p w14:paraId="6E382AB7">
      <w:pPr>
        <w:tabs>
          <w:tab w:val="decimal" w:pos="315"/>
          <w:tab w:val="left" w:pos="630"/>
        </w:tabs>
        <w:spacing w:line="480" w:lineRule="exact"/>
        <w:jc w:val="center"/>
        <w:outlineLvl w:val="1"/>
        <w:rPr>
          <w:b/>
          <w:sz w:val="28"/>
          <w:szCs w:val="28"/>
        </w:rPr>
      </w:pPr>
    </w:p>
    <w:p w14:paraId="48E1C18E">
      <w:pPr>
        <w:pStyle w:val="3"/>
        <w:rPr>
          <w:b/>
          <w:sz w:val="28"/>
          <w:szCs w:val="28"/>
        </w:rPr>
      </w:pPr>
    </w:p>
    <w:p w14:paraId="7AE2BBC7">
      <w:pPr>
        <w:spacing w:line="360" w:lineRule="auto"/>
        <w:rPr>
          <w:rFonts w:hint="default" w:ascii="宋体" w:hAnsi="宋体"/>
          <w:b/>
          <w:sz w:val="24"/>
        </w:rPr>
      </w:pPr>
    </w:p>
    <w:p w14:paraId="11B2C6A7">
      <w:pPr>
        <w:pStyle w:val="7"/>
        <w:rPr>
          <w:rFonts w:hint="default" w:ascii="宋体" w:hAnsi="宋体"/>
          <w:b/>
          <w:bCs/>
        </w:rPr>
      </w:pPr>
      <w:r>
        <w:rPr>
          <w:rFonts w:hint="default" w:ascii="宋体" w:hAnsi="宋体"/>
          <w:b/>
          <w:bCs/>
        </w:rPr>
        <w:br w:type="page"/>
      </w:r>
    </w:p>
    <w:p w14:paraId="01762558">
      <w:pPr>
        <w:spacing w:line="360" w:lineRule="auto"/>
        <w:rPr>
          <w:rFonts w:hint="default" w:ascii="宋体" w:hAnsi="宋体"/>
          <w:b/>
          <w:bCs/>
          <w:szCs w:val="21"/>
        </w:rPr>
      </w:pPr>
      <w:r>
        <w:rPr>
          <w:rFonts w:hint="eastAsia" w:ascii="宋体" w:hAnsi="宋体"/>
          <w:b/>
          <w:bCs/>
          <w:lang w:val="en-US" w:eastAsia="zh-CN"/>
        </w:rPr>
        <w:t>1</w:t>
      </w:r>
      <w:r>
        <w:rPr>
          <w:rFonts w:ascii="宋体" w:hAnsi="宋体"/>
          <w:b/>
          <w:bCs/>
        </w:rPr>
        <w:t>.</w:t>
      </w:r>
      <w:r>
        <w:rPr>
          <w:rFonts w:hint="eastAsia" w:ascii="宋体" w:hAnsi="宋体"/>
          <w:b/>
          <w:bCs/>
          <w:lang w:val="en-US" w:eastAsia="zh-CN"/>
        </w:rPr>
        <w:t xml:space="preserve">3 </w:t>
      </w:r>
      <w:r>
        <w:rPr>
          <w:rFonts w:ascii="宋体" w:hAnsi="宋体"/>
          <w:b/>
          <w:bCs/>
          <w:szCs w:val="21"/>
        </w:rPr>
        <w:t>资格声明函</w:t>
      </w:r>
    </w:p>
    <w:p w14:paraId="1D82655F">
      <w:pPr>
        <w:spacing w:line="360" w:lineRule="auto"/>
        <w:jc w:val="center"/>
        <w:rPr>
          <w:rFonts w:hint="default" w:ascii="宋体" w:hAnsi="宋体"/>
          <w:b/>
          <w:sz w:val="28"/>
        </w:rPr>
      </w:pPr>
      <w:r>
        <w:rPr>
          <w:rFonts w:ascii="宋体" w:hAnsi="宋体"/>
          <w:b/>
          <w:sz w:val="28"/>
        </w:rPr>
        <w:t>资格声明函</w:t>
      </w:r>
    </w:p>
    <w:p w14:paraId="3EEE240E">
      <w:pPr>
        <w:spacing w:line="360" w:lineRule="auto"/>
        <w:ind w:firstLine="105" w:firstLineChars="50"/>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14:paraId="52BFE9B2">
      <w:pPr>
        <w:spacing w:line="360" w:lineRule="auto"/>
        <w:rPr>
          <w:rFonts w:hint="default" w:ascii="宋体" w:hAnsi="宋体"/>
          <w:szCs w:val="21"/>
        </w:rPr>
      </w:pPr>
      <w:r>
        <w:rPr>
          <w:rFonts w:ascii="宋体" w:hAnsi="宋体"/>
          <w:szCs w:val="21"/>
        </w:rPr>
        <w:t xml:space="preserve">    关于贵方</w:t>
      </w:r>
      <w:r>
        <w:rPr>
          <w:rFonts w:hint="eastAsia" w:ascii="宋体" w:hAnsi="宋体"/>
          <w:b/>
          <w:bCs/>
          <w:szCs w:val="21"/>
          <w:u w:val="single"/>
          <w:lang w:val="en-US" w:eastAsia="zh-CN"/>
        </w:rPr>
        <w:t>中山市黄圃人民医院2026年退休职工新春慰问品采购项目</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14:paraId="12AB570E">
      <w:pPr>
        <w:pStyle w:val="2"/>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3B3AB4AF">
      <w:pPr>
        <w:pStyle w:val="2"/>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14:paraId="48E0D321">
      <w:pPr>
        <w:pStyle w:val="2"/>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14:paraId="53B1F0EB">
      <w:pPr>
        <w:pStyle w:val="2"/>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14:paraId="74DE82B9">
      <w:pPr>
        <w:pStyle w:val="2"/>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14:paraId="102ACB40">
      <w:pPr>
        <w:pStyle w:val="2"/>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14:paraId="05EEA869">
      <w:pPr>
        <w:pStyle w:val="2"/>
        <w:numPr>
          <w:ilvl w:val="0"/>
          <w:numId w:val="0"/>
        </w:numPr>
        <w:spacing w:line="360" w:lineRule="auto"/>
        <w:ind w:leftChars="304" w:right="103" w:rightChars="49"/>
        <w:rPr>
          <w:rFonts w:hint="eastAsia" w:ascii="宋体" w:hAnsi="宋体" w:cs="宋体"/>
          <w:szCs w:val="21"/>
        </w:rPr>
      </w:pPr>
    </w:p>
    <w:p w14:paraId="3D3B81B4">
      <w:pPr>
        <w:pStyle w:val="2"/>
        <w:spacing w:line="360" w:lineRule="auto"/>
        <w:ind w:right="104" w:firstLine="420" w:firstLineChars="200"/>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14:paraId="7B29E2E9">
      <w:pPr>
        <w:pStyle w:val="2"/>
        <w:spacing w:before="54" w:line="360" w:lineRule="auto"/>
        <w:ind w:left="420"/>
        <w:rPr>
          <w:rFonts w:ascii="宋体" w:hAnsi="宋体" w:cs="宋体"/>
          <w:szCs w:val="21"/>
        </w:rPr>
      </w:pPr>
      <w:r>
        <w:rPr>
          <w:rFonts w:hint="eastAsia" w:ascii="宋体" w:hAnsi="宋体" w:cs="宋体"/>
          <w:szCs w:val="21"/>
        </w:rPr>
        <w:t>特此声明！</w:t>
      </w:r>
    </w:p>
    <w:p w14:paraId="6C215712">
      <w:pPr>
        <w:pStyle w:val="2"/>
        <w:spacing w:before="23" w:line="360" w:lineRule="auto"/>
        <w:ind w:left="199" w:hanging="199" w:hangingChars="95"/>
        <w:rPr>
          <w:rFonts w:ascii="宋体" w:hAnsi="宋体" w:cs="宋体"/>
          <w:szCs w:val="21"/>
        </w:rPr>
      </w:pPr>
      <w:r>
        <w:rPr>
          <w:rFonts w:hint="eastAsia" w:ascii="宋体" w:hAnsi="宋体" w:cs="宋体"/>
          <w:szCs w:val="21"/>
        </w:rPr>
        <w:t>备注：1.本声明函必须提供且内容不得擅自删改，否则视为无效响应。</w:t>
      </w:r>
    </w:p>
    <w:p w14:paraId="2D12C1C7">
      <w:pPr>
        <w:spacing w:line="360" w:lineRule="auto"/>
        <w:ind w:firstLine="638" w:firstLineChars="304"/>
        <w:rPr>
          <w:rFonts w:hint="default" w:ascii="宋体" w:hAnsi="宋体"/>
          <w:szCs w:val="21"/>
        </w:rPr>
      </w:pPr>
      <w:r>
        <w:rPr>
          <w:rFonts w:ascii="宋体" w:hAnsi="宋体"/>
          <w:szCs w:val="21"/>
        </w:rPr>
        <w:t>2. 本声明函如有虚假或与事实不符的，作无效响应处理。</w:t>
      </w:r>
    </w:p>
    <w:p w14:paraId="61D61445">
      <w:pPr>
        <w:tabs>
          <w:tab w:val="left" w:pos="840"/>
        </w:tabs>
        <w:spacing w:line="360" w:lineRule="auto"/>
        <w:rPr>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14:paraId="709C9E51">
      <w:pPr>
        <w:autoSpaceDE w:val="0"/>
        <w:autoSpaceDN w:val="0"/>
        <w:adjustRightInd w:val="0"/>
        <w:spacing w:line="360" w:lineRule="auto"/>
        <w:rPr>
          <w:rFonts w:hint="default" w:ascii="宋体" w:hAnsi="宋体"/>
          <w:sz w:val="22"/>
          <w:szCs w:val="21"/>
        </w:rPr>
      </w:pPr>
    </w:p>
    <w:p w14:paraId="796C6030">
      <w:pPr>
        <w:autoSpaceDE w:val="0"/>
        <w:autoSpaceDN w:val="0"/>
        <w:adjustRightInd w:val="0"/>
        <w:spacing w:line="360" w:lineRule="auto"/>
        <w:rPr>
          <w:rFonts w:hint="default" w:ascii="宋体" w:hAnsi="宋体"/>
          <w:sz w:val="22"/>
          <w:szCs w:val="21"/>
        </w:rPr>
      </w:pPr>
    </w:p>
    <w:p w14:paraId="2799DAA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13B31BE3">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8ECD233">
      <w:pPr>
        <w:autoSpaceDE w:val="0"/>
        <w:autoSpaceDN w:val="0"/>
        <w:adjustRightInd w:val="0"/>
        <w:spacing w:line="360" w:lineRule="auto"/>
        <w:rPr>
          <w:rFonts w:hint="default"/>
        </w:rPr>
      </w:pPr>
      <w:r>
        <w:rPr>
          <w:rFonts w:ascii="宋体" w:hAnsi="宋体"/>
          <w:sz w:val="22"/>
          <w:szCs w:val="21"/>
        </w:rPr>
        <w:t>日期：   年   月  日</w:t>
      </w:r>
    </w:p>
    <w:p w14:paraId="22CF6349">
      <w:pPr>
        <w:tabs>
          <w:tab w:val="left" w:pos="840"/>
        </w:tabs>
        <w:spacing w:line="360" w:lineRule="auto"/>
        <w:rPr>
          <w:rFonts w:hint="eastAsia"/>
          <w:b/>
          <w:bCs w:val="0"/>
          <w:sz w:val="21"/>
          <w:szCs w:val="21"/>
        </w:rPr>
      </w:pPr>
    </w:p>
    <w:p w14:paraId="35B6C097">
      <w:pPr>
        <w:tabs>
          <w:tab w:val="left" w:pos="840"/>
        </w:tabs>
        <w:spacing w:line="360" w:lineRule="auto"/>
        <w:rPr>
          <w:rFonts w:hint="eastAsia"/>
          <w:b/>
          <w:bCs w:val="0"/>
          <w:sz w:val="21"/>
          <w:szCs w:val="21"/>
        </w:rPr>
      </w:pPr>
    </w:p>
    <w:p w14:paraId="62F7CB09">
      <w:pPr>
        <w:tabs>
          <w:tab w:val="left" w:pos="840"/>
        </w:tabs>
        <w:spacing w:line="360" w:lineRule="auto"/>
        <w:rPr>
          <w:rFonts w:hint="eastAsia"/>
          <w:b/>
          <w:bCs w:val="0"/>
          <w:sz w:val="21"/>
          <w:szCs w:val="21"/>
        </w:rPr>
      </w:pPr>
    </w:p>
    <w:p w14:paraId="0B27BCDA">
      <w:pPr>
        <w:numPr>
          <w:ilvl w:val="0"/>
          <w:numId w:val="0"/>
        </w:numPr>
        <w:tabs>
          <w:tab w:val="left" w:pos="840"/>
        </w:tabs>
        <w:spacing w:line="360" w:lineRule="auto"/>
        <w:rPr>
          <w:rFonts w:hint="eastAsia" w:ascii="Times New Roman" w:hAnsi="Times New Roman" w:eastAsia="宋体" w:cs="宋体"/>
          <w:b w:val="0"/>
          <w:bCs w:val="0"/>
          <w:kern w:val="2"/>
          <w:sz w:val="21"/>
          <w:szCs w:val="21"/>
          <w:lang w:val="en-US" w:eastAsia="zh-CN" w:bidi="ar-SA"/>
        </w:rPr>
      </w:pPr>
      <w:r>
        <w:rPr>
          <w:rFonts w:hint="eastAsia"/>
          <w:b/>
          <w:bCs w:val="0"/>
          <w:sz w:val="21"/>
          <w:szCs w:val="21"/>
        </w:rPr>
        <w:t>附</w:t>
      </w:r>
      <w:r>
        <w:rPr>
          <w:rFonts w:hint="eastAsia"/>
          <w:b/>
          <w:bCs w:val="0"/>
          <w:sz w:val="21"/>
          <w:szCs w:val="21"/>
          <w:lang w:eastAsia="zh-CN"/>
        </w:rPr>
        <w:t>：</w:t>
      </w:r>
      <w:r>
        <w:rPr>
          <w:rFonts w:hint="eastAsia"/>
          <w:b/>
          <w:bCs w:val="0"/>
          <w:sz w:val="21"/>
          <w:szCs w:val="21"/>
          <w:lang w:val="en-US" w:eastAsia="zh-CN"/>
        </w:rPr>
        <w:t>1、</w:t>
      </w:r>
      <w:r>
        <w:rPr>
          <w:rFonts w:hint="eastAsia"/>
          <w:b w:val="0"/>
          <w:bCs w:val="0"/>
          <w:sz w:val="21"/>
          <w:szCs w:val="21"/>
          <w:lang w:val="en-US" w:eastAsia="zh-CN"/>
        </w:rPr>
        <w:t>有效的</w:t>
      </w:r>
      <w:r>
        <w:rPr>
          <w:rFonts w:hint="eastAsia"/>
          <w:b/>
          <w:bCs/>
          <w:sz w:val="21"/>
          <w:szCs w:val="21"/>
          <w:lang w:val="en-US" w:eastAsia="zh-CN"/>
        </w:rPr>
        <w:t>营业执照</w:t>
      </w:r>
      <w:r>
        <w:rPr>
          <w:rFonts w:hint="eastAsia"/>
          <w:b w:val="0"/>
          <w:bCs w:val="0"/>
          <w:sz w:val="21"/>
          <w:szCs w:val="21"/>
          <w:lang w:val="en-US" w:eastAsia="zh-CN"/>
        </w:rPr>
        <w:t>（或事业法人登记证或身份证等相关证明）</w:t>
      </w:r>
      <w:r>
        <w:rPr>
          <w:rFonts w:hint="eastAsia"/>
          <w:b/>
          <w:bCs/>
          <w:sz w:val="21"/>
          <w:szCs w:val="21"/>
          <w:lang w:val="en-US" w:eastAsia="zh-CN"/>
        </w:rPr>
        <w:t>副本复印件</w:t>
      </w:r>
      <w:r>
        <w:rPr>
          <w:rFonts w:hint="eastAsia"/>
          <w:b w:val="0"/>
          <w:bCs w:val="0"/>
          <w:sz w:val="21"/>
          <w:szCs w:val="21"/>
          <w:lang w:val="en-US" w:eastAsia="zh-CN"/>
        </w:rPr>
        <w:t>。分支机构参与的，须提供总公司和分公司营业执照副本复印件，总公司出具给分支机构的授权书。</w:t>
      </w:r>
    </w:p>
    <w:p w14:paraId="23E10D72">
      <w:pPr>
        <w:numPr>
          <w:ilvl w:val="0"/>
          <w:numId w:val="0"/>
        </w:numPr>
        <w:tabs>
          <w:tab w:val="left" w:pos="840"/>
        </w:tabs>
        <w:spacing w:line="360" w:lineRule="auto"/>
        <w:ind w:firstLine="420" w:firstLineChars="200"/>
        <w:rPr>
          <w:rFonts w:hint="eastAsia"/>
          <w:b/>
          <w:bCs/>
          <w:sz w:val="21"/>
          <w:szCs w:val="21"/>
          <w:lang w:val="en-US" w:eastAsia="zh-CN"/>
        </w:rPr>
      </w:pPr>
      <w:r>
        <w:rPr>
          <w:rFonts w:hint="eastAsia"/>
          <w:b w:val="0"/>
          <w:bCs w:val="0"/>
          <w:sz w:val="21"/>
          <w:szCs w:val="21"/>
          <w:lang w:val="en-US" w:eastAsia="zh-CN"/>
        </w:rPr>
        <w:t>2、供应商具有有效期内的《食品生产许可证》或《食品经营许可证》或《食品药品经营许可证》或已在食品安全监督管理部门办理仅销售预包装食品的备案或同等含义的相关证书。</w:t>
      </w:r>
      <w:r>
        <w:rPr>
          <w:rFonts w:hint="eastAsia"/>
          <w:b/>
          <w:bCs/>
          <w:sz w:val="21"/>
          <w:szCs w:val="21"/>
          <w:lang w:val="en-US" w:eastAsia="zh-CN"/>
        </w:rPr>
        <w:t>（提供相应证明文件复印件并加盖供应商公章）（如国家另有规定的，则适用其规定）。</w:t>
      </w:r>
    </w:p>
    <w:p w14:paraId="691C53B2">
      <w:pPr>
        <w:pStyle w:val="25"/>
        <w:rPr>
          <w:rFonts w:hint="default"/>
          <w:lang w:val="en-US" w:eastAsia="zh-CN"/>
        </w:rPr>
      </w:pPr>
    </w:p>
    <w:p w14:paraId="7DA9687F">
      <w:pPr>
        <w:tabs>
          <w:tab w:val="left" w:pos="840"/>
        </w:tabs>
        <w:spacing w:line="360" w:lineRule="auto"/>
        <w:rPr>
          <w:rFonts w:hint="eastAsia"/>
          <w:b/>
          <w:bCs/>
          <w:sz w:val="21"/>
          <w:szCs w:val="21"/>
        </w:rPr>
      </w:pPr>
    </w:p>
    <w:p w14:paraId="1D157AD6">
      <w:pPr>
        <w:tabs>
          <w:tab w:val="left" w:pos="840"/>
        </w:tabs>
        <w:spacing w:line="360" w:lineRule="auto"/>
        <w:rPr>
          <w:rFonts w:hint="default" w:eastAsia="宋体"/>
          <w:b/>
          <w:bCs/>
          <w:sz w:val="21"/>
          <w:szCs w:val="21"/>
          <w:lang w:val="en-US" w:eastAsia="zh-CN"/>
        </w:rPr>
        <w:sectPr>
          <w:pgSz w:w="11907" w:h="16840"/>
          <w:pgMar w:top="1077" w:right="1191" w:bottom="1077" w:left="1191" w:header="737" w:footer="624" w:gutter="0"/>
          <w:pgNumType w:fmt="decimal"/>
          <w:cols w:space="720" w:num="1"/>
          <w:docGrid w:linePitch="285" w:charSpace="0"/>
        </w:sectPr>
      </w:pPr>
      <w:r>
        <w:rPr>
          <w:rFonts w:hint="eastAsia"/>
          <w:b/>
          <w:bCs/>
          <w:sz w:val="21"/>
          <w:szCs w:val="21"/>
          <w:lang w:val="en-US" w:eastAsia="zh-CN"/>
        </w:rPr>
        <w:t xml:space="preserve">  </w:t>
      </w:r>
    </w:p>
    <w:p w14:paraId="264287E8">
      <w:pPr>
        <w:spacing w:line="360" w:lineRule="auto"/>
        <w:rPr>
          <w:rFonts w:ascii="宋体" w:hAnsi="宋体" w:eastAsia="宋体" w:cs="宋体"/>
          <w:b/>
          <w:sz w:val="28"/>
        </w:rPr>
      </w:pPr>
      <w:r>
        <w:rPr>
          <w:rFonts w:hint="eastAsia" w:ascii="宋体" w:hAnsi="宋体"/>
          <w:b/>
          <w:bCs/>
          <w:lang w:val="en-US" w:eastAsia="zh-CN"/>
        </w:rPr>
        <w:t>1</w:t>
      </w:r>
      <w:r>
        <w:rPr>
          <w:rFonts w:ascii="宋体" w:hAnsi="宋体"/>
          <w:b/>
          <w:bCs/>
        </w:rPr>
        <w:t>.</w:t>
      </w:r>
      <w:r>
        <w:rPr>
          <w:rFonts w:hint="eastAsia" w:ascii="宋体" w:hAnsi="宋体"/>
          <w:b/>
          <w:bCs/>
          <w:lang w:val="en-US" w:eastAsia="zh-CN"/>
        </w:rPr>
        <w:t xml:space="preserve">4 </w:t>
      </w:r>
      <w:bookmarkStart w:id="2" w:name="_Toc7247"/>
      <w:r>
        <w:rPr>
          <w:rStyle w:val="28"/>
          <w:rFonts w:ascii="宋体" w:hAnsi="宋体" w:eastAsia="宋体" w:cs="宋体"/>
          <w:sz w:val="24"/>
          <w:szCs w:val="24"/>
        </w:rPr>
        <w:t>无围标、串标行为承诺书</w:t>
      </w:r>
      <w:bookmarkEnd w:id="2"/>
      <w:r>
        <w:rPr>
          <w:rFonts w:ascii="宋体" w:hAnsi="宋体"/>
          <w:b/>
          <w:bCs/>
        </w:rPr>
        <w:t>（模板）</w:t>
      </w:r>
    </w:p>
    <w:p w14:paraId="67DB5D72">
      <w:pPr>
        <w:spacing w:line="360" w:lineRule="auto"/>
        <w:jc w:val="center"/>
        <w:rPr>
          <w:rFonts w:hint="default" w:ascii="宋体" w:hAnsi="宋体" w:eastAsia="宋体" w:cs="宋体"/>
          <w:b/>
          <w:sz w:val="28"/>
        </w:rPr>
      </w:pPr>
      <w:r>
        <w:rPr>
          <w:rFonts w:ascii="宋体" w:hAnsi="宋体" w:eastAsia="宋体" w:cs="宋体"/>
          <w:b/>
          <w:sz w:val="28"/>
        </w:rPr>
        <w:t>无围标、串标行为承诺书</w:t>
      </w:r>
    </w:p>
    <w:p w14:paraId="2D1D273F">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14:paraId="5644F0CB">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中山市黄圃人民医院2026年退休职工新春慰问品采购项目</w:t>
      </w:r>
      <w:r>
        <w:rPr>
          <w:rFonts w:ascii="宋体" w:hAnsi="宋体"/>
        </w:rPr>
        <w:t>活动中，无以下围标、串标行为。</w:t>
      </w:r>
    </w:p>
    <w:p w14:paraId="10DECCA3">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14:paraId="671FF582">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14:paraId="67A7BE6F">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14:paraId="4D06F741">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14:paraId="2A44BF6F">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14:paraId="6060C0A8">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14:paraId="1AE8CCAD">
      <w:pPr>
        <w:spacing w:line="360" w:lineRule="auto"/>
        <w:ind w:left="718" w:leftChars="200" w:hanging="298" w:hangingChars="142"/>
        <w:rPr>
          <w:rFonts w:hint="default" w:ascii="宋体" w:hAnsi="宋体"/>
        </w:rPr>
      </w:pPr>
      <w:r>
        <w:rPr>
          <w:rFonts w:ascii="宋体" w:hAnsi="宋体"/>
        </w:rPr>
        <w:t>7）法律法规界定的其他围标串标行为。</w:t>
      </w:r>
    </w:p>
    <w:p w14:paraId="313824C4">
      <w:pPr>
        <w:spacing w:line="360" w:lineRule="auto"/>
        <w:ind w:left="720" w:hanging="720"/>
        <w:rPr>
          <w:rFonts w:hint="default" w:ascii="宋体" w:hAnsi="宋体"/>
        </w:rPr>
      </w:pPr>
    </w:p>
    <w:p w14:paraId="51CF27F7">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14:paraId="5828199C">
      <w:pPr>
        <w:spacing w:line="460" w:lineRule="exact"/>
        <w:ind w:firstLine="420" w:firstLineChars="200"/>
        <w:rPr>
          <w:rFonts w:hint="default" w:ascii="宋体" w:hAnsi="宋体"/>
        </w:rPr>
      </w:pPr>
      <w:r>
        <w:rPr>
          <w:rFonts w:ascii="宋体" w:hAnsi="宋体"/>
        </w:rPr>
        <w:t>特此承诺。</w:t>
      </w:r>
    </w:p>
    <w:p w14:paraId="4A7D2B31">
      <w:pPr>
        <w:spacing w:line="460" w:lineRule="exact"/>
        <w:ind w:firstLine="420" w:firstLineChars="200"/>
        <w:rPr>
          <w:rFonts w:hint="default" w:ascii="宋体" w:hAnsi="宋体"/>
        </w:rPr>
      </w:pPr>
    </w:p>
    <w:p w14:paraId="00022C24">
      <w:pPr>
        <w:pStyle w:val="25"/>
        <w:rPr>
          <w:rFonts w:hint="default"/>
        </w:rPr>
      </w:pPr>
    </w:p>
    <w:p w14:paraId="51AB3DCB">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C2B0EBA">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5BC65FFD">
      <w:pPr>
        <w:autoSpaceDE w:val="0"/>
        <w:autoSpaceDN w:val="0"/>
        <w:adjustRightInd w:val="0"/>
        <w:spacing w:line="360" w:lineRule="auto"/>
        <w:rPr>
          <w:rFonts w:hint="eastAsia" w:cs="宋体"/>
          <w:b/>
          <w:bCs/>
          <w:sz w:val="28"/>
          <w:szCs w:val="28"/>
        </w:rPr>
      </w:pPr>
      <w:r>
        <w:rPr>
          <w:rFonts w:ascii="宋体" w:hAnsi="宋体"/>
          <w:sz w:val="22"/>
          <w:szCs w:val="21"/>
        </w:rPr>
        <w:t xml:space="preserve">日期：   年   月   </w:t>
      </w:r>
    </w:p>
    <w:p w14:paraId="1EA4DF66">
      <w:pPr>
        <w:pStyle w:val="8"/>
        <w:spacing w:line="360" w:lineRule="auto"/>
        <w:ind w:firstLine="0" w:firstLineChars="0"/>
        <w:jc w:val="center"/>
        <w:outlineLvl w:val="0"/>
        <w:rPr>
          <w:rFonts w:hint="eastAsia" w:cs="宋体"/>
          <w:b/>
          <w:bCs/>
          <w:sz w:val="28"/>
          <w:szCs w:val="28"/>
        </w:rPr>
      </w:pPr>
    </w:p>
    <w:p w14:paraId="0BA2A351">
      <w:pPr>
        <w:pStyle w:val="8"/>
        <w:spacing w:line="360" w:lineRule="auto"/>
        <w:ind w:firstLine="0" w:firstLineChars="0"/>
        <w:jc w:val="center"/>
        <w:outlineLvl w:val="0"/>
        <w:rPr>
          <w:rFonts w:hint="eastAsia" w:cs="宋体"/>
          <w:b/>
          <w:bCs/>
          <w:sz w:val="28"/>
          <w:szCs w:val="28"/>
        </w:rPr>
      </w:pPr>
    </w:p>
    <w:p w14:paraId="382673D3">
      <w:pPr>
        <w:pStyle w:val="8"/>
        <w:spacing w:line="360" w:lineRule="auto"/>
        <w:ind w:firstLine="0" w:firstLineChars="0"/>
        <w:jc w:val="center"/>
        <w:outlineLvl w:val="0"/>
        <w:rPr>
          <w:rFonts w:hint="eastAsia" w:cs="宋体"/>
          <w:b/>
          <w:bCs/>
          <w:sz w:val="28"/>
          <w:szCs w:val="28"/>
        </w:rPr>
      </w:pPr>
    </w:p>
    <w:p w14:paraId="4477D77B">
      <w:pPr>
        <w:pStyle w:val="8"/>
        <w:spacing w:line="360" w:lineRule="auto"/>
        <w:ind w:firstLine="0" w:firstLineChars="0"/>
        <w:jc w:val="center"/>
        <w:outlineLvl w:val="0"/>
        <w:rPr>
          <w:rFonts w:hint="eastAsia" w:cs="宋体"/>
          <w:b/>
          <w:bCs/>
          <w:sz w:val="28"/>
          <w:szCs w:val="28"/>
        </w:rPr>
      </w:pPr>
    </w:p>
    <w:p w14:paraId="303598EF">
      <w:pPr>
        <w:pStyle w:val="8"/>
        <w:spacing w:line="360" w:lineRule="auto"/>
        <w:ind w:firstLine="0" w:firstLineChars="0"/>
        <w:jc w:val="center"/>
        <w:outlineLvl w:val="0"/>
        <w:rPr>
          <w:rFonts w:hint="eastAsia" w:cs="宋体"/>
          <w:b/>
          <w:bCs/>
          <w:sz w:val="28"/>
          <w:szCs w:val="28"/>
        </w:rPr>
      </w:pPr>
    </w:p>
    <w:p w14:paraId="0271EF1F">
      <w:pPr>
        <w:pStyle w:val="8"/>
        <w:spacing w:line="360" w:lineRule="auto"/>
        <w:ind w:firstLine="0" w:firstLineChars="0"/>
        <w:jc w:val="both"/>
        <w:outlineLvl w:val="0"/>
        <w:rPr>
          <w:rFonts w:hint="eastAsia" w:cs="宋体"/>
          <w:b/>
          <w:bCs/>
          <w:sz w:val="28"/>
          <w:szCs w:val="28"/>
          <w:lang w:eastAsia="zh-CN"/>
        </w:rPr>
      </w:pPr>
    </w:p>
    <w:p w14:paraId="4122B329">
      <w:pPr>
        <w:spacing w:line="360" w:lineRule="auto"/>
        <w:jc w:val="center"/>
        <w:outlineLvl w:val="0"/>
        <w:rPr>
          <w:rFonts w:hint="default" w:ascii="宋体" w:hAnsi="宋体"/>
          <w:b/>
          <w:bCs/>
          <w:sz w:val="28"/>
          <w:szCs w:val="28"/>
        </w:rPr>
      </w:pPr>
      <w:r>
        <w:rPr>
          <w:rFonts w:hint="eastAsia" w:ascii="宋体" w:hAnsi="宋体"/>
          <w:b/>
          <w:bCs/>
          <w:sz w:val="28"/>
          <w:szCs w:val="28"/>
          <w:lang w:eastAsia="zh-CN"/>
        </w:rPr>
        <w:t>二</w:t>
      </w:r>
      <w:r>
        <w:rPr>
          <w:rFonts w:ascii="宋体" w:hAnsi="宋体"/>
          <w:b/>
          <w:bCs/>
          <w:sz w:val="28"/>
          <w:szCs w:val="28"/>
        </w:rPr>
        <w:t>、</w:t>
      </w:r>
      <w:r>
        <w:rPr>
          <w:rFonts w:hint="eastAsia" w:ascii="宋体" w:hAnsi="宋体"/>
          <w:b/>
          <w:bCs/>
          <w:sz w:val="28"/>
          <w:szCs w:val="28"/>
          <w:lang w:eastAsia="zh-CN"/>
        </w:rPr>
        <w:t>商务</w:t>
      </w:r>
      <w:r>
        <w:rPr>
          <w:rFonts w:ascii="宋体" w:hAnsi="宋体"/>
          <w:b/>
          <w:bCs/>
          <w:sz w:val="28"/>
          <w:szCs w:val="28"/>
        </w:rPr>
        <w:t>技术部分</w:t>
      </w:r>
    </w:p>
    <w:p w14:paraId="2700C40D">
      <w:pPr>
        <w:numPr>
          <w:ilvl w:val="0"/>
          <w:numId w:val="0"/>
        </w:numPr>
        <w:jc w:val="both"/>
        <w:rPr>
          <w:rFonts w:hint="eastAsia" w:ascii="黑体" w:hAnsi="黑体" w:eastAsia="黑体" w:cs="黑体"/>
          <w:b/>
          <w:bCs/>
          <w:kern w:val="0"/>
          <w:sz w:val="24"/>
          <w:lang w:val="en-US" w:eastAsia="zh-CN"/>
        </w:rPr>
      </w:pPr>
      <w:r>
        <w:rPr>
          <w:rFonts w:hint="eastAsia" w:ascii="黑体" w:hAnsi="黑体" w:eastAsia="黑体" w:cs="黑体"/>
          <w:b/>
          <w:bCs/>
          <w:kern w:val="0"/>
          <w:sz w:val="24"/>
          <w:lang w:val="en-US" w:eastAsia="zh-CN"/>
        </w:rPr>
        <w:t>2.1实质性响应用户需求条款（“★” 项）响应表</w:t>
      </w:r>
    </w:p>
    <w:tbl>
      <w:tblPr>
        <w:tblStyle w:val="20"/>
        <w:tblW w:w="10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694"/>
        <w:gridCol w:w="1653"/>
        <w:gridCol w:w="3423"/>
        <w:gridCol w:w="1134"/>
      </w:tblGrid>
      <w:tr w14:paraId="1732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1" w:type="dxa"/>
            <w:shd w:val="clear" w:color="auto" w:fill="D9D9D9"/>
            <w:vAlign w:val="center"/>
          </w:tcPr>
          <w:p w14:paraId="38BCA986">
            <w:pPr>
              <w:jc w:val="center"/>
              <w:rPr>
                <w:rFonts w:hint="default" w:ascii="宋体" w:hAnsi="宋体"/>
                <w:b/>
                <w:szCs w:val="21"/>
              </w:rPr>
            </w:pPr>
            <w:r>
              <w:rPr>
                <w:rFonts w:ascii="宋体" w:hAnsi="宋体"/>
                <w:b/>
                <w:szCs w:val="21"/>
              </w:rPr>
              <w:t>序号</w:t>
            </w:r>
          </w:p>
        </w:tc>
        <w:tc>
          <w:tcPr>
            <w:tcW w:w="3694" w:type="dxa"/>
            <w:shd w:val="clear" w:color="auto" w:fill="D9D9D9"/>
            <w:vAlign w:val="center"/>
          </w:tcPr>
          <w:p w14:paraId="5C86615D">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1653" w:type="dxa"/>
            <w:shd w:val="clear" w:color="auto" w:fill="D9D9D9"/>
            <w:vAlign w:val="center"/>
          </w:tcPr>
          <w:p w14:paraId="7DCF3846">
            <w:pPr>
              <w:jc w:val="center"/>
              <w:rPr>
                <w:rFonts w:hint="default" w:ascii="宋体" w:hAnsi="宋体"/>
                <w:b/>
                <w:szCs w:val="21"/>
              </w:rPr>
            </w:pPr>
            <w:r>
              <w:rPr>
                <w:rFonts w:ascii="宋体" w:hAnsi="宋体"/>
                <w:b/>
                <w:szCs w:val="21"/>
              </w:rPr>
              <w:t>响应情况</w:t>
            </w:r>
          </w:p>
        </w:tc>
        <w:tc>
          <w:tcPr>
            <w:tcW w:w="3423" w:type="dxa"/>
            <w:shd w:val="clear" w:color="auto" w:fill="D9D9D9"/>
            <w:vAlign w:val="center"/>
          </w:tcPr>
          <w:p w14:paraId="6309F6EB">
            <w:pPr>
              <w:jc w:val="center"/>
              <w:rPr>
                <w:rFonts w:hint="default" w:ascii="宋体" w:hAnsi="宋体"/>
                <w:b/>
                <w:szCs w:val="21"/>
              </w:rPr>
            </w:pPr>
            <w:r>
              <w:rPr>
                <w:rFonts w:ascii="宋体" w:hAnsi="宋体"/>
                <w:b/>
                <w:szCs w:val="21"/>
              </w:rPr>
              <w:t>是否偏离（无偏离/正偏离/负偏离）</w:t>
            </w:r>
          </w:p>
        </w:tc>
        <w:tc>
          <w:tcPr>
            <w:tcW w:w="1134" w:type="dxa"/>
            <w:shd w:val="clear" w:color="auto" w:fill="D9D9D9"/>
            <w:vAlign w:val="center"/>
          </w:tcPr>
          <w:p w14:paraId="017C74A6">
            <w:pPr>
              <w:pStyle w:val="11"/>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ascii="宋体" w:hAnsi="宋体"/>
                <w:b/>
                <w:szCs w:val="21"/>
              </w:rPr>
            </w:pPr>
            <w:r>
              <w:rPr>
                <w:rFonts w:hint="eastAsia" w:cs="宋体"/>
                <w:b/>
                <w:bCs/>
                <w:color w:val="auto"/>
                <w:sz w:val="21"/>
                <w:szCs w:val="21"/>
              </w:rPr>
              <w:t>证明资料</w:t>
            </w:r>
            <w:r>
              <w:rPr>
                <w:rFonts w:hint="eastAsia" w:cs="宋体"/>
                <w:b/>
                <w:bCs/>
                <w:color w:val="auto"/>
                <w:sz w:val="21"/>
                <w:szCs w:val="21"/>
                <w:lang w:eastAsia="zh-CN"/>
              </w:rPr>
              <w:t>（</w:t>
            </w:r>
            <w:r>
              <w:rPr>
                <w:rFonts w:hint="eastAsia" w:cs="宋体"/>
                <w:b/>
                <w:bCs/>
                <w:color w:val="auto"/>
                <w:sz w:val="21"/>
                <w:szCs w:val="21"/>
                <w:lang w:val="en-US" w:eastAsia="zh-CN"/>
              </w:rPr>
              <w:t>如有</w:t>
            </w:r>
            <w:r>
              <w:rPr>
                <w:rFonts w:hint="eastAsia" w:cs="宋体"/>
                <w:b/>
                <w:bCs/>
                <w:color w:val="auto"/>
                <w:sz w:val="21"/>
                <w:szCs w:val="21"/>
                <w:lang w:eastAsia="zh-CN"/>
              </w:rPr>
              <w:t>）</w:t>
            </w:r>
          </w:p>
        </w:tc>
      </w:tr>
      <w:tr w14:paraId="7C015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1011" w:type="dxa"/>
            <w:vAlign w:val="center"/>
          </w:tcPr>
          <w:p w14:paraId="6BA31BB5">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default" w:ascii="宋体" w:hAnsi="宋体"/>
                <w:szCs w:val="21"/>
              </w:rPr>
            </w:pPr>
            <w:r>
              <w:rPr>
                <w:rFonts w:ascii="宋体" w:hAnsi="宋体"/>
                <w:szCs w:val="21"/>
              </w:rPr>
              <w:t>1</w:t>
            </w:r>
          </w:p>
        </w:tc>
        <w:tc>
          <w:tcPr>
            <w:tcW w:w="3694" w:type="dxa"/>
            <w:vAlign w:val="center"/>
          </w:tcPr>
          <w:p w14:paraId="15ADFF08">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香米1提，</w:t>
            </w:r>
            <w:r>
              <w:rPr>
                <w:rFonts w:hint="eastAsia" w:ascii="宋体" w:hAnsi="宋体" w:cs="宋体"/>
                <w:color w:val="auto"/>
                <w:kern w:val="0"/>
                <w:sz w:val="21"/>
                <w:szCs w:val="21"/>
                <w:lang w:eastAsia="zh-CN"/>
              </w:rPr>
              <w:t>不少于</w:t>
            </w:r>
            <w:r>
              <w:rPr>
                <w:rFonts w:hint="eastAsia" w:ascii="宋体" w:hAnsi="宋体" w:eastAsia="宋体" w:cs="宋体"/>
                <w:color w:val="auto"/>
                <w:kern w:val="0"/>
                <w:sz w:val="21"/>
                <w:szCs w:val="21"/>
              </w:rPr>
              <w:t>5KG；</w:t>
            </w:r>
          </w:p>
          <w:p w14:paraId="05A497C2">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1653" w:type="dxa"/>
            <w:vAlign w:val="center"/>
          </w:tcPr>
          <w:p w14:paraId="3F884ADA">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3423" w:type="dxa"/>
            <w:vAlign w:val="center"/>
          </w:tcPr>
          <w:p w14:paraId="2E93C14D">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1134" w:type="dxa"/>
            <w:vAlign w:val="center"/>
          </w:tcPr>
          <w:p w14:paraId="1B761A5A">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default" w:ascii="宋体" w:hAnsi="宋体"/>
                <w:szCs w:val="21"/>
              </w:rPr>
            </w:pPr>
            <w:r>
              <w:rPr>
                <w:rFonts w:hint="eastAsia" w:ascii="宋体" w:hAnsi="宋体" w:cs="宋体"/>
                <w:color w:val="auto"/>
                <w:szCs w:val="21"/>
              </w:rPr>
              <w:t>第（）页</w:t>
            </w:r>
          </w:p>
        </w:tc>
      </w:tr>
      <w:tr w14:paraId="70FD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1011" w:type="dxa"/>
            <w:vAlign w:val="center"/>
          </w:tcPr>
          <w:p w14:paraId="68959F60">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eastAsiaTheme="minorEastAsia"/>
                <w:szCs w:val="21"/>
                <w:lang w:val="en-US" w:eastAsia="zh-CN"/>
              </w:rPr>
            </w:pPr>
            <w:r>
              <w:rPr>
                <w:rFonts w:hint="eastAsia" w:ascii="宋体" w:hAnsi="宋体"/>
                <w:szCs w:val="21"/>
                <w:lang w:val="en-US" w:eastAsia="zh-CN"/>
              </w:rPr>
              <w:t>2</w:t>
            </w:r>
          </w:p>
        </w:tc>
        <w:tc>
          <w:tcPr>
            <w:tcW w:w="3694" w:type="dxa"/>
            <w:vAlign w:val="center"/>
          </w:tcPr>
          <w:p w14:paraId="28A9F657">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花生油1桶，</w:t>
            </w:r>
            <w:r>
              <w:rPr>
                <w:rFonts w:hint="eastAsia" w:ascii="宋体" w:hAnsi="宋体" w:cs="宋体"/>
                <w:color w:val="auto"/>
                <w:kern w:val="0"/>
                <w:sz w:val="21"/>
                <w:szCs w:val="21"/>
                <w:lang w:eastAsia="zh-CN"/>
              </w:rPr>
              <w:t>不少于</w:t>
            </w:r>
            <w:r>
              <w:rPr>
                <w:rFonts w:hint="eastAsia" w:ascii="宋体" w:hAnsi="宋体" w:eastAsia="宋体" w:cs="宋体"/>
                <w:color w:val="auto"/>
                <w:kern w:val="0"/>
                <w:sz w:val="21"/>
                <w:szCs w:val="21"/>
              </w:rPr>
              <w:t>5L，压榨一级花生油；</w:t>
            </w:r>
          </w:p>
          <w:p w14:paraId="75E8E45E">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1653" w:type="dxa"/>
            <w:vAlign w:val="center"/>
          </w:tcPr>
          <w:p w14:paraId="3A593672">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3423" w:type="dxa"/>
            <w:vAlign w:val="center"/>
          </w:tcPr>
          <w:p w14:paraId="78E7F5EA">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1134" w:type="dxa"/>
            <w:vAlign w:val="center"/>
          </w:tcPr>
          <w:p w14:paraId="57583E7C">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cs="宋体"/>
                <w:color w:val="auto"/>
                <w:szCs w:val="21"/>
              </w:rPr>
            </w:pPr>
            <w:r>
              <w:rPr>
                <w:rFonts w:hint="eastAsia" w:ascii="宋体" w:hAnsi="宋体" w:cs="宋体"/>
                <w:color w:val="auto"/>
                <w:szCs w:val="21"/>
              </w:rPr>
              <w:t>第（）页</w:t>
            </w:r>
          </w:p>
        </w:tc>
      </w:tr>
      <w:tr w14:paraId="1F4E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1011" w:type="dxa"/>
            <w:vAlign w:val="center"/>
          </w:tcPr>
          <w:p w14:paraId="52F3D445">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szCs w:val="21"/>
                <w:lang w:val="en-US" w:eastAsia="zh-CN"/>
              </w:rPr>
            </w:pPr>
            <w:r>
              <w:rPr>
                <w:rFonts w:hint="eastAsia" w:ascii="宋体" w:hAnsi="宋体"/>
                <w:szCs w:val="21"/>
                <w:lang w:val="en-US" w:eastAsia="zh-CN"/>
              </w:rPr>
              <w:t>3</w:t>
            </w:r>
          </w:p>
        </w:tc>
        <w:tc>
          <w:tcPr>
            <w:tcW w:w="3694" w:type="dxa"/>
            <w:vAlign w:val="center"/>
          </w:tcPr>
          <w:p w14:paraId="7ED491C7">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牛奶1箱，不少于250ML/瓶，不少于12瓶/箱；</w:t>
            </w:r>
          </w:p>
          <w:p w14:paraId="4B063910">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宋体" w:hAnsi="宋体" w:eastAsia="宋体" w:cs="宋体"/>
                <w:color w:val="auto"/>
                <w:sz w:val="21"/>
                <w:szCs w:val="21"/>
                <w:lang w:val="en-US" w:eastAsia="zh-CN"/>
              </w:rPr>
            </w:pPr>
          </w:p>
        </w:tc>
        <w:tc>
          <w:tcPr>
            <w:tcW w:w="1653" w:type="dxa"/>
            <w:vAlign w:val="center"/>
          </w:tcPr>
          <w:p w14:paraId="6D894575">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3423" w:type="dxa"/>
            <w:vAlign w:val="center"/>
          </w:tcPr>
          <w:p w14:paraId="6A1A5ECE">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1134" w:type="dxa"/>
            <w:vAlign w:val="center"/>
          </w:tcPr>
          <w:p w14:paraId="473444D2">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eastAsia="宋体" w:cs="宋体"/>
                <w:color w:val="auto"/>
                <w:szCs w:val="21"/>
                <w:lang w:val="en-US" w:eastAsia="zh-CN"/>
              </w:rPr>
            </w:pPr>
            <w:r>
              <w:rPr>
                <w:rFonts w:hint="eastAsia" w:ascii="宋体" w:hAnsi="宋体" w:cs="宋体"/>
                <w:color w:val="auto"/>
                <w:szCs w:val="21"/>
              </w:rPr>
              <w:t>第（）页</w:t>
            </w:r>
          </w:p>
        </w:tc>
      </w:tr>
      <w:tr w14:paraId="5155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1011" w:type="dxa"/>
            <w:vAlign w:val="center"/>
          </w:tcPr>
          <w:p w14:paraId="161F6617">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szCs w:val="21"/>
                <w:lang w:val="en-US" w:eastAsia="zh-CN"/>
              </w:rPr>
            </w:pPr>
            <w:r>
              <w:rPr>
                <w:rFonts w:hint="eastAsia" w:ascii="宋体" w:hAnsi="宋体"/>
                <w:szCs w:val="21"/>
                <w:lang w:val="en-US" w:eastAsia="zh-CN"/>
              </w:rPr>
              <w:t>4</w:t>
            </w:r>
          </w:p>
        </w:tc>
        <w:tc>
          <w:tcPr>
            <w:tcW w:w="3694" w:type="dxa"/>
            <w:vAlign w:val="center"/>
          </w:tcPr>
          <w:p w14:paraId="6ED59616">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核桃1包，不少于250g/包</w:t>
            </w:r>
          </w:p>
        </w:tc>
        <w:tc>
          <w:tcPr>
            <w:tcW w:w="1653" w:type="dxa"/>
            <w:vAlign w:val="center"/>
          </w:tcPr>
          <w:p w14:paraId="4E0EA727">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3423" w:type="dxa"/>
            <w:vAlign w:val="center"/>
          </w:tcPr>
          <w:p w14:paraId="617BB706">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1134" w:type="dxa"/>
            <w:vAlign w:val="center"/>
          </w:tcPr>
          <w:p w14:paraId="598C26FA">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cs="宋体"/>
                <w:color w:val="auto"/>
                <w:szCs w:val="21"/>
              </w:rPr>
            </w:pPr>
            <w:r>
              <w:rPr>
                <w:rFonts w:hint="eastAsia" w:ascii="宋体" w:hAnsi="宋体" w:cs="宋体"/>
                <w:color w:val="auto"/>
                <w:szCs w:val="21"/>
              </w:rPr>
              <w:t>第（）页</w:t>
            </w:r>
          </w:p>
        </w:tc>
      </w:tr>
    </w:tbl>
    <w:p w14:paraId="642E3013">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sz w:val="24"/>
          <w:szCs w:val="22"/>
          <w:lang w:eastAsia="zh-CN"/>
        </w:rPr>
      </w:pPr>
    </w:p>
    <w:p w14:paraId="16A01736">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sz w:val="24"/>
          <w:szCs w:val="22"/>
          <w:lang w:eastAsia="zh-CN"/>
        </w:rPr>
      </w:pPr>
      <w:r>
        <w:rPr>
          <w:rFonts w:hint="eastAsia" w:ascii="宋体" w:hAnsi="宋体"/>
          <w:sz w:val="24"/>
          <w:szCs w:val="22"/>
          <w:lang w:eastAsia="zh-CN"/>
        </w:rPr>
        <w:t>供应商名称（加盖公章）：</w:t>
      </w:r>
    </w:p>
    <w:p w14:paraId="309CA327">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sz w:val="24"/>
          <w:szCs w:val="22"/>
          <w:lang w:eastAsia="zh-CN"/>
        </w:rPr>
      </w:pPr>
      <w:r>
        <w:rPr>
          <w:rFonts w:hint="eastAsia" w:ascii="宋体" w:hAnsi="宋体"/>
          <w:sz w:val="24"/>
          <w:szCs w:val="22"/>
          <w:lang w:eastAsia="zh-CN"/>
        </w:rPr>
        <w:t>供应商法定代表人（或法定代表人授权代表）签字或签章：</w:t>
      </w:r>
    </w:p>
    <w:p w14:paraId="3A52C876">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sz w:val="24"/>
          <w:szCs w:val="22"/>
          <w:lang w:eastAsia="zh-CN"/>
        </w:rPr>
      </w:pPr>
      <w:r>
        <w:rPr>
          <w:rFonts w:hint="eastAsia" w:ascii="宋体" w:hAnsi="宋体"/>
          <w:sz w:val="24"/>
          <w:szCs w:val="22"/>
          <w:lang w:eastAsia="zh-CN"/>
        </w:rPr>
        <w:t xml:space="preserve">日期：   年   月  </w:t>
      </w:r>
    </w:p>
    <w:p w14:paraId="65F58E64">
      <w:pPr>
        <w:rPr>
          <w:rFonts w:hint="eastAsia" w:cs="宋体"/>
          <w:b/>
          <w:bCs/>
          <w:sz w:val="28"/>
          <w:szCs w:val="28"/>
          <w:lang w:eastAsia="zh-CN"/>
        </w:rPr>
      </w:pPr>
      <w:r>
        <w:rPr>
          <w:rFonts w:hint="eastAsia" w:cs="宋体"/>
          <w:b/>
          <w:bCs/>
          <w:sz w:val="28"/>
          <w:szCs w:val="28"/>
          <w:lang w:eastAsia="zh-CN"/>
        </w:rPr>
        <w:br w:type="page"/>
      </w:r>
    </w:p>
    <w:p w14:paraId="2B3BCC77">
      <w:pPr>
        <w:pStyle w:val="8"/>
        <w:spacing w:line="360" w:lineRule="auto"/>
        <w:ind w:firstLine="0" w:firstLineChars="0"/>
        <w:jc w:val="center"/>
        <w:outlineLvl w:val="0"/>
        <w:rPr>
          <w:rFonts w:hint="eastAsia" w:cs="宋体"/>
          <w:b/>
          <w:bCs/>
          <w:sz w:val="28"/>
          <w:szCs w:val="28"/>
        </w:rPr>
      </w:pPr>
      <w:r>
        <w:rPr>
          <w:rFonts w:hint="eastAsia" w:cs="宋体"/>
          <w:b/>
          <w:bCs/>
          <w:sz w:val="28"/>
          <w:szCs w:val="28"/>
          <w:lang w:eastAsia="zh-CN"/>
        </w:rPr>
        <w:t>三</w:t>
      </w:r>
      <w:r>
        <w:rPr>
          <w:rFonts w:hint="eastAsia" w:cs="宋体"/>
          <w:b/>
          <w:bCs/>
          <w:sz w:val="28"/>
          <w:szCs w:val="28"/>
        </w:rPr>
        <w:t>、价格部分</w:t>
      </w:r>
    </w:p>
    <w:p w14:paraId="57606187">
      <w:pPr>
        <w:widowControl/>
        <w:autoSpaceDE w:val="0"/>
        <w:autoSpaceDN w:val="0"/>
        <w:spacing w:line="460" w:lineRule="exact"/>
        <w:jc w:val="left"/>
        <w:textAlignment w:val="bottom"/>
        <w:rPr>
          <w:rFonts w:ascii="宋体" w:hAnsi="宋体"/>
          <w:sz w:val="24"/>
        </w:rPr>
      </w:pPr>
      <w:r>
        <w:rPr>
          <w:rFonts w:hint="eastAsia" w:ascii="宋体" w:hAnsi="宋体" w:eastAsia="宋体" w:cs="宋体"/>
          <w:sz w:val="28"/>
          <w:szCs w:val="28"/>
        </w:rPr>
        <w:t>项目名称：</w:t>
      </w:r>
      <w:r>
        <w:rPr>
          <w:rFonts w:hint="eastAsia" w:ascii="宋体" w:hAnsi="宋体" w:cs="宋体"/>
          <w:sz w:val="28"/>
          <w:szCs w:val="28"/>
          <w:lang w:eastAsia="zh-CN"/>
        </w:rPr>
        <w:t>中山市黄圃人民医院2026年退休职工</w:t>
      </w:r>
      <w:bookmarkStart w:id="3" w:name="_GoBack"/>
      <w:bookmarkEnd w:id="3"/>
      <w:r>
        <w:rPr>
          <w:rFonts w:hint="eastAsia" w:ascii="宋体" w:hAnsi="宋体" w:cs="宋体"/>
          <w:sz w:val="28"/>
          <w:szCs w:val="28"/>
          <w:lang w:eastAsia="zh-CN"/>
        </w:rPr>
        <w:t>新春慰问品采购项目。</w:t>
      </w:r>
    </w:p>
    <w:p w14:paraId="73554D64">
      <w:pPr>
        <w:widowControl/>
        <w:autoSpaceDE w:val="0"/>
        <w:autoSpaceDN w:val="0"/>
        <w:spacing w:line="460" w:lineRule="exact"/>
        <w:jc w:val="left"/>
        <w:textAlignment w:val="bottom"/>
        <w:rPr>
          <w:rFonts w:ascii="宋体" w:hAnsi="宋体"/>
          <w:sz w:val="24"/>
        </w:rPr>
      </w:pPr>
    </w:p>
    <w:tbl>
      <w:tblPr>
        <w:tblStyle w:val="20"/>
        <w:tblW w:w="106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4"/>
        <w:gridCol w:w="945"/>
        <w:gridCol w:w="780"/>
        <w:gridCol w:w="750"/>
        <w:gridCol w:w="1710"/>
        <w:gridCol w:w="1290"/>
        <w:gridCol w:w="1320"/>
        <w:gridCol w:w="1125"/>
        <w:gridCol w:w="2073"/>
      </w:tblGrid>
      <w:tr w14:paraId="4C713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4" w:type="dxa"/>
            <w:vAlign w:val="center"/>
          </w:tcPr>
          <w:p w14:paraId="0B53856A">
            <w:pPr>
              <w:widowControl/>
              <w:jc w:val="center"/>
              <w:rPr>
                <w:rFonts w:ascii="宋体" w:hAnsi="宋体"/>
                <w:sz w:val="24"/>
                <w:szCs w:val="24"/>
              </w:rPr>
            </w:pPr>
            <w:r>
              <w:rPr>
                <w:rFonts w:hint="eastAsia" w:ascii="宋体" w:hAnsi="宋体" w:cs="宋体"/>
                <w:color w:val="000000"/>
                <w:kern w:val="0"/>
                <w:sz w:val="24"/>
                <w:szCs w:val="24"/>
              </w:rPr>
              <w:t>序号</w:t>
            </w:r>
          </w:p>
        </w:tc>
        <w:tc>
          <w:tcPr>
            <w:tcW w:w="945" w:type="dxa"/>
            <w:vAlign w:val="center"/>
          </w:tcPr>
          <w:p w14:paraId="013CFD0D">
            <w:pPr>
              <w:widowControl/>
              <w:jc w:val="center"/>
              <w:rPr>
                <w:rFonts w:ascii="宋体" w:hAnsi="宋体"/>
                <w:sz w:val="24"/>
                <w:szCs w:val="24"/>
              </w:rPr>
            </w:pPr>
            <w:r>
              <w:rPr>
                <w:rFonts w:hint="eastAsia" w:ascii="宋体" w:hAnsi="宋体" w:cs="宋体"/>
                <w:color w:val="000000"/>
                <w:kern w:val="0"/>
                <w:sz w:val="24"/>
                <w:szCs w:val="24"/>
              </w:rPr>
              <w:t>品种</w:t>
            </w:r>
          </w:p>
        </w:tc>
        <w:tc>
          <w:tcPr>
            <w:tcW w:w="780" w:type="dxa"/>
            <w:vAlign w:val="center"/>
          </w:tcPr>
          <w:p w14:paraId="73239AC8">
            <w:pPr>
              <w:widowControl/>
              <w:jc w:val="center"/>
              <w:rPr>
                <w:rFonts w:hint="eastAsia" w:ascii="宋体" w:hAnsi="宋体" w:eastAsia="宋体"/>
                <w:sz w:val="24"/>
                <w:szCs w:val="24"/>
                <w:lang w:eastAsia="zh-CN"/>
              </w:rPr>
            </w:pPr>
            <w:r>
              <w:rPr>
                <w:rFonts w:hint="eastAsia" w:ascii="宋体" w:hAnsi="宋体" w:cs="宋体"/>
                <w:color w:val="000000"/>
                <w:kern w:val="0"/>
                <w:sz w:val="24"/>
                <w:szCs w:val="24"/>
                <w:lang w:eastAsia="zh-CN"/>
              </w:rPr>
              <w:t>单位</w:t>
            </w:r>
          </w:p>
        </w:tc>
        <w:tc>
          <w:tcPr>
            <w:tcW w:w="750" w:type="dxa"/>
            <w:vAlign w:val="center"/>
          </w:tcPr>
          <w:p w14:paraId="67F46B17">
            <w:pPr>
              <w:widowControl/>
              <w:jc w:val="center"/>
              <w:rPr>
                <w:rFonts w:ascii="宋体" w:hAnsi="宋体"/>
                <w:sz w:val="24"/>
                <w:szCs w:val="24"/>
              </w:rPr>
            </w:pPr>
            <w:r>
              <w:rPr>
                <w:rFonts w:hint="eastAsia" w:ascii="宋体" w:hAnsi="宋体" w:cs="宋体"/>
                <w:color w:val="000000"/>
                <w:kern w:val="0"/>
                <w:sz w:val="24"/>
                <w:szCs w:val="24"/>
              </w:rPr>
              <w:t>数量</w:t>
            </w:r>
          </w:p>
        </w:tc>
        <w:tc>
          <w:tcPr>
            <w:tcW w:w="1710" w:type="dxa"/>
            <w:vAlign w:val="center"/>
          </w:tcPr>
          <w:p w14:paraId="48BDFBA5">
            <w:pPr>
              <w:widowControl/>
              <w:jc w:val="center"/>
              <w:rPr>
                <w:rFonts w:hint="eastAsia" w:ascii="宋体" w:hAnsi="宋体"/>
                <w:sz w:val="24"/>
                <w:szCs w:val="24"/>
                <w:lang w:val="en-US" w:eastAsia="zh-CN"/>
              </w:rPr>
            </w:pPr>
            <w:r>
              <w:rPr>
                <w:rFonts w:hint="eastAsia" w:ascii="宋体" w:hAnsi="宋体"/>
                <w:sz w:val="24"/>
                <w:szCs w:val="24"/>
                <w:lang w:val="en-US" w:eastAsia="zh-CN"/>
              </w:rPr>
              <w:t>规格参数</w:t>
            </w:r>
          </w:p>
        </w:tc>
        <w:tc>
          <w:tcPr>
            <w:tcW w:w="1290" w:type="dxa"/>
            <w:vAlign w:val="center"/>
          </w:tcPr>
          <w:p w14:paraId="7B450309">
            <w:pPr>
              <w:widowControl/>
              <w:jc w:val="center"/>
              <w:rPr>
                <w:rFonts w:hint="eastAsia" w:ascii="宋体" w:hAnsi="宋体"/>
                <w:sz w:val="24"/>
                <w:szCs w:val="24"/>
                <w:lang w:val="en-US" w:eastAsia="zh-CN"/>
              </w:rPr>
            </w:pPr>
            <w:r>
              <w:rPr>
                <w:rFonts w:hint="eastAsia" w:ascii="宋体" w:hAnsi="宋体"/>
                <w:sz w:val="24"/>
                <w:szCs w:val="24"/>
                <w:lang w:val="en-US" w:eastAsia="zh-CN"/>
              </w:rPr>
              <w:t>产地</w:t>
            </w:r>
          </w:p>
        </w:tc>
        <w:tc>
          <w:tcPr>
            <w:tcW w:w="1320" w:type="dxa"/>
            <w:vAlign w:val="center"/>
          </w:tcPr>
          <w:p w14:paraId="1F5787B2">
            <w:pPr>
              <w:widowControl/>
              <w:jc w:val="center"/>
              <w:rPr>
                <w:rFonts w:hint="eastAsia" w:ascii="宋体" w:hAnsi="宋体"/>
                <w:sz w:val="24"/>
                <w:szCs w:val="24"/>
                <w:lang w:val="en-US" w:eastAsia="zh-CN"/>
              </w:rPr>
            </w:pPr>
            <w:r>
              <w:rPr>
                <w:rFonts w:hint="eastAsia" w:ascii="宋体" w:hAnsi="宋体"/>
                <w:sz w:val="24"/>
                <w:szCs w:val="24"/>
                <w:lang w:val="en-US" w:eastAsia="zh-CN"/>
              </w:rPr>
              <w:t>品牌</w:t>
            </w:r>
          </w:p>
        </w:tc>
        <w:tc>
          <w:tcPr>
            <w:tcW w:w="1125" w:type="dxa"/>
            <w:vAlign w:val="center"/>
          </w:tcPr>
          <w:p w14:paraId="48A83352">
            <w:pPr>
              <w:widowControl/>
              <w:jc w:val="center"/>
              <w:rPr>
                <w:rFonts w:hint="eastAsia" w:ascii="宋体" w:hAnsi="宋体"/>
                <w:sz w:val="24"/>
                <w:szCs w:val="24"/>
                <w:lang w:val="en-US" w:eastAsia="zh-CN"/>
              </w:rPr>
            </w:pPr>
            <w:r>
              <w:rPr>
                <w:rFonts w:hint="eastAsia" w:ascii="宋体" w:hAnsi="宋体"/>
                <w:sz w:val="24"/>
                <w:szCs w:val="24"/>
                <w:lang w:val="en-US" w:eastAsia="zh-CN"/>
              </w:rPr>
              <w:t>货物单价（元）</w:t>
            </w:r>
          </w:p>
        </w:tc>
        <w:tc>
          <w:tcPr>
            <w:tcW w:w="2073" w:type="dxa"/>
            <w:vAlign w:val="center"/>
          </w:tcPr>
          <w:p w14:paraId="2D7A34B2">
            <w:pPr>
              <w:widowControl/>
              <w:jc w:val="center"/>
              <w:rPr>
                <w:rFonts w:hint="eastAsia" w:ascii="宋体" w:hAnsi="宋体"/>
                <w:sz w:val="24"/>
                <w:szCs w:val="24"/>
                <w:lang w:val="en-US" w:eastAsia="zh-CN"/>
              </w:rPr>
            </w:pPr>
            <w:r>
              <w:rPr>
                <w:rFonts w:hint="eastAsia" w:ascii="宋体" w:hAnsi="宋体"/>
                <w:sz w:val="24"/>
                <w:szCs w:val="24"/>
                <w:lang w:val="en-US" w:eastAsia="zh-CN"/>
              </w:rPr>
              <w:t>合计（元/份）</w:t>
            </w:r>
          </w:p>
        </w:tc>
      </w:tr>
      <w:tr w14:paraId="0D591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4" w:type="dxa"/>
            <w:vAlign w:val="center"/>
          </w:tcPr>
          <w:p w14:paraId="6BD18E7E">
            <w:pPr>
              <w:widowControl/>
              <w:jc w:val="center"/>
              <w:rPr>
                <w:rFonts w:ascii="宋体" w:hAnsi="宋体"/>
                <w:sz w:val="24"/>
                <w:szCs w:val="24"/>
              </w:rPr>
            </w:pPr>
            <w:r>
              <w:rPr>
                <w:rFonts w:hint="eastAsia" w:ascii="宋体" w:hAnsi="宋体" w:cs="宋体"/>
                <w:color w:val="000000"/>
                <w:kern w:val="0"/>
                <w:sz w:val="24"/>
                <w:szCs w:val="24"/>
              </w:rPr>
              <w:t>1</w:t>
            </w:r>
          </w:p>
        </w:tc>
        <w:tc>
          <w:tcPr>
            <w:tcW w:w="945" w:type="dxa"/>
            <w:vAlign w:val="center"/>
          </w:tcPr>
          <w:p w14:paraId="30A7ACC9">
            <w:pPr>
              <w:keepNext w:val="0"/>
              <w:keepLines w:val="0"/>
              <w:widowControl/>
              <w:suppressLineNumbers w:val="0"/>
              <w:jc w:val="center"/>
              <w:textAlignment w:val="center"/>
              <w:rPr>
                <w:rFonts w:hint="eastAsia" w:ascii="宋体" w:hAnsi="宋体" w:cs="宋体"/>
                <w:color w:val="000000"/>
                <w:kern w:val="0"/>
                <w:sz w:val="24"/>
                <w:szCs w:val="24"/>
                <w:lang w:eastAsia="zh-CN"/>
              </w:rPr>
            </w:pPr>
            <w:r>
              <w:rPr>
                <w:rFonts w:hint="eastAsia" w:ascii="宋体" w:hAnsi="宋体" w:cs="宋体"/>
                <w:sz w:val="21"/>
                <w:szCs w:val="21"/>
              </w:rPr>
              <w:t>香米</w:t>
            </w:r>
          </w:p>
        </w:tc>
        <w:tc>
          <w:tcPr>
            <w:tcW w:w="780" w:type="dxa"/>
            <w:vAlign w:val="center"/>
          </w:tcPr>
          <w:p w14:paraId="046F7196">
            <w:pPr>
              <w:spacing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kg</w:t>
            </w:r>
          </w:p>
        </w:tc>
        <w:tc>
          <w:tcPr>
            <w:tcW w:w="750" w:type="dxa"/>
            <w:vAlign w:val="center"/>
          </w:tcPr>
          <w:p w14:paraId="3C9B1060">
            <w:pPr>
              <w:spacing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val="en-US" w:eastAsia="zh-CN"/>
              </w:rPr>
              <w:t>5</w:t>
            </w:r>
          </w:p>
        </w:tc>
        <w:tc>
          <w:tcPr>
            <w:tcW w:w="1710" w:type="dxa"/>
            <w:vAlign w:val="center"/>
          </w:tcPr>
          <w:p w14:paraId="2E62E884">
            <w:pPr>
              <w:widowControl/>
              <w:jc w:val="center"/>
              <w:rPr>
                <w:rFonts w:ascii="宋体" w:hAnsi="宋体"/>
                <w:sz w:val="24"/>
                <w:szCs w:val="24"/>
              </w:rPr>
            </w:pPr>
          </w:p>
        </w:tc>
        <w:tc>
          <w:tcPr>
            <w:tcW w:w="1290" w:type="dxa"/>
            <w:vAlign w:val="center"/>
          </w:tcPr>
          <w:p w14:paraId="535726DF">
            <w:pPr>
              <w:widowControl/>
              <w:jc w:val="center"/>
              <w:rPr>
                <w:rFonts w:ascii="宋体" w:hAnsi="宋体"/>
                <w:sz w:val="24"/>
                <w:szCs w:val="24"/>
              </w:rPr>
            </w:pPr>
          </w:p>
        </w:tc>
        <w:tc>
          <w:tcPr>
            <w:tcW w:w="1320" w:type="dxa"/>
            <w:vAlign w:val="center"/>
          </w:tcPr>
          <w:p w14:paraId="4DA57B52">
            <w:pPr>
              <w:widowControl/>
              <w:jc w:val="center"/>
              <w:rPr>
                <w:rFonts w:ascii="宋体" w:hAnsi="宋体"/>
                <w:sz w:val="24"/>
                <w:szCs w:val="24"/>
              </w:rPr>
            </w:pPr>
          </w:p>
        </w:tc>
        <w:tc>
          <w:tcPr>
            <w:tcW w:w="1125" w:type="dxa"/>
            <w:vAlign w:val="center"/>
          </w:tcPr>
          <w:p w14:paraId="12BE7963">
            <w:pPr>
              <w:widowControl/>
              <w:jc w:val="center"/>
              <w:rPr>
                <w:rFonts w:ascii="宋体" w:hAnsi="宋体"/>
                <w:sz w:val="24"/>
                <w:szCs w:val="24"/>
              </w:rPr>
            </w:pPr>
          </w:p>
        </w:tc>
        <w:tc>
          <w:tcPr>
            <w:tcW w:w="2073" w:type="dxa"/>
            <w:vMerge w:val="restart"/>
            <w:vAlign w:val="center"/>
          </w:tcPr>
          <w:p w14:paraId="0566C3B9">
            <w:pPr>
              <w:pStyle w:val="36"/>
              <w:widowControl/>
              <w:jc w:val="left"/>
              <w:rPr>
                <w:rFonts w:hint="eastAsia" w:ascii="宋体" w:hAnsi="宋体" w:cs="宋体"/>
                <w:color w:val="auto"/>
                <w:sz w:val="24"/>
                <w:szCs w:val="24"/>
                <w:lang w:eastAsia="zh-CN"/>
              </w:rPr>
            </w:pPr>
            <w:r>
              <w:rPr>
                <w:rFonts w:hint="eastAsia" w:ascii="宋体" w:hAnsi="宋体" w:cs="宋体"/>
                <w:color w:val="auto"/>
                <w:sz w:val="24"/>
                <w:szCs w:val="24"/>
                <w:lang w:eastAsia="zh-CN"/>
              </w:rPr>
              <w:t>大写：</w:t>
            </w:r>
          </w:p>
          <w:p w14:paraId="7FA8C601">
            <w:pPr>
              <w:pStyle w:val="36"/>
              <w:widowControl/>
              <w:jc w:val="left"/>
              <w:rPr>
                <w:rFonts w:hint="eastAsia" w:ascii="宋体" w:hAnsi="宋体" w:cs="宋体"/>
                <w:color w:val="auto"/>
                <w:sz w:val="24"/>
                <w:szCs w:val="24"/>
                <w:lang w:eastAsia="zh-CN"/>
              </w:rPr>
            </w:pPr>
          </w:p>
          <w:p w14:paraId="07624074">
            <w:pPr>
              <w:widowControl/>
              <w:jc w:val="both"/>
              <w:rPr>
                <w:rFonts w:ascii="宋体" w:hAnsi="宋体"/>
                <w:sz w:val="24"/>
                <w:szCs w:val="24"/>
              </w:rPr>
            </w:pPr>
            <w:r>
              <w:rPr>
                <w:rFonts w:hint="eastAsia" w:ascii="宋体" w:hAnsi="宋体" w:cs="宋体"/>
                <w:color w:val="auto"/>
                <w:sz w:val="24"/>
                <w:szCs w:val="24"/>
                <w:lang w:eastAsia="zh-CN"/>
              </w:rPr>
              <w:t>小写：</w:t>
            </w:r>
          </w:p>
        </w:tc>
      </w:tr>
      <w:tr w14:paraId="14EB1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4" w:type="dxa"/>
            <w:vAlign w:val="center"/>
          </w:tcPr>
          <w:p w14:paraId="04D9D187">
            <w:pPr>
              <w:widowControl/>
              <w:jc w:val="center"/>
              <w:rPr>
                <w:rFonts w:ascii="宋体" w:hAnsi="宋体"/>
                <w:sz w:val="24"/>
                <w:szCs w:val="24"/>
              </w:rPr>
            </w:pPr>
            <w:r>
              <w:rPr>
                <w:rFonts w:hint="eastAsia" w:ascii="宋体" w:hAnsi="宋体" w:cs="宋体"/>
                <w:color w:val="000000"/>
                <w:kern w:val="0"/>
                <w:sz w:val="24"/>
                <w:szCs w:val="24"/>
                <w:lang w:val="en-US" w:eastAsia="zh-CN"/>
              </w:rPr>
              <w:t>2</w:t>
            </w:r>
          </w:p>
        </w:tc>
        <w:tc>
          <w:tcPr>
            <w:tcW w:w="945" w:type="dxa"/>
            <w:vAlign w:val="center"/>
          </w:tcPr>
          <w:p w14:paraId="1CDA3E13">
            <w:pPr>
              <w:keepNext w:val="0"/>
              <w:keepLines w:val="0"/>
              <w:widowControl/>
              <w:suppressLineNumbers w:val="0"/>
              <w:jc w:val="center"/>
              <w:textAlignment w:val="center"/>
              <w:rPr>
                <w:rFonts w:hint="eastAsia" w:ascii="宋体" w:hAnsi="宋体" w:cs="宋体"/>
                <w:color w:val="000000"/>
                <w:kern w:val="0"/>
                <w:sz w:val="24"/>
                <w:szCs w:val="24"/>
                <w:lang w:eastAsia="zh-CN"/>
              </w:rPr>
            </w:pPr>
            <w:r>
              <w:rPr>
                <w:rFonts w:hint="eastAsia" w:ascii="宋体" w:hAnsi="宋体" w:eastAsia="宋体" w:cs="宋体"/>
                <w:i w:val="0"/>
                <w:iCs w:val="0"/>
                <w:color w:val="000000"/>
                <w:kern w:val="0"/>
                <w:sz w:val="21"/>
                <w:szCs w:val="21"/>
                <w:u w:val="none"/>
                <w:lang w:val="en-US" w:eastAsia="zh-CN" w:bidi="ar"/>
              </w:rPr>
              <w:t>花生油</w:t>
            </w:r>
          </w:p>
        </w:tc>
        <w:tc>
          <w:tcPr>
            <w:tcW w:w="780" w:type="dxa"/>
            <w:vAlign w:val="center"/>
          </w:tcPr>
          <w:p w14:paraId="4F767431">
            <w:pPr>
              <w:spacing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val="en-US" w:eastAsia="zh-CN"/>
              </w:rPr>
              <w:t>L</w:t>
            </w:r>
          </w:p>
        </w:tc>
        <w:tc>
          <w:tcPr>
            <w:tcW w:w="750" w:type="dxa"/>
            <w:vAlign w:val="center"/>
          </w:tcPr>
          <w:p w14:paraId="6BB6B441">
            <w:pPr>
              <w:spacing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val="en-US" w:eastAsia="zh-CN"/>
              </w:rPr>
              <w:t>5</w:t>
            </w:r>
          </w:p>
        </w:tc>
        <w:tc>
          <w:tcPr>
            <w:tcW w:w="1710" w:type="dxa"/>
            <w:vAlign w:val="center"/>
          </w:tcPr>
          <w:p w14:paraId="5E65553F">
            <w:pPr>
              <w:spacing w:line="360" w:lineRule="auto"/>
              <w:jc w:val="center"/>
              <w:rPr>
                <w:rFonts w:ascii="宋体" w:hAnsi="宋体"/>
                <w:sz w:val="24"/>
                <w:szCs w:val="24"/>
              </w:rPr>
            </w:pPr>
          </w:p>
        </w:tc>
        <w:tc>
          <w:tcPr>
            <w:tcW w:w="1290" w:type="dxa"/>
            <w:vAlign w:val="center"/>
          </w:tcPr>
          <w:p w14:paraId="2B8DBC12">
            <w:pPr>
              <w:spacing w:line="360" w:lineRule="auto"/>
              <w:jc w:val="center"/>
              <w:rPr>
                <w:rFonts w:ascii="宋体" w:hAnsi="宋体"/>
                <w:sz w:val="24"/>
                <w:szCs w:val="24"/>
              </w:rPr>
            </w:pPr>
          </w:p>
        </w:tc>
        <w:tc>
          <w:tcPr>
            <w:tcW w:w="1320" w:type="dxa"/>
            <w:vAlign w:val="center"/>
          </w:tcPr>
          <w:p w14:paraId="04AE4266">
            <w:pPr>
              <w:spacing w:line="360" w:lineRule="auto"/>
              <w:jc w:val="center"/>
              <w:rPr>
                <w:rFonts w:ascii="宋体" w:hAnsi="宋体"/>
                <w:sz w:val="24"/>
                <w:szCs w:val="24"/>
              </w:rPr>
            </w:pPr>
          </w:p>
        </w:tc>
        <w:tc>
          <w:tcPr>
            <w:tcW w:w="1125" w:type="dxa"/>
            <w:vAlign w:val="center"/>
          </w:tcPr>
          <w:p w14:paraId="3BC5AFF0">
            <w:pPr>
              <w:spacing w:line="360" w:lineRule="auto"/>
              <w:jc w:val="center"/>
              <w:rPr>
                <w:rFonts w:ascii="宋体" w:hAnsi="宋体"/>
                <w:sz w:val="24"/>
                <w:szCs w:val="24"/>
              </w:rPr>
            </w:pPr>
          </w:p>
        </w:tc>
        <w:tc>
          <w:tcPr>
            <w:tcW w:w="2073" w:type="dxa"/>
            <w:vMerge w:val="continue"/>
            <w:vAlign w:val="center"/>
          </w:tcPr>
          <w:p w14:paraId="299E505E">
            <w:pPr>
              <w:spacing w:line="360" w:lineRule="auto"/>
              <w:jc w:val="center"/>
              <w:rPr>
                <w:rFonts w:ascii="宋体" w:hAnsi="宋体"/>
                <w:sz w:val="24"/>
                <w:szCs w:val="24"/>
              </w:rPr>
            </w:pPr>
          </w:p>
        </w:tc>
      </w:tr>
      <w:tr w14:paraId="36DE9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4" w:type="dxa"/>
            <w:vAlign w:val="center"/>
          </w:tcPr>
          <w:p w14:paraId="1E32199D">
            <w:pPr>
              <w:widowControl/>
              <w:jc w:val="center"/>
              <w:rPr>
                <w:rFonts w:ascii="宋体" w:hAnsi="宋体"/>
                <w:sz w:val="24"/>
                <w:szCs w:val="24"/>
              </w:rPr>
            </w:pPr>
            <w:r>
              <w:rPr>
                <w:rFonts w:hint="eastAsia" w:ascii="宋体" w:hAnsi="宋体" w:cs="宋体"/>
                <w:color w:val="000000"/>
                <w:kern w:val="0"/>
                <w:sz w:val="24"/>
                <w:szCs w:val="24"/>
                <w:lang w:val="en-US" w:eastAsia="zh-CN"/>
              </w:rPr>
              <w:t>3</w:t>
            </w:r>
          </w:p>
        </w:tc>
        <w:tc>
          <w:tcPr>
            <w:tcW w:w="945" w:type="dxa"/>
            <w:vAlign w:val="center"/>
          </w:tcPr>
          <w:p w14:paraId="089A42E9">
            <w:pPr>
              <w:keepNext w:val="0"/>
              <w:keepLines w:val="0"/>
              <w:widowControl/>
              <w:suppressLineNumbers w:val="0"/>
              <w:jc w:val="center"/>
              <w:textAlignment w:val="center"/>
              <w:rPr>
                <w:rFonts w:hint="eastAsia" w:ascii="宋体" w:hAnsi="宋体" w:cs="宋体"/>
                <w:color w:val="000000"/>
                <w:kern w:val="0"/>
                <w:sz w:val="24"/>
                <w:szCs w:val="24"/>
                <w:lang w:eastAsia="zh-CN"/>
              </w:rPr>
            </w:pPr>
            <w:r>
              <w:rPr>
                <w:rFonts w:hint="eastAsia" w:ascii="宋体" w:hAnsi="宋体" w:eastAsia="宋体" w:cs="宋体"/>
                <w:i w:val="0"/>
                <w:iCs w:val="0"/>
                <w:color w:val="000000"/>
                <w:kern w:val="0"/>
                <w:sz w:val="21"/>
                <w:szCs w:val="21"/>
                <w:u w:val="none"/>
                <w:lang w:val="en-US" w:eastAsia="zh-CN" w:bidi="ar"/>
              </w:rPr>
              <w:t>牛奶</w:t>
            </w:r>
          </w:p>
        </w:tc>
        <w:tc>
          <w:tcPr>
            <w:tcW w:w="780" w:type="dxa"/>
            <w:vAlign w:val="center"/>
          </w:tcPr>
          <w:p w14:paraId="7729A2E9">
            <w:pPr>
              <w:spacing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箱</w:t>
            </w:r>
          </w:p>
        </w:tc>
        <w:tc>
          <w:tcPr>
            <w:tcW w:w="750" w:type="dxa"/>
            <w:vAlign w:val="center"/>
          </w:tcPr>
          <w:p w14:paraId="7007EA7B">
            <w:pPr>
              <w:spacing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val="en-US" w:eastAsia="zh-CN"/>
              </w:rPr>
              <w:t>1</w:t>
            </w:r>
          </w:p>
        </w:tc>
        <w:tc>
          <w:tcPr>
            <w:tcW w:w="1710" w:type="dxa"/>
            <w:vAlign w:val="center"/>
          </w:tcPr>
          <w:p w14:paraId="1B08A860">
            <w:pPr>
              <w:widowControl/>
              <w:jc w:val="center"/>
              <w:rPr>
                <w:rFonts w:ascii="宋体" w:hAnsi="宋体"/>
                <w:sz w:val="24"/>
                <w:szCs w:val="24"/>
              </w:rPr>
            </w:pPr>
          </w:p>
        </w:tc>
        <w:tc>
          <w:tcPr>
            <w:tcW w:w="1290" w:type="dxa"/>
            <w:vAlign w:val="center"/>
          </w:tcPr>
          <w:p w14:paraId="458ABCEC">
            <w:pPr>
              <w:widowControl/>
              <w:jc w:val="center"/>
              <w:rPr>
                <w:rFonts w:ascii="宋体" w:hAnsi="宋体"/>
                <w:sz w:val="24"/>
                <w:szCs w:val="24"/>
              </w:rPr>
            </w:pPr>
          </w:p>
        </w:tc>
        <w:tc>
          <w:tcPr>
            <w:tcW w:w="1320" w:type="dxa"/>
            <w:vAlign w:val="center"/>
          </w:tcPr>
          <w:p w14:paraId="6CBBDC4F">
            <w:pPr>
              <w:widowControl/>
              <w:jc w:val="center"/>
              <w:rPr>
                <w:rFonts w:ascii="宋体" w:hAnsi="宋体"/>
                <w:sz w:val="24"/>
                <w:szCs w:val="24"/>
              </w:rPr>
            </w:pPr>
          </w:p>
        </w:tc>
        <w:tc>
          <w:tcPr>
            <w:tcW w:w="1125" w:type="dxa"/>
            <w:vAlign w:val="center"/>
          </w:tcPr>
          <w:p w14:paraId="4EC73089">
            <w:pPr>
              <w:widowControl/>
              <w:jc w:val="center"/>
              <w:rPr>
                <w:rFonts w:ascii="宋体" w:hAnsi="宋体"/>
                <w:sz w:val="24"/>
                <w:szCs w:val="24"/>
              </w:rPr>
            </w:pPr>
          </w:p>
        </w:tc>
        <w:tc>
          <w:tcPr>
            <w:tcW w:w="2073" w:type="dxa"/>
            <w:vMerge w:val="continue"/>
            <w:vAlign w:val="center"/>
          </w:tcPr>
          <w:p w14:paraId="66D7514C">
            <w:pPr>
              <w:widowControl/>
              <w:jc w:val="center"/>
              <w:rPr>
                <w:rFonts w:ascii="宋体" w:hAnsi="宋体"/>
                <w:sz w:val="24"/>
                <w:szCs w:val="24"/>
              </w:rPr>
            </w:pPr>
          </w:p>
        </w:tc>
      </w:tr>
      <w:tr w14:paraId="6AD95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4" w:type="dxa"/>
            <w:vAlign w:val="center"/>
          </w:tcPr>
          <w:p w14:paraId="0117A364">
            <w:pPr>
              <w:widowControl/>
              <w:jc w:val="center"/>
              <w:rPr>
                <w:rFonts w:ascii="宋体" w:hAnsi="宋体"/>
                <w:sz w:val="24"/>
                <w:szCs w:val="24"/>
              </w:rPr>
            </w:pPr>
            <w:r>
              <w:rPr>
                <w:rFonts w:hint="eastAsia" w:ascii="宋体" w:hAnsi="宋体" w:cs="宋体"/>
                <w:color w:val="000000"/>
                <w:kern w:val="0"/>
                <w:sz w:val="24"/>
                <w:szCs w:val="24"/>
                <w:lang w:val="en-US" w:eastAsia="zh-CN"/>
              </w:rPr>
              <w:t>4</w:t>
            </w:r>
          </w:p>
        </w:tc>
        <w:tc>
          <w:tcPr>
            <w:tcW w:w="945" w:type="dxa"/>
            <w:vAlign w:val="center"/>
          </w:tcPr>
          <w:p w14:paraId="511304EE">
            <w:pPr>
              <w:keepNext w:val="0"/>
              <w:keepLines w:val="0"/>
              <w:widowControl/>
              <w:suppressLineNumbers w:val="0"/>
              <w:jc w:val="center"/>
              <w:textAlignment w:val="center"/>
              <w:rPr>
                <w:rFonts w:hint="eastAsia" w:ascii="宋体" w:hAnsi="宋体" w:cs="宋体"/>
                <w:color w:val="000000"/>
                <w:kern w:val="0"/>
                <w:sz w:val="24"/>
                <w:szCs w:val="24"/>
                <w:lang w:eastAsia="zh-CN"/>
              </w:rPr>
            </w:pPr>
            <w:r>
              <w:rPr>
                <w:rFonts w:hint="eastAsia" w:ascii="宋体" w:hAnsi="宋体" w:eastAsia="宋体" w:cs="宋体"/>
                <w:i w:val="0"/>
                <w:iCs w:val="0"/>
                <w:color w:val="000000"/>
                <w:kern w:val="0"/>
                <w:sz w:val="21"/>
                <w:szCs w:val="21"/>
                <w:u w:val="none"/>
                <w:lang w:val="en-US" w:eastAsia="zh-CN" w:bidi="ar"/>
              </w:rPr>
              <w:t>核桃</w:t>
            </w:r>
          </w:p>
        </w:tc>
        <w:tc>
          <w:tcPr>
            <w:tcW w:w="780" w:type="dxa"/>
            <w:vAlign w:val="center"/>
          </w:tcPr>
          <w:p w14:paraId="70F0736E">
            <w:pPr>
              <w:spacing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包</w:t>
            </w:r>
          </w:p>
        </w:tc>
        <w:tc>
          <w:tcPr>
            <w:tcW w:w="750" w:type="dxa"/>
            <w:vAlign w:val="center"/>
          </w:tcPr>
          <w:p w14:paraId="39B24B3B">
            <w:pPr>
              <w:spacing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val="en-US" w:eastAsia="zh-CN"/>
              </w:rPr>
              <w:t>1</w:t>
            </w:r>
          </w:p>
        </w:tc>
        <w:tc>
          <w:tcPr>
            <w:tcW w:w="1710" w:type="dxa"/>
            <w:vAlign w:val="center"/>
          </w:tcPr>
          <w:p w14:paraId="68B703CD">
            <w:pPr>
              <w:widowControl/>
              <w:jc w:val="center"/>
              <w:rPr>
                <w:sz w:val="24"/>
                <w:szCs w:val="24"/>
              </w:rPr>
            </w:pPr>
          </w:p>
        </w:tc>
        <w:tc>
          <w:tcPr>
            <w:tcW w:w="1290" w:type="dxa"/>
            <w:vAlign w:val="center"/>
          </w:tcPr>
          <w:p w14:paraId="70DD374E">
            <w:pPr>
              <w:widowControl/>
              <w:jc w:val="center"/>
              <w:rPr>
                <w:sz w:val="24"/>
                <w:szCs w:val="24"/>
              </w:rPr>
            </w:pPr>
          </w:p>
        </w:tc>
        <w:tc>
          <w:tcPr>
            <w:tcW w:w="1320" w:type="dxa"/>
            <w:vAlign w:val="center"/>
          </w:tcPr>
          <w:p w14:paraId="24D73C78">
            <w:pPr>
              <w:widowControl/>
              <w:jc w:val="center"/>
              <w:rPr>
                <w:sz w:val="24"/>
                <w:szCs w:val="24"/>
              </w:rPr>
            </w:pPr>
          </w:p>
        </w:tc>
        <w:tc>
          <w:tcPr>
            <w:tcW w:w="1125" w:type="dxa"/>
            <w:vAlign w:val="center"/>
          </w:tcPr>
          <w:p w14:paraId="543531CC">
            <w:pPr>
              <w:widowControl/>
              <w:jc w:val="center"/>
              <w:rPr>
                <w:sz w:val="24"/>
                <w:szCs w:val="24"/>
              </w:rPr>
            </w:pPr>
          </w:p>
        </w:tc>
        <w:tc>
          <w:tcPr>
            <w:tcW w:w="2073" w:type="dxa"/>
            <w:vMerge w:val="continue"/>
            <w:vAlign w:val="center"/>
          </w:tcPr>
          <w:p w14:paraId="353DDEF6">
            <w:pPr>
              <w:widowControl/>
              <w:jc w:val="center"/>
              <w:rPr>
                <w:sz w:val="24"/>
                <w:szCs w:val="24"/>
              </w:rPr>
            </w:pPr>
          </w:p>
        </w:tc>
      </w:tr>
      <w:tr w14:paraId="42DBE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09" w:type="dxa"/>
            <w:gridSpan w:val="5"/>
            <w:vAlign w:val="center"/>
          </w:tcPr>
          <w:p w14:paraId="4FF60B39">
            <w:pPr>
              <w:spacing w:line="360" w:lineRule="auto"/>
              <w:jc w:val="center"/>
              <w:rPr>
                <w:rFonts w:hint="eastAsia" w:ascii="宋体" w:hAnsi="宋体" w:cs="宋体"/>
                <w:color w:val="auto"/>
                <w:sz w:val="24"/>
                <w:szCs w:val="24"/>
                <w:lang w:eastAsia="zh-CN"/>
              </w:rPr>
            </w:pPr>
            <w:r>
              <w:rPr>
                <w:rFonts w:hint="eastAsia" w:ascii="宋体" w:hAnsi="宋体" w:cs="宋体"/>
                <w:color w:val="000000"/>
                <w:kern w:val="0"/>
                <w:sz w:val="24"/>
                <w:szCs w:val="24"/>
                <w:lang w:eastAsia="zh-CN"/>
              </w:rPr>
              <w:t>204份慰问品合计（元）</w:t>
            </w:r>
          </w:p>
        </w:tc>
        <w:tc>
          <w:tcPr>
            <w:tcW w:w="5808" w:type="dxa"/>
            <w:gridSpan w:val="4"/>
            <w:vAlign w:val="center"/>
          </w:tcPr>
          <w:p w14:paraId="14532DC4">
            <w:pPr>
              <w:pStyle w:val="36"/>
              <w:widowControl/>
              <w:jc w:val="left"/>
              <w:rPr>
                <w:rFonts w:hint="eastAsia" w:ascii="宋体" w:hAnsi="宋体" w:cs="宋体"/>
                <w:color w:val="auto"/>
                <w:sz w:val="24"/>
                <w:szCs w:val="24"/>
                <w:lang w:eastAsia="zh-CN"/>
              </w:rPr>
            </w:pPr>
            <w:r>
              <w:rPr>
                <w:rFonts w:hint="eastAsia" w:ascii="宋体" w:hAnsi="宋体" w:cs="宋体"/>
                <w:color w:val="auto"/>
                <w:sz w:val="24"/>
                <w:szCs w:val="24"/>
                <w:lang w:eastAsia="zh-CN"/>
              </w:rPr>
              <w:t>大写：</w:t>
            </w:r>
          </w:p>
          <w:p w14:paraId="60035315">
            <w:pPr>
              <w:spacing w:line="360" w:lineRule="auto"/>
              <w:jc w:val="left"/>
              <w:rPr>
                <w:rFonts w:hint="eastAsia" w:ascii="宋体" w:hAnsi="宋体" w:cs="宋体"/>
                <w:color w:val="auto"/>
                <w:sz w:val="24"/>
                <w:szCs w:val="24"/>
                <w:lang w:eastAsia="zh-CN"/>
              </w:rPr>
            </w:pPr>
            <w:r>
              <w:rPr>
                <w:rFonts w:hint="eastAsia" w:ascii="宋体" w:hAnsi="宋体" w:cs="宋体"/>
                <w:color w:val="auto"/>
                <w:sz w:val="24"/>
                <w:szCs w:val="24"/>
                <w:lang w:eastAsia="zh-CN"/>
              </w:rPr>
              <w:t>小写：</w:t>
            </w:r>
          </w:p>
        </w:tc>
      </w:tr>
    </w:tbl>
    <w:p w14:paraId="73FB1BA7">
      <w:pPr>
        <w:widowControl/>
        <w:autoSpaceDE w:val="0"/>
        <w:autoSpaceDN w:val="0"/>
        <w:spacing w:line="460" w:lineRule="exact"/>
        <w:jc w:val="left"/>
        <w:textAlignment w:val="bottom"/>
        <w:rPr>
          <w:rFonts w:ascii="宋体" w:hAnsi="宋体"/>
          <w:sz w:val="24"/>
        </w:rPr>
      </w:pPr>
      <w:r>
        <w:rPr>
          <w:rFonts w:hint="eastAsia" w:ascii="宋体" w:hAnsi="宋体"/>
          <w:sz w:val="24"/>
        </w:rPr>
        <w:t>注：</w:t>
      </w:r>
    </w:p>
    <w:p w14:paraId="5740BA9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cs="宋体"/>
          <w:b/>
          <w:szCs w:val="21"/>
          <w:lang w:val="en-US" w:eastAsia="zh-CN"/>
        </w:rPr>
      </w:pPr>
      <w:r>
        <w:rPr>
          <w:rFonts w:hint="eastAsia" w:ascii="Times New Roman" w:hAnsi="Times New Roman" w:eastAsia="宋体" w:cs="宋体"/>
          <w:b/>
          <w:szCs w:val="21"/>
        </w:rPr>
        <w:t>1</w:t>
      </w:r>
      <w:r>
        <w:rPr>
          <w:rFonts w:hint="eastAsia" w:cs="宋体"/>
          <w:b/>
          <w:szCs w:val="21"/>
          <w:lang w:val="en-US" w:eastAsia="zh-CN"/>
        </w:rPr>
        <w:t>.请供应商按照本表格式进行报价，用户需求书中“★”号条款为必响应项，如果出现负偏离将被视为无效响应。</w:t>
      </w:r>
    </w:p>
    <w:p w14:paraId="4AA304C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lang w:eastAsia="zh-CN"/>
        </w:rPr>
        <w:t>供应商分别对每份慰问品单价及总价进行报价，所报价格在合同执行期间是固定不变的，不得以任何理由予以变更，供应商报价为包含了货物、包装、运输、快递送货上门、伴随服务、保险费、仓储费、所有税费、质保及售后服务费用及合同实施过程中应预见和不可预见的所有费用，采购人不再额外支付任何费用，并对所有内容进行一次性报价。报价不能超出每份慰问品预算单价，超出预算单价的为无效响应。</w:t>
      </w:r>
    </w:p>
    <w:p w14:paraId="2DED04F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Times New Roman" w:hAnsi="Times New Roman" w:eastAsia="宋体" w:cs="宋体"/>
          <w:b/>
          <w:szCs w:val="21"/>
          <w:lang w:eastAsia="zh-CN"/>
        </w:rPr>
      </w:pPr>
      <w:r>
        <w:rPr>
          <w:rFonts w:hint="eastAsia" w:cs="宋体"/>
          <w:b/>
          <w:szCs w:val="21"/>
          <w:lang w:val="en-US" w:eastAsia="zh-CN"/>
        </w:rPr>
        <w:t>3.</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1DB1861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Times New Roman" w:hAnsi="Times New Roman" w:eastAsia="宋体" w:cs="宋体"/>
          <w:b/>
          <w:szCs w:val="21"/>
          <w:lang w:val="en-US" w:eastAsia="zh-CN"/>
        </w:rPr>
      </w:pPr>
      <w:r>
        <w:rPr>
          <w:rFonts w:hint="eastAsia" w:cs="宋体"/>
          <w:b/>
          <w:szCs w:val="21"/>
          <w:lang w:val="en-US" w:eastAsia="zh-CN"/>
        </w:rPr>
        <w:t>4.</w:t>
      </w:r>
      <w:r>
        <w:rPr>
          <w:rFonts w:hint="eastAsia" w:ascii="Times New Roman" w:hAnsi="Times New Roman" w:eastAsia="宋体" w:cs="宋体"/>
          <w:b/>
          <w:szCs w:val="21"/>
          <w:lang w:eastAsia="zh-CN"/>
        </w:rPr>
        <w:t>货币单位为人民币。</w:t>
      </w:r>
    </w:p>
    <w:p w14:paraId="34C449D7">
      <w:pPr>
        <w:widowControl/>
        <w:autoSpaceDE w:val="0"/>
        <w:autoSpaceDN w:val="0"/>
        <w:spacing w:line="460" w:lineRule="exact"/>
        <w:jc w:val="left"/>
        <w:textAlignment w:val="bottom"/>
        <w:rPr>
          <w:rFonts w:ascii="宋体" w:hAnsi="宋体"/>
          <w:sz w:val="24"/>
        </w:rPr>
      </w:pPr>
    </w:p>
    <w:p w14:paraId="3E8949DB">
      <w:pPr>
        <w:widowControl/>
        <w:autoSpaceDE w:val="0"/>
        <w:autoSpaceDN w:val="0"/>
        <w:spacing w:line="460" w:lineRule="exact"/>
        <w:jc w:val="left"/>
        <w:textAlignment w:val="bottom"/>
        <w:rPr>
          <w:rFonts w:ascii="宋体" w:hAnsi="宋体"/>
          <w:sz w:val="24"/>
        </w:rPr>
      </w:pPr>
    </w:p>
    <w:p w14:paraId="4491277D">
      <w:pPr>
        <w:widowControl/>
        <w:autoSpaceDE w:val="0"/>
        <w:autoSpaceDN w:val="0"/>
        <w:spacing w:line="460" w:lineRule="exact"/>
        <w:jc w:val="left"/>
        <w:textAlignment w:val="bottom"/>
        <w:rPr>
          <w:rFonts w:ascii="宋体" w:hAnsi="宋体"/>
          <w:sz w:val="24"/>
        </w:rPr>
      </w:pPr>
    </w:p>
    <w:p w14:paraId="6EDAAB99">
      <w:pPr>
        <w:widowControl/>
        <w:autoSpaceDE w:val="0"/>
        <w:autoSpaceDN w:val="0"/>
        <w:spacing w:line="460" w:lineRule="exact"/>
        <w:jc w:val="left"/>
        <w:textAlignment w:val="bottom"/>
        <w:rPr>
          <w:rFonts w:hint="eastAsia" w:ascii="宋体" w:hAnsi="宋体"/>
          <w:sz w:val="24"/>
        </w:rPr>
      </w:pPr>
      <w:r>
        <w:rPr>
          <w:rFonts w:hint="eastAsia" w:ascii="宋体" w:hAnsi="宋体"/>
          <w:sz w:val="24"/>
        </w:rPr>
        <w:t>供应商名称（加盖公章）：</w:t>
      </w:r>
    </w:p>
    <w:p w14:paraId="7A90798E">
      <w:pPr>
        <w:widowControl/>
        <w:autoSpaceDE w:val="0"/>
        <w:autoSpaceDN w:val="0"/>
        <w:spacing w:line="460" w:lineRule="exact"/>
        <w:jc w:val="left"/>
        <w:textAlignment w:val="bottom"/>
        <w:rPr>
          <w:rFonts w:hint="eastAsia" w:ascii="宋体" w:hAnsi="宋体"/>
          <w:sz w:val="24"/>
        </w:rPr>
      </w:pPr>
      <w:r>
        <w:rPr>
          <w:rFonts w:hint="eastAsia" w:ascii="宋体" w:hAnsi="宋体"/>
          <w:sz w:val="24"/>
        </w:rPr>
        <w:t>供应商法定代表人（或法定代表人授权代表）签字或签章：</w:t>
      </w:r>
    </w:p>
    <w:p w14:paraId="7B4E23EA">
      <w:pPr>
        <w:widowControl/>
        <w:autoSpaceDE w:val="0"/>
        <w:autoSpaceDN w:val="0"/>
        <w:spacing w:line="460" w:lineRule="exact"/>
        <w:jc w:val="left"/>
        <w:textAlignment w:val="bottom"/>
        <w:rPr>
          <w:rFonts w:hint="eastAsia" w:ascii="宋体" w:hAnsi="宋体" w:eastAsia="宋体" w:cs="宋体"/>
          <w:kern w:val="2"/>
          <w:sz w:val="24"/>
          <w:szCs w:val="24"/>
          <w:lang w:val="en-US" w:eastAsia="zh-CN" w:bidi="ar-SA"/>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C2346">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4BA92">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8DFEC">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F2FE1"/>
    <w:multiLevelType w:val="singleLevel"/>
    <w:tmpl w:val="123F2F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56F077A8"/>
    <w:rsid w:val="00032645"/>
    <w:rsid w:val="00051AA1"/>
    <w:rsid w:val="000522B3"/>
    <w:rsid w:val="000F0284"/>
    <w:rsid w:val="00132263"/>
    <w:rsid w:val="001D4A66"/>
    <w:rsid w:val="00214CD2"/>
    <w:rsid w:val="002375D6"/>
    <w:rsid w:val="002E11A0"/>
    <w:rsid w:val="003176C7"/>
    <w:rsid w:val="0034685C"/>
    <w:rsid w:val="00396696"/>
    <w:rsid w:val="003A5902"/>
    <w:rsid w:val="003A681B"/>
    <w:rsid w:val="003B40EC"/>
    <w:rsid w:val="003D2B26"/>
    <w:rsid w:val="003E642B"/>
    <w:rsid w:val="004450B0"/>
    <w:rsid w:val="00465AA7"/>
    <w:rsid w:val="004C36FD"/>
    <w:rsid w:val="0051286A"/>
    <w:rsid w:val="00512942"/>
    <w:rsid w:val="00577EB0"/>
    <w:rsid w:val="00597846"/>
    <w:rsid w:val="0064317C"/>
    <w:rsid w:val="00693F3D"/>
    <w:rsid w:val="006F3D6D"/>
    <w:rsid w:val="00794CD4"/>
    <w:rsid w:val="008335E5"/>
    <w:rsid w:val="00886A87"/>
    <w:rsid w:val="00990390"/>
    <w:rsid w:val="009969BB"/>
    <w:rsid w:val="00A663C2"/>
    <w:rsid w:val="00A9606E"/>
    <w:rsid w:val="00AF6F09"/>
    <w:rsid w:val="00B76409"/>
    <w:rsid w:val="00BE36A9"/>
    <w:rsid w:val="00BE430A"/>
    <w:rsid w:val="00C17386"/>
    <w:rsid w:val="00C40FFD"/>
    <w:rsid w:val="00C70F7E"/>
    <w:rsid w:val="00CD148B"/>
    <w:rsid w:val="00D65014"/>
    <w:rsid w:val="00EA1BC0"/>
    <w:rsid w:val="00EA51E4"/>
    <w:rsid w:val="00F63291"/>
    <w:rsid w:val="01380481"/>
    <w:rsid w:val="017B2F92"/>
    <w:rsid w:val="01D74375"/>
    <w:rsid w:val="020D5CA8"/>
    <w:rsid w:val="020F7CC9"/>
    <w:rsid w:val="023B0514"/>
    <w:rsid w:val="02513DB8"/>
    <w:rsid w:val="02976776"/>
    <w:rsid w:val="02A957C7"/>
    <w:rsid w:val="02C32E43"/>
    <w:rsid w:val="02C7081A"/>
    <w:rsid w:val="03004579"/>
    <w:rsid w:val="03066691"/>
    <w:rsid w:val="03242164"/>
    <w:rsid w:val="03371226"/>
    <w:rsid w:val="038C76D9"/>
    <w:rsid w:val="03906460"/>
    <w:rsid w:val="03E80687"/>
    <w:rsid w:val="041666A8"/>
    <w:rsid w:val="0433224A"/>
    <w:rsid w:val="04841FC7"/>
    <w:rsid w:val="04864C6B"/>
    <w:rsid w:val="05CF7265"/>
    <w:rsid w:val="05E355AA"/>
    <w:rsid w:val="05E8368D"/>
    <w:rsid w:val="067E501B"/>
    <w:rsid w:val="069B7C33"/>
    <w:rsid w:val="06B86A37"/>
    <w:rsid w:val="07387CCF"/>
    <w:rsid w:val="079923C4"/>
    <w:rsid w:val="07A54248"/>
    <w:rsid w:val="07AD5E6F"/>
    <w:rsid w:val="07AE3D51"/>
    <w:rsid w:val="07B84E3E"/>
    <w:rsid w:val="07D062F1"/>
    <w:rsid w:val="0800334E"/>
    <w:rsid w:val="08047295"/>
    <w:rsid w:val="081A1F05"/>
    <w:rsid w:val="082C06FE"/>
    <w:rsid w:val="08485B98"/>
    <w:rsid w:val="0854278F"/>
    <w:rsid w:val="088F5575"/>
    <w:rsid w:val="08B51480"/>
    <w:rsid w:val="08B96F5C"/>
    <w:rsid w:val="08C13381"/>
    <w:rsid w:val="08E27D9B"/>
    <w:rsid w:val="092F58EE"/>
    <w:rsid w:val="098212D6"/>
    <w:rsid w:val="09AC1AD2"/>
    <w:rsid w:val="09B3696F"/>
    <w:rsid w:val="09F36335"/>
    <w:rsid w:val="0A2C39C3"/>
    <w:rsid w:val="0A915DD3"/>
    <w:rsid w:val="0ABC7D83"/>
    <w:rsid w:val="0ACC485F"/>
    <w:rsid w:val="0AD73934"/>
    <w:rsid w:val="0B0362B1"/>
    <w:rsid w:val="0B100BEF"/>
    <w:rsid w:val="0B6D0764"/>
    <w:rsid w:val="0B7B0D3F"/>
    <w:rsid w:val="0BFC5FA0"/>
    <w:rsid w:val="0C1E34F8"/>
    <w:rsid w:val="0C2073DA"/>
    <w:rsid w:val="0C971011"/>
    <w:rsid w:val="0CC55A09"/>
    <w:rsid w:val="0CE726F6"/>
    <w:rsid w:val="0D512708"/>
    <w:rsid w:val="0DEE2D3E"/>
    <w:rsid w:val="0E5E12A8"/>
    <w:rsid w:val="0E765337"/>
    <w:rsid w:val="0E8518F4"/>
    <w:rsid w:val="0E892CA3"/>
    <w:rsid w:val="0EFE24F9"/>
    <w:rsid w:val="0F0A3065"/>
    <w:rsid w:val="0F1D4B11"/>
    <w:rsid w:val="0F462134"/>
    <w:rsid w:val="0F683F61"/>
    <w:rsid w:val="0FA47B58"/>
    <w:rsid w:val="0FAA7A6C"/>
    <w:rsid w:val="0FD7042B"/>
    <w:rsid w:val="10282537"/>
    <w:rsid w:val="10400978"/>
    <w:rsid w:val="104B03E5"/>
    <w:rsid w:val="104C6AA7"/>
    <w:rsid w:val="10621197"/>
    <w:rsid w:val="10654653"/>
    <w:rsid w:val="108B278A"/>
    <w:rsid w:val="10C9681C"/>
    <w:rsid w:val="10DB5FC0"/>
    <w:rsid w:val="10DF2C80"/>
    <w:rsid w:val="10F43777"/>
    <w:rsid w:val="110E29D9"/>
    <w:rsid w:val="11323A3F"/>
    <w:rsid w:val="11370484"/>
    <w:rsid w:val="117143B2"/>
    <w:rsid w:val="11C97D4A"/>
    <w:rsid w:val="11F97532"/>
    <w:rsid w:val="129A3494"/>
    <w:rsid w:val="12FB3F33"/>
    <w:rsid w:val="13045604"/>
    <w:rsid w:val="131A38C4"/>
    <w:rsid w:val="13407D90"/>
    <w:rsid w:val="13497394"/>
    <w:rsid w:val="13B06FBA"/>
    <w:rsid w:val="13DB5B12"/>
    <w:rsid w:val="141D612B"/>
    <w:rsid w:val="14600BDE"/>
    <w:rsid w:val="14604B2B"/>
    <w:rsid w:val="149E7824"/>
    <w:rsid w:val="15183362"/>
    <w:rsid w:val="151F4AC7"/>
    <w:rsid w:val="154C4F1A"/>
    <w:rsid w:val="155142DE"/>
    <w:rsid w:val="156C561D"/>
    <w:rsid w:val="15D77B28"/>
    <w:rsid w:val="160475A2"/>
    <w:rsid w:val="160C668C"/>
    <w:rsid w:val="16275026"/>
    <w:rsid w:val="164A5C4C"/>
    <w:rsid w:val="166D4FED"/>
    <w:rsid w:val="168E0266"/>
    <w:rsid w:val="16A65F04"/>
    <w:rsid w:val="177369A8"/>
    <w:rsid w:val="17820103"/>
    <w:rsid w:val="17AD11C3"/>
    <w:rsid w:val="17B943BD"/>
    <w:rsid w:val="17D42A34"/>
    <w:rsid w:val="17D52C9D"/>
    <w:rsid w:val="18193FA9"/>
    <w:rsid w:val="186B56B7"/>
    <w:rsid w:val="189E5E99"/>
    <w:rsid w:val="18CA7C6C"/>
    <w:rsid w:val="19F53EF1"/>
    <w:rsid w:val="19F93196"/>
    <w:rsid w:val="1A1401F3"/>
    <w:rsid w:val="1A474823"/>
    <w:rsid w:val="1A9A62A3"/>
    <w:rsid w:val="1AD7377D"/>
    <w:rsid w:val="1B6C00C4"/>
    <w:rsid w:val="1BF46C6A"/>
    <w:rsid w:val="1C051A0A"/>
    <w:rsid w:val="1C163B8C"/>
    <w:rsid w:val="1C314C3F"/>
    <w:rsid w:val="1C5F41A8"/>
    <w:rsid w:val="1CC353A6"/>
    <w:rsid w:val="1CCF6E40"/>
    <w:rsid w:val="1D3249F5"/>
    <w:rsid w:val="1D4806BC"/>
    <w:rsid w:val="1D6C2642"/>
    <w:rsid w:val="1DA155AD"/>
    <w:rsid w:val="1DAC02A5"/>
    <w:rsid w:val="1E19740C"/>
    <w:rsid w:val="1E1A546F"/>
    <w:rsid w:val="1EE53A09"/>
    <w:rsid w:val="1EF401AC"/>
    <w:rsid w:val="1EFA1543"/>
    <w:rsid w:val="1F0028D1"/>
    <w:rsid w:val="1F197111"/>
    <w:rsid w:val="1F3D09C0"/>
    <w:rsid w:val="1F8636A9"/>
    <w:rsid w:val="1FC53D90"/>
    <w:rsid w:val="1FE617A8"/>
    <w:rsid w:val="200C59D1"/>
    <w:rsid w:val="20370574"/>
    <w:rsid w:val="208617DF"/>
    <w:rsid w:val="209844AD"/>
    <w:rsid w:val="20D70F32"/>
    <w:rsid w:val="20F55C3C"/>
    <w:rsid w:val="21D20555"/>
    <w:rsid w:val="21DC13D3"/>
    <w:rsid w:val="22005E96"/>
    <w:rsid w:val="22220ABA"/>
    <w:rsid w:val="227C6712"/>
    <w:rsid w:val="22A87507"/>
    <w:rsid w:val="22F17100"/>
    <w:rsid w:val="22FE0FF6"/>
    <w:rsid w:val="233F4131"/>
    <w:rsid w:val="236C58CC"/>
    <w:rsid w:val="2409047A"/>
    <w:rsid w:val="243E6C26"/>
    <w:rsid w:val="24447785"/>
    <w:rsid w:val="24A33200"/>
    <w:rsid w:val="25437F83"/>
    <w:rsid w:val="25617618"/>
    <w:rsid w:val="26127ABA"/>
    <w:rsid w:val="26A95625"/>
    <w:rsid w:val="26D22DA5"/>
    <w:rsid w:val="26E17B0E"/>
    <w:rsid w:val="26EF3C3C"/>
    <w:rsid w:val="27000EAB"/>
    <w:rsid w:val="270D1F39"/>
    <w:rsid w:val="27213F13"/>
    <w:rsid w:val="272A46CB"/>
    <w:rsid w:val="273B6B9C"/>
    <w:rsid w:val="278A3680"/>
    <w:rsid w:val="27C14C93"/>
    <w:rsid w:val="27F53E92"/>
    <w:rsid w:val="280750D4"/>
    <w:rsid w:val="282276F7"/>
    <w:rsid w:val="28384FB7"/>
    <w:rsid w:val="28416D4A"/>
    <w:rsid w:val="285E285A"/>
    <w:rsid w:val="292A6E89"/>
    <w:rsid w:val="29802F8C"/>
    <w:rsid w:val="29C015DB"/>
    <w:rsid w:val="29FC542D"/>
    <w:rsid w:val="2A3929FF"/>
    <w:rsid w:val="2A6B1546"/>
    <w:rsid w:val="2ADB59C0"/>
    <w:rsid w:val="2ADC101F"/>
    <w:rsid w:val="2AE0119A"/>
    <w:rsid w:val="2AFF646D"/>
    <w:rsid w:val="2B3351DF"/>
    <w:rsid w:val="2B391645"/>
    <w:rsid w:val="2B4A5600"/>
    <w:rsid w:val="2BA86DA3"/>
    <w:rsid w:val="2BEE194B"/>
    <w:rsid w:val="2C097269"/>
    <w:rsid w:val="2C1038AC"/>
    <w:rsid w:val="2C333AEE"/>
    <w:rsid w:val="2C35005E"/>
    <w:rsid w:val="2C6D49F8"/>
    <w:rsid w:val="2CA455C9"/>
    <w:rsid w:val="2CB37C24"/>
    <w:rsid w:val="2D266FF2"/>
    <w:rsid w:val="2D621A73"/>
    <w:rsid w:val="2DBB4B91"/>
    <w:rsid w:val="2DFA7DEE"/>
    <w:rsid w:val="2E0907D9"/>
    <w:rsid w:val="2E2F450F"/>
    <w:rsid w:val="2EA22EAE"/>
    <w:rsid w:val="2EBA0CEE"/>
    <w:rsid w:val="2ECF6F32"/>
    <w:rsid w:val="2F280434"/>
    <w:rsid w:val="2F753F72"/>
    <w:rsid w:val="2FE235DB"/>
    <w:rsid w:val="3083486F"/>
    <w:rsid w:val="308710A4"/>
    <w:rsid w:val="30977369"/>
    <w:rsid w:val="30D056A4"/>
    <w:rsid w:val="30DF24D4"/>
    <w:rsid w:val="31050DB3"/>
    <w:rsid w:val="31181CFC"/>
    <w:rsid w:val="31453F94"/>
    <w:rsid w:val="31B82D3A"/>
    <w:rsid w:val="31D623F1"/>
    <w:rsid w:val="31DC350E"/>
    <w:rsid w:val="32256D6A"/>
    <w:rsid w:val="324C6101"/>
    <w:rsid w:val="32A4781C"/>
    <w:rsid w:val="32BC0735"/>
    <w:rsid w:val="3374275E"/>
    <w:rsid w:val="339E0904"/>
    <w:rsid w:val="33B92E80"/>
    <w:rsid w:val="33C847B7"/>
    <w:rsid w:val="33DA14EB"/>
    <w:rsid w:val="34501A27"/>
    <w:rsid w:val="34574C85"/>
    <w:rsid w:val="3490526F"/>
    <w:rsid w:val="349C01EA"/>
    <w:rsid w:val="34D9259E"/>
    <w:rsid w:val="34EC7728"/>
    <w:rsid w:val="353C245D"/>
    <w:rsid w:val="35661288"/>
    <w:rsid w:val="35695BD9"/>
    <w:rsid w:val="35CE6E2D"/>
    <w:rsid w:val="35D0422D"/>
    <w:rsid w:val="362C53D1"/>
    <w:rsid w:val="36394BEF"/>
    <w:rsid w:val="368A43CE"/>
    <w:rsid w:val="36D215C7"/>
    <w:rsid w:val="36E70148"/>
    <w:rsid w:val="37187DB7"/>
    <w:rsid w:val="371E1F0A"/>
    <w:rsid w:val="37320239"/>
    <w:rsid w:val="3799403C"/>
    <w:rsid w:val="37A516FF"/>
    <w:rsid w:val="37C11CC8"/>
    <w:rsid w:val="37E51995"/>
    <w:rsid w:val="38444054"/>
    <w:rsid w:val="388C0A90"/>
    <w:rsid w:val="38CF286A"/>
    <w:rsid w:val="38EB045F"/>
    <w:rsid w:val="38FD146C"/>
    <w:rsid w:val="392A4D58"/>
    <w:rsid w:val="39CD2D91"/>
    <w:rsid w:val="3A2D123B"/>
    <w:rsid w:val="3A3B7187"/>
    <w:rsid w:val="3A40479E"/>
    <w:rsid w:val="3A6465D2"/>
    <w:rsid w:val="3A8D72B7"/>
    <w:rsid w:val="3A9A0355"/>
    <w:rsid w:val="3AA7701E"/>
    <w:rsid w:val="3AE0527E"/>
    <w:rsid w:val="3B13162C"/>
    <w:rsid w:val="3B2C087E"/>
    <w:rsid w:val="3BB23479"/>
    <w:rsid w:val="3BDF5C40"/>
    <w:rsid w:val="3C6A5B02"/>
    <w:rsid w:val="3C706E90"/>
    <w:rsid w:val="3C8555EF"/>
    <w:rsid w:val="3C907ECF"/>
    <w:rsid w:val="3CCA0B47"/>
    <w:rsid w:val="3CF457B1"/>
    <w:rsid w:val="3CF74EBC"/>
    <w:rsid w:val="3D670FB7"/>
    <w:rsid w:val="3D9F7A2D"/>
    <w:rsid w:val="3DB82DC7"/>
    <w:rsid w:val="3E110624"/>
    <w:rsid w:val="3E171AFF"/>
    <w:rsid w:val="3E250017"/>
    <w:rsid w:val="3E2F3F92"/>
    <w:rsid w:val="3E301A13"/>
    <w:rsid w:val="3E740EBA"/>
    <w:rsid w:val="3E774934"/>
    <w:rsid w:val="3EB07A18"/>
    <w:rsid w:val="3F1955BD"/>
    <w:rsid w:val="3F302132"/>
    <w:rsid w:val="3F707B7C"/>
    <w:rsid w:val="3F740705"/>
    <w:rsid w:val="3FCF4259"/>
    <w:rsid w:val="4057639D"/>
    <w:rsid w:val="40664F3F"/>
    <w:rsid w:val="40754A75"/>
    <w:rsid w:val="40880C4C"/>
    <w:rsid w:val="40EA2DB0"/>
    <w:rsid w:val="40F32BC3"/>
    <w:rsid w:val="411A73CB"/>
    <w:rsid w:val="411D76F7"/>
    <w:rsid w:val="41287D39"/>
    <w:rsid w:val="418A15CA"/>
    <w:rsid w:val="41BC4337"/>
    <w:rsid w:val="42031997"/>
    <w:rsid w:val="42031D97"/>
    <w:rsid w:val="421208FA"/>
    <w:rsid w:val="42183D64"/>
    <w:rsid w:val="421D22D4"/>
    <w:rsid w:val="426271D2"/>
    <w:rsid w:val="429A6A15"/>
    <w:rsid w:val="42AD5A17"/>
    <w:rsid w:val="431C742A"/>
    <w:rsid w:val="43271653"/>
    <w:rsid w:val="43423081"/>
    <w:rsid w:val="43745BB3"/>
    <w:rsid w:val="43CE7A3A"/>
    <w:rsid w:val="43D6442E"/>
    <w:rsid w:val="43F03308"/>
    <w:rsid w:val="44091435"/>
    <w:rsid w:val="448E19CC"/>
    <w:rsid w:val="44A059E2"/>
    <w:rsid w:val="44BA514C"/>
    <w:rsid w:val="44CC7873"/>
    <w:rsid w:val="44DA1805"/>
    <w:rsid w:val="44FE606C"/>
    <w:rsid w:val="452847AC"/>
    <w:rsid w:val="454F3AE7"/>
    <w:rsid w:val="455E1A6A"/>
    <w:rsid w:val="4584426D"/>
    <w:rsid w:val="45A20FEC"/>
    <w:rsid w:val="45E10879"/>
    <w:rsid w:val="46030835"/>
    <w:rsid w:val="46250CEB"/>
    <w:rsid w:val="46850C97"/>
    <w:rsid w:val="46C35382"/>
    <w:rsid w:val="47583BC0"/>
    <w:rsid w:val="47A424DA"/>
    <w:rsid w:val="47C82BFF"/>
    <w:rsid w:val="47F14576"/>
    <w:rsid w:val="482E4ADC"/>
    <w:rsid w:val="486B1C7E"/>
    <w:rsid w:val="48C66254"/>
    <w:rsid w:val="48CF0B4C"/>
    <w:rsid w:val="4911026D"/>
    <w:rsid w:val="491237A9"/>
    <w:rsid w:val="49182351"/>
    <w:rsid w:val="4A1B51A7"/>
    <w:rsid w:val="4A6F2535"/>
    <w:rsid w:val="4ABC2C4E"/>
    <w:rsid w:val="4AD00978"/>
    <w:rsid w:val="4AD8457E"/>
    <w:rsid w:val="4B5C6F5D"/>
    <w:rsid w:val="4B8C1DC7"/>
    <w:rsid w:val="4C34103E"/>
    <w:rsid w:val="4C5E5F05"/>
    <w:rsid w:val="4C755977"/>
    <w:rsid w:val="4CAC181F"/>
    <w:rsid w:val="4CC76658"/>
    <w:rsid w:val="4CCD6413"/>
    <w:rsid w:val="4D6B132E"/>
    <w:rsid w:val="4D986AA5"/>
    <w:rsid w:val="4DD94895"/>
    <w:rsid w:val="4DF27705"/>
    <w:rsid w:val="4E2F76E5"/>
    <w:rsid w:val="4E6B5F05"/>
    <w:rsid w:val="4E9959BE"/>
    <w:rsid w:val="4ED01379"/>
    <w:rsid w:val="4ED161C7"/>
    <w:rsid w:val="4EDB288F"/>
    <w:rsid w:val="4EF77109"/>
    <w:rsid w:val="4F2C6801"/>
    <w:rsid w:val="4F5368C9"/>
    <w:rsid w:val="4F6F7A9F"/>
    <w:rsid w:val="4F9F1B0F"/>
    <w:rsid w:val="4FD1587B"/>
    <w:rsid w:val="500903DA"/>
    <w:rsid w:val="501347C3"/>
    <w:rsid w:val="507110F4"/>
    <w:rsid w:val="508942AC"/>
    <w:rsid w:val="50903C8D"/>
    <w:rsid w:val="50AA42C7"/>
    <w:rsid w:val="50AB0B95"/>
    <w:rsid w:val="51AF590D"/>
    <w:rsid w:val="51CF01DC"/>
    <w:rsid w:val="51EA5BBB"/>
    <w:rsid w:val="52037CF5"/>
    <w:rsid w:val="522B1438"/>
    <w:rsid w:val="52386ED5"/>
    <w:rsid w:val="523A7E46"/>
    <w:rsid w:val="527F2802"/>
    <w:rsid w:val="52DA78D9"/>
    <w:rsid w:val="53682217"/>
    <w:rsid w:val="536C7F5A"/>
    <w:rsid w:val="538F5B7C"/>
    <w:rsid w:val="542013A0"/>
    <w:rsid w:val="5449261D"/>
    <w:rsid w:val="54874A23"/>
    <w:rsid w:val="54F6111E"/>
    <w:rsid w:val="553F319F"/>
    <w:rsid w:val="556A04C9"/>
    <w:rsid w:val="557013DA"/>
    <w:rsid w:val="55B41744"/>
    <w:rsid w:val="55C52459"/>
    <w:rsid w:val="55C97F8C"/>
    <w:rsid w:val="55CA58A4"/>
    <w:rsid w:val="55D761D5"/>
    <w:rsid w:val="56046AA5"/>
    <w:rsid w:val="56312D95"/>
    <w:rsid w:val="56355903"/>
    <w:rsid w:val="56613A8C"/>
    <w:rsid w:val="566F42EB"/>
    <w:rsid w:val="56701BD6"/>
    <w:rsid w:val="56EB4271"/>
    <w:rsid w:val="56F077A8"/>
    <w:rsid w:val="57D43063"/>
    <w:rsid w:val="57FE431C"/>
    <w:rsid w:val="58142955"/>
    <w:rsid w:val="585F1143"/>
    <w:rsid w:val="587023AE"/>
    <w:rsid w:val="58937D37"/>
    <w:rsid w:val="58DC1D7E"/>
    <w:rsid w:val="58DC7930"/>
    <w:rsid w:val="59260938"/>
    <w:rsid w:val="592C593C"/>
    <w:rsid w:val="59856755"/>
    <w:rsid w:val="59D2580C"/>
    <w:rsid w:val="59EF5441"/>
    <w:rsid w:val="5A043930"/>
    <w:rsid w:val="5A0507C0"/>
    <w:rsid w:val="5A0709DC"/>
    <w:rsid w:val="5A681694"/>
    <w:rsid w:val="5A6903B7"/>
    <w:rsid w:val="5A78283B"/>
    <w:rsid w:val="5A8202C8"/>
    <w:rsid w:val="5AF523CE"/>
    <w:rsid w:val="5AF7253D"/>
    <w:rsid w:val="5B0C1B12"/>
    <w:rsid w:val="5B136F0D"/>
    <w:rsid w:val="5B807982"/>
    <w:rsid w:val="5BBE156E"/>
    <w:rsid w:val="5BCD2B30"/>
    <w:rsid w:val="5C1F6A64"/>
    <w:rsid w:val="5C925472"/>
    <w:rsid w:val="5D055995"/>
    <w:rsid w:val="5D601EB8"/>
    <w:rsid w:val="5D946EF3"/>
    <w:rsid w:val="5DA56542"/>
    <w:rsid w:val="5DBA7177"/>
    <w:rsid w:val="5DCC6FE8"/>
    <w:rsid w:val="5DEA07B2"/>
    <w:rsid w:val="5E1E6EF2"/>
    <w:rsid w:val="5E4A6EEA"/>
    <w:rsid w:val="5EF552A7"/>
    <w:rsid w:val="5F815B36"/>
    <w:rsid w:val="5FC26473"/>
    <w:rsid w:val="5FCD1D80"/>
    <w:rsid w:val="60343BAD"/>
    <w:rsid w:val="60514633"/>
    <w:rsid w:val="60620F87"/>
    <w:rsid w:val="60810B74"/>
    <w:rsid w:val="60A07495"/>
    <w:rsid w:val="60CD4CC1"/>
    <w:rsid w:val="615A1075"/>
    <w:rsid w:val="615D2D3A"/>
    <w:rsid w:val="617A21B3"/>
    <w:rsid w:val="61EE109B"/>
    <w:rsid w:val="627B7908"/>
    <w:rsid w:val="6282776B"/>
    <w:rsid w:val="63295256"/>
    <w:rsid w:val="63485F03"/>
    <w:rsid w:val="637C5F97"/>
    <w:rsid w:val="643A50A8"/>
    <w:rsid w:val="644647C2"/>
    <w:rsid w:val="644665A5"/>
    <w:rsid w:val="64E16957"/>
    <w:rsid w:val="65260F3A"/>
    <w:rsid w:val="653B778C"/>
    <w:rsid w:val="65406E5F"/>
    <w:rsid w:val="65455E2B"/>
    <w:rsid w:val="655B1BDC"/>
    <w:rsid w:val="65970EFD"/>
    <w:rsid w:val="65A379EB"/>
    <w:rsid w:val="65B523A2"/>
    <w:rsid w:val="65C053FE"/>
    <w:rsid w:val="65C47781"/>
    <w:rsid w:val="65FE7137"/>
    <w:rsid w:val="662002EB"/>
    <w:rsid w:val="666969B0"/>
    <w:rsid w:val="66E83943"/>
    <w:rsid w:val="66ED60F3"/>
    <w:rsid w:val="670F5853"/>
    <w:rsid w:val="674A1624"/>
    <w:rsid w:val="67513297"/>
    <w:rsid w:val="6756036F"/>
    <w:rsid w:val="67844EF0"/>
    <w:rsid w:val="67874F0A"/>
    <w:rsid w:val="67AB06A2"/>
    <w:rsid w:val="67B16D0A"/>
    <w:rsid w:val="67EA67FB"/>
    <w:rsid w:val="67F00D02"/>
    <w:rsid w:val="67FE62F9"/>
    <w:rsid w:val="680A1A2B"/>
    <w:rsid w:val="68126ECA"/>
    <w:rsid w:val="68190258"/>
    <w:rsid w:val="683723A8"/>
    <w:rsid w:val="68C83273"/>
    <w:rsid w:val="690E11C2"/>
    <w:rsid w:val="69670B4F"/>
    <w:rsid w:val="6974106E"/>
    <w:rsid w:val="69C442D8"/>
    <w:rsid w:val="69CA3C55"/>
    <w:rsid w:val="6A070584"/>
    <w:rsid w:val="6A7A7E1C"/>
    <w:rsid w:val="6A813E93"/>
    <w:rsid w:val="6AB5793C"/>
    <w:rsid w:val="6B463653"/>
    <w:rsid w:val="6B667576"/>
    <w:rsid w:val="6B6F018F"/>
    <w:rsid w:val="6BE77CD8"/>
    <w:rsid w:val="6C317A2F"/>
    <w:rsid w:val="6C384A25"/>
    <w:rsid w:val="6C86527C"/>
    <w:rsid w:val="6D042B59"/>
    <w:rsid w:val="6D455480"/>
    <w:rsid w:val="6D8819DC"/>
    <w:rsid w:val="6DCE3893"/>
    <w:rsid w:val="6DE22280"/>
    <w:rsid w:val="6E431074"/>
    <w:rsid w:val="6E66587A"/>
    <w:rsid w:val="6F1C418A"/>
    <w:rsid w:val="6F807C50"/>
    <w:rsid w:val="6F914B78"/>
    <w:rsid w:val="6FAF6E28"/>
    <w:rsid w:val="704E2F28"/>
    <w:rsid w:val="705F4C76"/>
    <w:rsid w:val="706E35AB"/>
    <w:rsid w:val="70725BEA"/>
    <w:rsid w:val="70E940D0"/>
    <w:rsid w:val="70F705C5"/>
    <w:rsid w:val="711C56BA"/>
    <w:rsid w:val="713D3EAB"/>
    <w:rsid w:val="71B76282"/>
    <w:rsid w:val="71D83923"/>
    <w:rsid w:val="727A38F6"/>
    <w:rsid w:val="732F53E4"/>
    <w:rsid w:val="733E5017"/>
    <w:rsid w:val="735E1215"/>
    <w:rsid w:val="736137E7"/>
    <w:rsid w:val="737F2F3A"/>
    <w:rsid w:val="73924632"/>
    <w:rsid w:val="73D6524F"/>
    <w:rsid w:val="73ED0574"/>
    <w:rsid w:val="7490269B"/>
    <w:rsid w:val="74BA60E0"/>
    <w:rsid w:val="74F07A32"/>
    <w:rsid w:val="751C233A"/>
    <w:rsid w:val="75807290"/>
    <w:rsid w:val="75BE243F"/>
    <w:rsid w:val="766964A3"/>
    <w:rsid w:val="767A75B3"/>
    <w:rsid w:val="76896E79"/>
    <w:rsid w:val="769B1EB4"/>
    <w:rsid w:val="76A01B99"/>
    <w:rsid w:val="76CA6BC2"/>
    <w:rsid w:val="77420E4E"/>
    <w:rsid w:val="77585F7B"/>
    <w:rsid w:val="776F73A4"/>
    <w:rsid w:val="77764653"/>
    <w:rsid w:val="77935205"/>
    <w:rsid w:val="77B50FF3"/>
    <w:rsid w:val="780C7697"/>
    <w:rsid w:val="7883527A"/>
    <w:rsid w:val="78C04129"/>
    <w:rsid w:val="78D90C17"/>
    <w:rsid w:val="793A2F11"/>
    <w:rsid w:val="794643E8"/>
    <w:rsid w:val="79641CBD"/>
    <w:rsid w:val="7A4B0019"/>
    <w:rsid w:val="7A5E604D"/>
    <w:rsid w:val="7ADB75EF"/>
    <w:rsid w:val="7AEA5956"/>
    <w:rsid w:val="7B100EBC"/>
    <w:rsid w:val="7B106860"/>
    <w:rsid w:val="7B733BC2"/>
    <w:rsid w:val="7B7E3488"/>
    <w:rsid w:val="7B881E48"/>
    <w:rsid w:val="7B937D96"/>
    <w:rsid w:val="7BA02A4C"/>
    <w:rsid w:val="7BB542AE"/>
    <w:rsid w:val="7C1767D4"/>
    <w:rsid w:val="7C2632EC"/>
    <w:rsid w:val="7C2D0108"/>
    <w:rsid w:val="7C4C5859"/>
    <w:rsid w:val="7C703D67"/>
    <w:rsid w:val="7CB73A7A"/>
    <w:rsid w:val="7D6B7D8D"/>
    <w:rsid w:val="7DBF32B0"/>
    <w:rsid w:val="7DFA7D8C"/>
    <w:rsid w:val="7E773601"/>
    <w:rsid w:val="7EAB1087"/>
    <w:rsid w:val="7EB75C7D"/>
    <w:rsid w:val="7ED90FE5"/>
    <w:rsid w:val="7EE051D4"/>
    <w:rsid w:val="7F191940"/>
    <w:rsid w:val="7F403EC5"/>
    <w:rsid w:val="7F5C1DD9"/>
    <w:rsid w:val="7F7B2924"/>
    <w:rsid w:val="7F7C1473"/>
    <w:rsid w:val="7FF576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宋体"/>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5">
    <w:name w:val="heading 2"/>
    <w:basedOn w:val="1"/>
    <w:next w:val="1"/>
    <w:link w:val="28"/>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qFormat/>
    <w:uiPriority w:val="0"/>
    <w:pPr>
      <w:keepNext/>
      <w:spacing w:line="460" w:lineRule="exact"/>
      <w:outlineLvl w:val="3"/>
    </w:pPr>
    <w:rPr>
      <w:rFonts w:ascii="宋体" w:hAnsi="宋体"/>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hint="default" w:cs="Times New Roman"/>
      <w:kern w:val="0"/>
      <w:szCs w:val="20"/>
    </w:rPr>
  </w:style>
  <w:style w:type="paragraph" w:customStyle="1" w:styleId="3">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8">
    <w:name w:val="Normal Indent"/>
    <w:basedOn w:val="1"/>
    <w:qFormat/>
    <w:uiPriority w:val="0"/>
    <w:pPr>
      <w:ind w:firstLine="420" w:firstLineChars="200"/>
    </w:pPr>
    <w:rPr>
      <w:rFonts w:hint="default" w:ascii="宋体" w:hAnsi="宋体" w:cs="Times New Roman"/>
    </w:rPr>
  </w:style>
  <w:style w:type="paragraph" w:styleId="9">
    <w:name w:val="caption"/>
    <w:basedOn w:val="1"/>
    <w:next w:val="1"/>
    <w:qFormat/>
    <w:uiPriority w:val="0"/>
    <w:rPr>
      <w:rFonts w:ascii="Arial" w:hAnsi="Arial" w:eastAsia="黑体" w:cs="Arial"/>
      <w:sz w:val="20"/>
    </w:rPr>
  </w:style>
  <w:style w:type="paragraph" w:styleId="10">
    <w:name w:val="annotation text"/>
    <w:basedOn w:val="1"/>
    <w:qFormat/>
    <w:uiPriority w:val="0"/>
    <w:pPr>
      <w:jc w:val="left"/>
    </w:pPr>
  </w:style>
  <w:style w:type="paragraph" w:styleId="11">
    <w:name w:val="Body Text 3"/>
    <w:basedOn w:val="1"/>
    <w:qFormat/>
    <w:uiPriority w:val="0"/>
    <w:pPr>
      <w:spacing w:after="120"/>
    </w:pPr>
    <w:rPr>
      <w:rFonts w:hint="default" w:ascii="宋体" w:hAnsi="宋体" w:cs="Times New Roman"/>
      <w:sz w:val="16"/>
      <w:szCs w:val="16"/>
    </w:rPr>
  </w:style>
  <w:style w:type="paragraph" w:styleId="12">
    <w:name w:val="Plain Text"/>
    <w:basedOn w:val="1"/>
    <w:link w:val="32"/>
    <w:qFormat/>
    <w:uiPriority w:val="0"/>
    <w:rPr>
      <w:rFonts w:hint="default" w:ascii="宋体" w:hAnsi="Courier New" w:cs="Times New Roman"/>
      <w:szCs w:val="20"/>
    </w:rPr>
  </w:style>
  <w:style w:type="paragraph" w:styleId="13">
    <w:name w:val="footer"/>
    <w:basedOn w:val="1"/>
    <w:qFormat/>
    <w:uiPriority w:val="0"/>
    <w:pPr>
      <w:tabs>
        <w:tab w:val="center" w:pos="4153"/>
        <w:tab w:val="right" w:pos="8306"/>
      </w:tabs>
      <w:snapToGrid w:val="0"/>
    </w:pPr>
    <w:rPr>
      <w:rFonts w:hint="default" w:ascii="宋体" w:hAnsi="宋体" w:cs="Times New Roman"/>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index heading"/>
    <w:basedOn w:val="1"/>
    <w:next w:val="16"/>
    <w:qFormat/>
    <w:uiPriority w:val="0"/>
    <w:rPr>
      <w:rFonts w:cs="Times New Roman"/>
    </w:rPr>
  </w:style>
  <w:style w:type="paragraph" w:styleId="16">
    <w:name w:val="index 1"/>
    <w:basedOn w:val="1"/>
    <w:next w:val="1"/>
    <w:qFormat/>
    <w:uiPriority w:val="0"/>
    <w:rPr>
      <w:rFonts w:cs="Times New Roman"/>
    </w:r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Title"/>
    <w:basedOn w:val="1"/>
    <w:next w:val="1"/>
    <w:qFormat/>
    <w:uiPriority w:val="0"/>
    <w:pPr>
      <w:spacing w:before="240" w:after="60"/>
      <w:jc w:val="center"/>
      <w:outlineLvl w:val="0"/>
    </w:pPr>
    <w:rPr>
      <w:rFonts w:ascii="Cambria" w:hAnsi="Cambria" w:cs="Times New Roman"/>
      <w:b/>
      <w:bCs/>
      <w:sz w:val="32"/>
      <w:szCs w:val="32"/>
    </w:rPr>
  </w:style>
  <w:style w:type="paragraph" w:styleId="19">
    <w:name w:val="Body Text First Indent"/>
    <w:basedOn w:val="2"/>
    <w:next w:val="1"/>
    <w:unhideWhenUsed/>
    <w:qFormat/>
    <w:uiPriority w:val="99"/>
    <w:pPr>
      <w:ind w:firstLine="420" w:firstLineChars="100"/>
    </w:pPr>
    <w:rPr>
      <w:rFonts w:ascii="Calibri" w:hAnsi="Calibri" w:cs="Times New Roman"/>
      <w:kern w:val="2"/>
      <w:szCs w:val="21"/>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Hyperlink"/>
    <w:qFormat/>
    <w:uiPriority w:val="0"/>
    <w:rPr>
      <w:color w:val="0000FF"/>
      <w:u w:val="single"/>
    </w:rPr>
  </w:style>
  <w:style w:type="paragraph" w:customStyle="1" w:styleId="25">
    <w:name w:val="_Style 5"/>
    <w:basedOn w:val="1"/>
    <w:qFormat/>
    <w:uiPriority w:val="0"/>
    <w:pPr>
      <w:ind w:firstLine="420" w:firstLineChars="200"/>
    </w:pPr>
  </w:style>
  <w:style w:type="paragraph" w:customStyle="1" w:styleId="26">
    <w:name w:val="图"/>
    <w:basedOn w:val="1"/>
    <w:qFormat/>
    <w:uiPriority w:val="0"/>
    <w:pPr>
      <w:keepNext/>
      <w:adjustRightInd w:val="0"/>
      <w:snapToGrid w:val="0"/>
      <w:spacing w:before="60" w:after="60" w:line="300" w:lineRule="auto"/>
      <w:jc w:val="center"/>
    </w:pPr>
    <w:rPr>
      <w:rFonts w:cs="Times New Roman"/>
      <w:spacing w:val="20"/>
      <w:sz w:val="24"/>
    </w:rPr>
  </w:style>
  <w:style w:type="character" w:customStyle="1" w:styleId="27">
    <w:name w:val="标题 2 Char"/>
    <w:link w:val="5"/>
    <w:qFormat/>
    <w:uiPriority w:val="0"/>
    <w:rPr>
      <w:rFonts w:hint="default" w:ascii="Arial" w:hAnsi="Arial" w:eastAsia="黑体" w:cs="Times New Roman"/>
      <w:b/>
      <w:bCs/>
      <w:kern w:val="0"/>
      <w:sz w:val="32"/>
      <w:szCs w:val="32"/>
    </w:rPr>
  </w:style>
  <w:style w:type="character" w:customStyle="1" w:styleId="28">
    <w:name w:val="标题 2 Char1"/>
    <w:link w:val="5"/>
    <w:qFormat/>
    <w:uiPriority w:val="0"/>
    <w:rPr>
      <w:rFonts w:ascii="Arial" w:hAnsi="Arial" w:eastAsia="黑体" w:cs="Times New Roman"/>
      <w:b/>
      <w:bCs/>
      <w:sz w:val="32"/>
      <w:szCs w:val="32"/>
    </w:rPr>
  </w:style>
  <w:style w:type="paragraph" w:customStyle="1" w:styleId="29">
    <w:name w:val="表格文字"/>
    <w:basedOn w:val="1"/>
    <w:next w:val="2"/>
    <w:qFormat/>
    <w:uiPriority w:val="0"/>
    <w:pPr>
      <w:spacing w:before="25" w:after="25" w:line="300" w:lineRule="auto"/>
    </w:pPr>
    <w:rPr>
      <w:rFonts w:ascii="Times" w:hAnsi="Times" w:cs="Times New Roman"/>
      <w:spacing w:val="10"/>
      <w:sz w:val="24"/>
    </w:rPr>
  </w:style>
  <w:style w:type="paragraph" w:customStyle="1" w:styleId="30">
    <w:name w:val="题注4"/>
    <w:basedOn w:val="1"/>
    <w:next w:val="9"/>
    <w:qFormat/>
    <w:uiPriority w:val="0"/>
    <w:pPr>
      <w:ind w:left="-132" w:leftChars="-64" w:right="-50" w:rightChars="-50" w:hanging="2"/>
      <w:jc w:val="center"/>
    </w:pPr>
    <w:rPr>
      <w:rFonts w:cs="Times New Roman"/>
      <w:b/>
      <w:color w:val="FF0000"/>
      <w:lang w:val="en-GB"/>
    </w:rPr>
  </w:style>
  <w:style w:type="paragraph" w:styleId="31">
    <w:name w:val="List Paragraph"/>
    <w:basedOn w:val="1"/>
    <w:unhideWhenUsed/>
    <w:qFormat/>
    <w:uiPriority w:val="99"/>
    <w:pPr>
      <w:ind w:firstLine="420" w:firstLineChars="200"/>
    </w:pPr>
  </w:style>
  <w:style w:type="character" w:customStyle="1" w:styleId="32">
    <w:name w:val="纯文本 Char"/>
    <w:link w:val="12"/>
    <w:qFormat/>
    <w:uiPriority w:val="0"/>
    <w:rPr>
      <w:rFonts w:ascii="宋体" w:hAnsi="Courier New" w:eastAsia="宋体" w:cs="Times New Roman"/>
      <w:kern w:val="2"/>
      <w:sz w:val="21"/>
    </w:rPr>
  </w:style>
  <w:style w:type="paragraph" w:customStyle="1" w:styleId="33">
    <w:name w:val="题注5"/>
    <w:basedOn w:val="1"/>
    <w:next w:val="9"/>
    <w:qFormat/>
    <w:uiPriority w:val="0"/>
    <w:pPr>
      <w:tabs>
        <w:tab w:val="decimal" w:pos="315"/>
        <w:tab w:val="left" w:pos="630"/>
      </w:tabs>
      <w:jc w:val="center"/>
    </w:pPr>
    <w:rPr>
      <w:rFonts w:ascii="Times New Roman" w:hAnsi="Times New Roman"/>
      <w:b/>
      <w:color w:val="000000"/>
      <w:sz w:val="24"/>
      <w:szCs w:val="21"/>
    </w:r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paragraph" w:customStyle="1" w:styleId="35">
    <w:name w:val="投标正文小四"/>
    <w:basedOn w:val="1"/>
    <w:qFormat/>
    <w:uiPriority w:val="0"/>
    <w:pPr>
      <w:spacing w:line="360" w:lineRule="auto"/>
      <w:ind w:firstLine="200" w:firstLineChars="200"/>
    </w:pPr>
    <w:rPr>
      <w:sz w:val="24"/>
    </w:rPr>
  </w:style>
  <w:style w:type="paragraph" w:customStyle="1" w:styleId="36">
    <w:name w:val="Normal"/>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5E179-9150-43D5-9E1B-32BB46A1A9F0}">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2915</Words>
  <Characters>2973</Characters>
  <Lines>52</Lines>
  <Paragraphs>14</Paragraphs>
  <TotalTime>2</TotalTime>
  <ScaleCrop>false</ScaleCrop>
  <LinksUpToDate>false</LinksUpToDate>
  <CharactersWithSpaces>3351</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2022-05-09T15:30:00Z</dcterms:created>
  <dc:creator>Beautiful Life</dc:creator>
  <cp:lastModifiedBy>江玲</cp:lastModifiedBy>
  <dcterms:modified xsi:type="dcterms:W3CDTF">2026-01-16T00:50:03Z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3D2FE9D07EB840208058DB968074709C_13</vt:lpwstr>
  </property>
  <property fmtid="{D5CDD505-2E9C-101B-9397-08002B2CF9AE}" pid="4" name="KSOTemplateDocerSaveRecord">
    <vt:lpwstr>eyJoZGlkIjoiMjAyNDk0OTM5ZjE2MDUwMDJiMWIwZGQwMjQwZjRmZDAiLCJ1c2VySWQiOiI0NDc4NzM5NzgifQ==</vt:lpwstr>
  </property>
</Properties>
</file>