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16726">
      <w:pPr>
        <w:jc w:val="left"/>
        <w:rPr>
          <w:rFonts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6F1B457A">
      <w:pPr>
        <w:pStyle w:val="2"/>
        <w:rPr>
          <w:rFonts w:hint="default"/>
        </w:rPr>
      </w:pPr>
    </w:p>
    <w:p w14:paraId="3DD03371">
      <w:pPr>
        <w:pStyle w:val="11"/>
        <w:jc w:val="center"/>
        <w:rPr>
          <w:rFonts w:hint="eastAsia"/>
          <w:b/>
          <w:bCs/>
          <w:sz w:val="60"/>
          <w:szCs w:val="60"/>
        </w:rPr>
      </w:pPr>
      <w:r>
        <w:rPr>
          <w:rFonts w:hint="eastAsia"/>
          <w:b/>
          <w:bCs/>
          <w:sz w:val="60"/>
          <w:szCs w:val="60"/>
          <w:lang w:val="en-US" w:eastAsia="zh-CN"/>
        </w:rPr>
        <w:t>中山市黄圃人民医院工会委员会2025年秋游活动服务项目</w:t>
      </w:r>
      <w:r>
        <w:rPr>
          <w:rFonts w:hint="eastAsia"/>
          <w:b/>
          <w:bCs/>
          <w:sz w:val="60"/>
          <w:szCs w:val="60"/>
        </w:rPr>
        <w:t>响应文件</w:t>
      </w:r>
    </w:p>
    <w:p w14:paraId="6086CC9D">
      <w:pPr>
        <w:pStyle w:val="11"/>
        <w:jc w:val="center"/>
        <w:rPr>
          <w:b/>
          <w:bCs/>
          <w:sz w:val="56"/>
          <w:szCs w:val="56"/>
        </w:rPr>
      </w:pPr>
      <w:r>
        <w:rPr>
          <w:rFonts w:hint="eastAsia"/>
          <w:b/>
          <w:bCs/>
          <w:sz w:val="56"/>
          <w:szCs w:val="56"/>
        </w:rPr>
        <w:t>（正本/副本）</w:t>
      </w:r>
    </w:p>
    <w:p w14:paraId="04CA8AC9">
      <w:pPr>
        <w:pStyle w:val="12"/>
        <w:jc w:val="center"/>
        <w:rPr>
          <w:rFonts w:hAnsi="宋体" w:cs="宋体"/>
          <w:b/>
          <w:sz w:val="44"/>
          <w:szCs w:val="44"/>
        </w:rPr>
      </w:pPr>
    </w:p>
    <w:p w14:paraId="688A9C3C">
      <w:pPr>
        <w:pStyle w:val="12"/>
        <w:jc w:val="center"/>
        <w:rPr>
          <w:rFonts w:hAnsi="宋体" w:cs="宋体"/>
          <w:b/>
          <w:sz w:val="44"/>
          <w:szCs w:val="44"/>
        </w:rPr>
      </w:pPr>
    </w:p>
    <w:p w14:paraId="745566A5">
      <w:pPr>
        <w:pStyle w:val="12"/>
        <w:jc w:val="center"/>
        <w:rPr>
          <w:rFonts w:hAnsi="宋体" w:cs="宋体"/>
          <w:b/>
          <w:sz w:val="44"/>
          <w:szCs w:val="44"/>
        </w:rPr>
      </w:pPr>
    </w:p>
    <w:p w14:paraId="5352F5C5">
      <w:pPr>
        <w:pStyle w:val="12"/>
        <w:jc w:val="center"/>
        <w:rPr>
          <w:rFonts w:hAnsi="宋体" w:cs="宋体"/>
          <w:b/>
          <w:sz w:val="44"/>
          <w:szCs w:val="44"/>
        </w:rPr>
      </w:pPr>
    </w:p>
    <w:p w14:paraId="18D675ED">
      <w:pPr>
        <w:pStyle w:val="12"/>
        <w:jc w:val="center"/>
        <w:rPr>
          <w:rFonts w:hAnsi="宋体" w:cs="宋体"/>
          <w:b/>
          <w:sz w:val="44"/>
          <w:szCs w:val="44"/>
        </w:rPr>
      </w:pPr>
    </w:p>
    <w:p w14:paraId="31F5F617">
      <w:pPr>
        <w:pStyle w:val="12"/>
        <w:jc w:val="center"/>
        <w:rPr>
          <w:rFonts w:hAnsi="宋体" w:cs="宋体"/>
          <w:b/>
          <w:sz w:val="44"/>
          <w:szCs w:val="44"/>
        </w:rPr>
      </w:pPr>
    </w:p>
    <w:p w14:paraId="23755E4D">
      <w:pPr>
        <w:pStyle w:val="12"/>
        <w:jc w:val="center"/>
        <w:rPr>
          <w:rFonts w:hAnsi="宋体" w:cs="宋体"/>
          <w:b/>
          <w:sz w:val="44"/>
          <w:szCs w:val="44"/>
        </w:rPr>
      </w:pPr>
    </w:p>
    <w:p w14:paraId="0E60AE1C">
      <w:pPr>
        <w:pStyle w:val="11"/>
        <w:jc w:val="left"/>
        <w:rPr>
          <w:rFonts w:ascii="宋体" w:hAnsi="宋体" w:cs="宋体"/>
          <w:b/>
          <w:bCs/>
          <w:sz w:val="32"/>
          <w:szCs w:val="32"/>
        </w:rPr>
      </w:pPr>
    </w:p>
    <w:p w14:paraId="575DAB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spacing w:val="0"/>
          <w:kern w:val="0"/>
          <w:sz w:val="28"/>
          <w:szCs w:val="28"/>
          <w:lang w:eastAsia="zh-CN"/>
        </w:rPr>
      </w:pPr>
      <w:bookmarkStart w:id="0" w:name="_Toc16959"/>
      <w:r>
        <w:rPr>
          <w:rFonts w:hint="eastAsia" w:ascii="宋体" w:hAnsi="宋体" w:eastAsia="宋体" w:cs="宋体"/>
          <w:b/>
          <w:bCs/>
          <w:spacing w:val="54"/>
          <w:kern w:val="0"/>
          <w:sz w:val="32"/>
          <w:szCs w:val="32"/>
          <w:fitText w:val="1605" w:id="1210253353"/>
        </w:rPr>
        <w:t>项目名</w:t>
      </w:r>
      <w:r>
        <w:rPr>
          <w:rFonts w:hint="eastAsia" w:ascii="宋体" w:hAnsi="宋体" w:eastAsia="宋体" w:cs="宋体"/>
          <w:b/>
          <w:bCs/>
          <w:spacing w:val="0"/>
          <w:kern w:val="0"/>
          <w:sz w:val="32"/>
          <w:szCs w:val="32"/>
          <w:fitText w:val="1605" w:id="1210253353"/>
        </w:rPr>
        <w:t>称</w:t>
      </w:r>
      <w:r>
        <w:rPr>
          <w:rFonts w:ascii="宋体" w:hAnsi="宋体"/>
          <w:b/>
          <w:bCs/>
          <w:spacing w:val="0"/>
          <w:kern w:val="0"/>
          <w:sz w:val="32"/>
          <w:szCs w:val="32"/>
        </w:rPr>
        <w:t>：</w:t>
      </w:r>
      <w:bookmarkEnd w:id="0"/>
      <w:r>
        <w:rPr>
          <w:rFonts w:hint="eastAsia" w:ascii="宋体" w:hAnsi="宋体"/>
          <w:b/>
          <w:bCs/>
          <w:spacing w:val="0"/>
          <w:kern w:val="0"/>
          <w:sz w:val="28"/>
          <w:szCs w:val="28"/>
          <w:lang w:eastAsia="zh-CN"/>
        </w:rPr>
        <w:t>中山市黄圃人民医院工会委员会2025年秋游活动服务项目</w:t>
      </w:r>
    </w:p>
    <w:p w14:paraId="13669FFE">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b/>
          <w:bCs/>
          <w:snapToGrid w:val="0"/>
          <w:kern w:val="0"/>
          <w:sz w:val="32"/>
          <w:szCs w:val="32"/>
        </w:rPr>
      </w:pPr>
      <w:r>
        <w:rPr>
          <w:rFonts w:hint="eastAsia" w:ascii="宋体" w:hAnsi="宋体"/>
          <w:b/>
          <w:bCs/>
          <w:spacing w:val="0"/>
          <w:w w:val="100"/>
          <w:kern w:val="0"/>
          <w:sz w:val="32"/>
          <w:szCs w:val="32"/>
          <w:lang w:eastAsia="zh-CN"/>
        </w:rPr>
        <w:t>项目编号：</w:t>
      </w:r>
      <w:r>
        <w:rPr>
          <w:rFonts w:hint="eastAsia" w:ascii="宋体" w:hAnsi="宋体" w:eastAsia="宋体" w:cs="宋体"/>
          <w:b/>
          <w:bCs/>
          <w:sz w:val="32"/>
          <w:szCs w:val="40"/>
        </w:rPr>
        <w:t>PYCG-GH-202510-01</w:t>
      </w:r>
      <w:bookmarkStart w:id="1" w:name="_Toc32348"/>
    </w:p>
    <w:p w14:paraId="0B0B35D6">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14:paraId="16DBE5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14:paraId="4114DE83">
      <w:pPr>
        <w:rPr>
          <w:rFonts w:hint="default" w:ascii="宋体" w:hAnsi="宋体"/>
          <w:sz w:val="32"/>
          <w:szCs w:val="32"/>
        </w:rPr>
      </w:pPr>
    </w:p>
    <w:p w14:paraId="0B74D7F8">
      <w:pPr>
        <w:pStyle w:val="11"/>
        <w:sectPr>
          <w:pgSz w:w="11907" w:h="16840"/>
          <w:pgMar w:top="1418" w:right="1304" w:bottom="1361" w:left="1361" w:header="851" w:footer="992" w:gutter="0"/>
          <w:cols w:space="720" w:num="1"/>
          <w:docGrid w:linePitch="312" w:charSpace="0"/>
        </w:sectPr>
      </w:pPr>
    </w:p>
    <w:p w14:paraId="638C51F3">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12854E71">
      <w:pPr>
        <w:jc w:val="center"/>
        <w:rPr>
          <w:rFonts w:hint="eastAsia" w:asciiTheme="minorEastAsia" w:hAnsiTheme="minorEastAsia" w:eastAsiaTheme="minorEastAsia" w:cstheme="minorEastAsia"/>
          <w:b/>
          <w:sz w:val="36"/>
          <w:szCs w:val="36"/>
          <w:highlight w:val="none"/>
        </w:rPr>
      </w:pPr>
    </w:p>
    <w:p w14:paraId="7C1EC419">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52976F00">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1.1资格自查表</w:t>
      </w:r>
    </w:p>
    <w:p w14:paraId="263862F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1.2符合自查表</w:t>
      </w:r>
    </w:p>
    <w:p w14:paraId="772D84BC">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1.3商务技术评审自查表</w:t>
      </w:r>
    </w:p>
    <w:p w14:paraId="02B94208">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715C45D5">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2.1 </w:t>
      </w:r>
      <w:r>
        <w:rPr>
          <w:rFonts w:hint="eastAsia" w:ascii="宋体" w:hAnsi="宋体" w:cs="宋体"/>
          <w:kern w:val="2"/>
          <w:sz w:val="24"/>
          <w:szCs w:val="24"/>
          <w:lang w:val="en-US" w:eastAsia="zh-CN" w:bidi="ar-SA"/>
        </w:rPr>
        <w:t>响应</w:t>
      </w:r>
      <w:r>
        <w:rPr>
          <w:rFonts w:hint="eastAsia" w:ascii="宋体" w:hAnsi="宋体" w:eastAsia="宋体" w:cs="宋体"/>
          <w:kern w:val="2"/>
          <w:sz w:val="24"/>
          <w:szCs w:val="24"/>
          <w:lang w:val="en-US" w:eastAsia="zh-CN" w:bidi="ar-SA"/>
        </w:rPr>
        <w:t>函</w:t>
      </w:r>
    </w:p>
    <w:p w14:paraId="55B64EC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法定代表人/负责人资格证明书及授权委托书</w:t>
      </w:r>
    </w:p>
    <w:p w14:paraId="1B5A5BA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2.3资格声明函</w:t>
      </w:r>
    </w:p>
    <w:p w14:paraId="22C061B7">
      <w:pPr>
        <w:spacing w:line="360" w:lineRule="auto"/>
        <w:ind w:firstLine="48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kern w:val="2"/>
          <w:sz w:val="24"/>
          <w:szCs w:val="24"/>
          <w:lang w:val="en-US" w:eastAsia="zh-CN" w:bidi="ar-SA"/>
        </w:rPr>
        <w:t>2.4</w:t>
      </w:r>
      <w:r>
        <w:rPr>
          <w:rFonts w:hint="eastAsia" w:ascii="宋体" w:hAnsi="宋体" w:cs="宋体"/>
          <w:color w:val="000000" w:themeColor="text1"/>
          <w:sz w:val="24"/>
          <w:szCs w:val="24"/>
          <w14:textFill>
            <w14:solidFill>
              <w14:schemeClr w14:val="tx1"/>
            </w14:solidFill>
          </w14:textFill>
        </w:rPr>
        <w:t>供应商资格信用承诺函</w:t>
      </w:r>
    </w:p>
    <w:p w14:paraId="5250E07D">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无围标、串标行为承诺书</w:t>
      </w:r>
    </w:p>
    <w:p w14:paraId="47628210">
      <w:pPr>
        <w:spacing w:line="360" w:lineRule="auto"/>
        <w:ind w:firstLine="480" w:firstLineChars="200"/>
        <w:rPr>
          <w:rFonts w:hint="eastAsia"/>
          <w:lang w:val="en-US" w:eastAsia="zh-CN"/>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6响应承诺书</w:t>
      </w:r>
    </w:p>
    <w:p w14:paraId="6F83ABBE">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商务</w:t>
      </w:r>
      <w:r>
        <w:rPr>
          <w:rFonts w:hint="eastAsia" w:ascii="宋体" w:hAnsi="宋体" w:cs="宋体"/>
          <w:kern w:val="2"/>
          <w:sz w:val="24"/>
          <w:szCs w:val="24"/>
          <w:lang w:val="en-US" w:eastAsia="zh-CN" w:bidi="ar-SA"/>
        </w:rPr>
        <w:t>技术</w:t>
      </w:r>
      <w:r>
        <w:rPr>
          <w:rFonts w:hint="eastAsia" w:ascii="宋体" w:hAnsi="宋体" w:eastAsia="宋体" w:cs="宋体"/>
          <w:kern w:val="2"/>
          <w:sz w:val="24"/>
          <w:szCs w:val="24"/>
          <w:lang w:val="en-US" w:eastAsia="zh-CN" w:bidi="ar-SA"/>
        </w:rPr>
        <w:t>部分</w:t>
      </w:r>
    </w:p>
    <w:p w14:paraId="1ABF3DE6">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一般</w:t>
      </w:r>
      <w:r>
        <w:rPr>
          <w:rFonts w:hint="eastAsia" w:ascii="宋体" w:hAnsi="宋体" w:cs="宋体"/>
          <w:kern w:val="2"/>
          <w:sz w:val="24"/>
          <w:szCs w:val="24"/>
          <w:lang w:val="en-US" w:eastAsia="zh-CN" w:bidi="ar-SA"/>
        </w:rPr>
        <w:t>性</w:t>
      </w:r>
      <w:r>
        <w:rPr>
          <w:rFonts w:hint="eastAsia" w:ascii="宋体" w:hAnsi="宋体" w:eastAsia="宋体" w:cs="宋体"/>
          <w:kern w:val="2"/>
          <w:sz w:val="24"/>
          <w:szCs w:val="24"/>
          <w:lang w:val="en-US" w:eastAsia="zh-CN" w:bidi="ar-SA"/>
        </w:rPr>
        <w:t>响应用户需求条款响应表</w:t>
      </w:r>
    </w:p>
    <w:p w14:paraId="1A2CCC2F">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四</w:t>
      </w:r>
      <w:r>
        <w:rPr>
          <w:rFonts w:hint="eastAsia" w:ascii="宋体" w:hAnsi="宋体" w:eastAsia="宋体" w:cs="宋体"/>
          <w:b w:val="0"/>
          <w:bCs w:val="0"/>
          <w:kern w:val="2"/>
          <w:sz w:val="24"/>
          <w:szCs w:val="24"/>
          <w:lang w:val="en-US" w:eastAsia="zh-CN" w:bidi="ar-SA"/>
        </w:rPr>
        <w:t>、价格部分</w:t>
      </w:r>
    </w:p>
    <w:p w14:paraId="4585CE2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五</w:t>
      </w:r>
      <w:r>
        <w:rPr>
          <w:rFonts w:hint="eastAsia" w:ascii="宋体" w:hAnsi="宋体" w:eastAsia="宋体" w:cs="宋体"/>
          <w:kern w:val="2"/>
          <w:sz w:val="24"/>
          <w:szCs w:val="24"/>
          <w:lang w:val="en-US" w:eastAsia="zh-CN" w:bidi="ar-SA"/>
        </w:rPr>
        <w:t>、其他响应资料</w:t>
      </w:r>
    </w:p>
    <w:p w14:paraId="1674C0F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70C9AAB8">
      <w:pPr>
        <w:spacing w:line="360" w:lineRule="auto"/>
        <w:jc w:val="center"/>
        <w:outlineLvl w:val="0"/>
        <w:rPr>
          <w:rFonts w:ascii="宋体" w:hAnsi="宋体"/>
          <w:b/>
          <w:bCs/>
          <w:sz w:val="28"/>
          <w:szCs w:val="28"/>
        </w:rPr>
      </w:pPr>
    </w:p>
    <w:p w14:paraId="590D68F3">
      <w:pPr>
        <w:spacing w:line="360" w:lineRule="auto"/>
        <w:jc w:val="center"/>
        <w:outlineLvl w:val="0"/>
        <w:rPr>
          <w:rFonts w:ascii="宋体" w:hAnsi="宋体"/>
          <w:b/>
          <w:bCs/>
          <w:sz w:val="28"/>
          <w:szCs w:val="28"/>
        </w:rPr>
      </w:pPr>
    </w:p>
    <w:p w14:paraId="2C36AE37">
      <w:pPr>
        <w:spacing w:line="360" w:lineRule="auto"/>
        <w:jc w:val="center"/>
        <w:outlineLvl w:val="0"/>
        <w:rPr>
          <w:rFonts w:ascii="宋体" w:hAnsi="宋体"/>
          <w:b/>
          <w:bCs/>
          <w:sz w:val="28"/>
          <w:szCs w:val="28"/>
        </w:rPr>
      </w:pPr>
    </w:p>
    <w:p w14:paraId="342B635D">
      <w:pPr>
        <w:spacing w:line="360" w:lineRule="auto"/>
        <w:jc w:val="center"/>
        <w:outlineLvl w:val="0"/>
        <w:rPr>
          <w:rFonts w:ascii="宋体" w:hAnsi="宋体"/>
          <w:b/>
          <w:bCs/>
          <w:sz w:val="28"/>
          <w:szCs w:val="28"/>
        </w:rPr>
      </w:pPr>
    </w:p>
    <w:p w14:paraId="104052FE">
      <w:pPr>
        <w:spacing w:line="360" w:lineRule="auto"/>
        <w:jc w:val="both"/>
        <w:outlineLvl w:val="0"/>
        <w:rPr>
          <w:rFonts w:ascii="宋体" w:hAnsi="宋体"/>
          <w:b/>
          <w:bCs/>
          <w:sz w:val="28"/>
          <w:szCs w:val="28"/>
        </w:rPr>
      </w:pPr>
    </w:p>
    <w:p w14:paraId="7E4A4AF4">
      <w:pPr>
        <w:spacing w:line="360" w:lineRule="auto"/>
        <w:jc w:val="center"/>
        <w:outlineLvl w:val="0"/>
        <w:rPr>
          <w:rFonts w:ascii="宋体" w:hAnsi="宋体"/>
          <w:b/>
          <w:bCs/>
          <w:sz w:val="28"/>
          <w:szCs w:val="28"/>
        </w:rPr>
      </w:pPr>
    </w:p>
    <w:p w14:paraId="63DF4B7A">
      <w:pPr>
        <w:spacing w:line="360" w:lineRule="auto"/>
        <w:jc w:val="center"/>
        <w:outlineLvl w:val="0"/>
        <w:rPr>
          <w:rFonts w:ascii="宋体" w:hAnsi="宋体"/>
          <w:b/>
          <w:bCs/>
          <w:sz w:val="28"/>
          <w:szCs w:val="28"/>
        </w:rPr>
      </w:pPr>
    </w:p>
    <w:p w14:paraId="4C92B454">
      <w:pPr>
        <w:spacing w:line="360" w:lineRule="auto"/>
        <w:jc w:val="center"/>
        <w:outlineLvl w:val="0"/>
        <w:rPr>
          <w:rFonts w:ascii="宋体" w:hAnsi="宋体"/>
          <w:b/>
          <w:bCs/>
          <w:sz w:val="28"/>
          <w:szCs w:val="28"/>
        </w:rPr>
      </w:pPr>
    </w:p>
    <w:p w14:paraId="37B089A5">
      <w:pPr>
        <w:spacing w:line="360" w:lineRule="auto"/>
        <w:jc w:val="center"/>
        <w:outlineLvl w:val="0"/>
        <w:rPr>
          <w:rFonts w:ascii="宋体" w:hAnsi="宋体"/>
          <w:b/>
          <w:bCs/>
          <w:sz w:val="28"/>
          <w:szCs w:val="28"/>
        </w:rPr>
      </w:pPr>
    </w:p>
    <w:p w14:paraId="391DC98E">
      <w:pPr>
        <w:spacing w:line="360" w:lineRule="auto"/>
        <w:jc w:val="center"/>
        <w:outlineLvl w:val="0"/>
        <w:rPr>
          <w:rFonts w:ascii="宋体" w:hAnsi="宋体"/>
          <w:b/>
          <w:bCs/>
          <w:sz w:val="28"/>
          <w:szCs w:val="28"/>
        </w:rPr>
      </w:pPr>
    </w:p>
    <w:p w14:paraId="1E13CFE0">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059DDBDB">
      <w:pPr>
        <w:spacing w:line="360" w:lineRule="auto"/>
        <w:jc w:val="left"/>
        <w:outlineLvl w:val="1"/>
        <w:rPr>
          <w:rFonts w:hint="default" w:ascii="宋体" w:hAnsi="宋体"/>
          <w:b/>
          <w:bCs/>
        </w:rPr>
      </w:pPr>
      <w:r>
        <w:rPr>
          <w:rFonts w:eastAsia="宋体" w:cs="宋体"/>
          <w:b/>
          <w:bCs/>
          <w:sz w:val="24"/>
          <w:szCs w:val="24"/>
        </w:rPr>
        <w:t>1.</w:t>
      </w:r>
      <w:r>
        <w:rPr>
          <w:rFonts w:hint="eastAsia" w:eastAsia="宋体" w:cs="宋体"/>
          <w:b/>
          <w:bCs/>
          <w:sz w:val="24"/>
          <w:szCs w:val="24"/>
          <w:lang w:val="en-US" w:eastAsia="zh-CN"/>
        </w:rPr>
        <w:t>1</w:t>
      </w:r>
      <w:r>
        <w:rPr>
          <w:rFonts w:eastAsia="宋体"/>
          <w:b/>
          <w:bCs/>
          <w:sz w:val="24"/>
          <w:szCs w:val="24"/>
        </w:rPr>
        <w:t>资格性自查表</w:t>
      </w:r>
    </w:p>
    <w:tbl>
      <w:tblPr>
        <w:tblStyle w:val="21"/>
        <w:tblW w:w="981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153"/>
        <w:gridCol w:w="1091"/>
        <w:gridCol w:w="1296"/>
        <w:gridCol w:w="749"/>
      </w:tblGrid>
      <w:tr w14:paraId="33BE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5FEEE9C8">
            <w:pPr>
              <w:pStyle w:val="10"/>
              <w:snapToGrid w:val="0"/>
              <w:spacing w:after="0"/>
              <w:jc w:val="center"/>
              <w:rPr>
                <w:rFonts w:cs="宋体"/>
                <w:b/>
                <w:bCs/>
                <w:sz w:val="21"/>
                <w:szCs w:val="21"/>
              </w:rPr>
            </w:pPr>
            <w:r>
              <w:rPr>
                <w:rFonts w:hint="eastAsia" w:cs="宋体"/>
                <w:b/>
                <w:bCs/>
                <w:sz w:val="21"/>
                <w:szCs w:val="21"/>
              </w:rPr>
              <w:t>序号</w:t>
            </w:r>
          </w:p>
        </w:tc>
        <w:tc>
          <w:tcPr>
            <w:tcW w:w="6153" w:type="dxa"/>
            <w:vAlign w:val="center"/>
          </w:tcPr>
          <w:p w14:paraId="0028AFC0">
            <w:pPr>
              <w:pStyle w:val="10"/>
              <w:snapToGrid w:val="0"/>
              <w:spacing w:after="0"/>
              <w:jc w:val="center"/>
              <w:rPr>
                <w:rFonts w:cs="宋体"/>
                <w:b/>
                <w:bCs/>
                <w:sz w:val="21"/>
                <w:szCs w:val="21"/>
              </w:rPr>
            </w:pPr>
            <w:r>
              <w:rPr>
                <w:rFonts w:hint="eastAsia" w:cs="宋体"/>
                <w:b/>
                <w:bCs/>
                <w:sz w:val="21"/>
                <w:szCs w:val="21"/>
              </w:rPr>
              <w:t>评审内容</w:t>
            </w:r>
          </w:p>
        </w:tc>
        <w:tc>
          <w:tcPr>
            <w:tcW w:w="1091" w:type="dxa"/>
            <w:vAlign w:val="center"/>
          </w:tcPr>
          <w:p w14:paraId="5327A8DA">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296" w:type="dxa"/>
            <w:vAlign w:val="center"/>
          </w:tcPr>
          <w:p w14:paraId="24A061DB">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49" w:type="dxa"/>
            <w:vAlign w:val="center"/>
          </w:tcPr>
          <w:p w14:paraId="04EE4420">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250A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5CE1F22F">
            <w:pPr>
              <w:pStyle w:val="10"/>
              <w:snapToGrid w:val="0"/>
              <w:spacing w:after="0"/>
              <w:jc w:val="center"/>
              <w:rPr>
                <w:rFonts w:cs="宋体"/>
                <w:bCs/>
                <w:kern w:val="0"/>
                <w:sz w:val="21"/>
                <w:szCs w:val="21"/>
              </w:rPr>
            </w:pPr>
            <w:r>
              <w:rPr>
                <w:rFonts w:hint="eastAsia" w:cs="宋体"/>
                <w:bCs/>
                <w:kern w:val="0"/>
                <w:sz w:val="21"/>
                <w:szCs w:val="21"/>
              </w:rPr>
              <w:t>1</w:t>
            </w:r>
          </w:p>
        </w:tc>
        <w:tc>
          <w:tcPr>
            <w:tcW w:w="6153" w:type="dxa"/>
            <w:vAlign w:val="center"/>
          </w:tcPr>
          <w:p w14:paraId="06860ECE">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91" w:type="dxa"/>
            <w:vAlign w:val="center"/>
          </w:tcPr>
          <w:p w14:paraId="2A32B536">
            <w:pPr>
              <w:pStyle w:val="10"/>
              <w:snapToGrid w:val="0"/>
              <w:spacing w:after="0"/>
              <w:jc w:val="left"/>
              <w:rPr>
                <w:rFonts w:cs="宋体"/>
                <w:bCs/>
                <w:kern w:val="0"/>
                <w:sz w:val="21"/>
                <w:szCs w:val="21"/>
              </w:rPr>
            </w:pPr>
            <w:r>
              <w:rPr>
                <w:rFonts w:hint="eastAsia" w:cs="宋体"/>
                <w:bCs/>
                <w:kern w:val="0"/>
                <w:sz w:val="21"/>
                <w:szCs w:val="21"/>
              </w:rPr>
              <w:t>□通过</w:t>
            </w:r>
          </w:p>
          <w:p w14:paraId="60CBB43B">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B387A53">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2EDEF28B">
            <w:pPr>
              <w:pStyle w:val="10"/>
              <w:snapToGrid w:val="0"/>
              <w:spacing w:after="0"/>
              <w:ind w:left="420" w:hanging="420" w:hangingChars="200"/>
              <w:jc w:val="center"/>
              <w:rPr>
                <w:rFonts w:cs="宋体"/>
                <w:bCs/>
                <w:kern w:val="0"/>
                <w:sz w:val="21"/>
                <w:szCs w:val="21"/>
              </w:rPr>
            </w:pPr>
          </w:p>
        </w:tc>
      </w:tr>
      <w:tr w14:paraId="5FBA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64AF4EB2">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153" w:type="dxa"/>
            <w:vAlign w:val="center"/>
          </w:tcPr>
          <w:p w14:paraId="7244612D">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提供《供应商资格信用承诺函》）</w:t>
            </w:r>
          </w:p>
        </w:tc>
        <w:tc>
          <w:tcPr>
            <w:tcW w:w="1091" w:type="dxa"/>
            <w:vAlign w:val="center"/>
          </w:tcPr>
          <w:p w14:paraId="49587504">
            <w:pPr>
              <w:pStyle w:val="10"/>
              <w:snapToGrid w:val="0"/>
              <w:spacing w:after="0"/>
              <w:jc w:val="left"/>
              <w:rPr>
                <w:rFonts w:cs="宋体"/>
                <w:bCs/>
                <w:kern w:val="0"/>
                <w:sz w:val="21"/>
                <w:szCs w:val="21"/>
              </w:rPr>
            </w:pPr>
            <w:r>
              <w:rPr>
                <w:rFonts w:hint="eastAsia" w:cs="宋体"/>
                <w:bCs/>
                <w:kern w:val="0"/>
                <w:sz w:val="21"/>
                <w:szCs w:val="21"/>
              </w:rPr>
              <w:t>□通过</w:t>
            </w:r>
          </w:p>
          <w:p w14:paraId="635BDAB2">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17DF02C5">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4CD86B81">
            <w:pPr>
              <w:pStyle w:val="10"/>
              <w:snapToGrid w:val="0"/>
              <w:spacing w:after="0"/>
              <w:ind w:left="420" w:hanging="420" w:hangingChars="200"/>
              <w:jc w:val="center"/>
              <w:rPr>
                <w:rFonts w:cs="宋体"/>
                <w:bCs/>
                <w:kern w:val="0"/>
                <w:sz w:val="21"/>
                <w:szCs w:val="21"/>
              </w:rPr>
            </w:pPr>
          </w:p>
        </w:tc>
      </w:tr>
      <w:tr w14:paraId="098C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2CA5989B">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153" w:type="dxa"/>
            <w:vAlign w:val="center"/>
          </w:tcPr>
          <w:p w14:paraId="0839ECD9">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提供《供应商资格信用承诺函》）</w:t>
            </w:r>
          </w:p>
        </w:tc>
        <w:tc>
          <w:tcPr>
            <w:tcW w:w="1091" w:type="dxa"/>
            <w:vAlign w:val="center"/>
          </w:tcPr>
          <w:p w14:paraId="3CF1B27B">
            <w:pPr>
              <w:pStyle w:val="10"/>
              <w:snapToGrid w:val="0"/>
              <w:spacing w:after="0"/>
              <w:jc w:val="left"/>
              <w:rPr>
                <w:rFonts w:cs="宋体"/>
                <w:bCs/>
                <w:kern w:val="0"/>
                <w:sz w:val="21"/>
                <w:szCs w:val="21"/>
              </w:rPr>
            </w:pPr>
            <w:r>
              <w:rPr>
                <w:rFonts w:hint="eastAsia" w:cs="宋体"/>
                <w:bCs/>
                <w:kern w:val="0"/>
                <w:sz w:val="21"/>
                <w:szCs w:val="21"/>
              </w:rPr>
              <w:t>□通过</w:t>
            </w:r>
          </w:p>
          <w:p w14:paraId="4074EE3E">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1AE17EB3">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3643B105">
            <w:pPr>
              <w:pStyle w:val="10"/>
              <w:snapToGrid w:val="0"/>
              <w:spacing w:after="0"/>
              <w:ind w:left="420" w:hanging="420" w:hangingChars="200"/>
              <w:jc w:val="center"/>
              <w:rPr>
                <w:rFonts w:cs="宋体"/>
                <w:bCs/>
                <w:kern w:val="0"/>
                <w:sz w:val="21"/>
                <w:szCs w:val="21"/>
              </w:rPr>
            </w:pPr>
          </w:p>
        </w:tc>
      </w:tr>
      <w:tr w14:paraId="0CAE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5BA9AD01">
            <w:pPr>
              <w:pStyle w:val="10"/>
              <w:snapToGrid w:val="0"/>
              <w:spacing w:after="0"/>
              <w:jc w:val="center"/>
              <w:rPr>
                <w:rFonts w:cs="宋体"/>
                <w:bCs/>
                <w:kern w:val="0"/>
                <w:sz w:val="21"/>
                <w:szCs w:val="21"/>
              </w:rPr>
            </w:pPr>
            <w:r>
              <w:rPr>
                <w:rFonts w:hint="eastAsia" w:cs="宋体"/>
                <w:bCs/>
                <w:kern w:val="0"/>
                <w:sz w:val="21"/>
                <w:szCs w:val="21"/>
              </w:rPr>
              <w:t>4</w:t>
            </w:r>
          </w:p>
        </w:tc>
        <w:tc>
          <w:tcPr>
            <w:tcW w:w="6153" w:type="dxa"/>
            <w:vAlign w:val="center"/>
          </w:tcPr>
          <w:p w14:paraId="582FB5FD">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3FBF1D70">
            <w:pPr>
              <w:pStyle w:val="10"/>
              <w:snapToGrid w:val="0"/>
              <w:spacing w:after="0"/>
              <w:jc w:val="left"/>
              <w:rPr>
                <w:rFonts w:cs="宋体"/>
                <w:bCs/>
                <w:kern w:val="0"/>
                <w:sz w:val="21"/>
                <w:szCs w:val="21"/>
              </w:rPr>
            </w:pPr>
            <w:r>
              <w:rPr>
                <w:rFonts w:hint="eastAsia" w:cs="宋体"/>
                <w:bCs/>
                <w:kern w:val="0"/>
                <w:sz w:val="21"/>
                <w:szCs w:val="21"/>
              </w:rPr>
              <w:t>□通过</w:t>
            </w:r>
          </w:p>
          <w:p w14:paraId="027A0808">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925A4E3">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75E14A7C">
            <w:pPr>
              <w:pStyle w:val="10"/>
              <w:snapToGrid w:val="0"/>
              <w:spacing w:after="0"/>
              <w:ind w:left="420" w:hanging="420" w:hangingChars="200"/>
              <w:jc w:val="center"/>
              <w:rPr>
                <w:rFonts w:cs="宋体"/>
                <w:bCs/>
                <w:kern w:val="0"/>
                <w:sz w:val="21"/>
                <w:szCs w:val="21"/>
              </w:rPr>
            </w:pPr>
          </w:p>
        </w:tc>
      </w:tr>
      <w:tr w14:paraId="5ABD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09DCF9EE">
            <w:pPr>
              <w:pStyle w:val="10"/>
              <w:snapToGrid w:val="0"/>
              <w:spacing w:after="0"/>
              <w:jc w:val="center"/>
              <w:rPr>
                <w:rFonts w:cs="宋体"/>
                <w:bCs/>
                <w:kern w:val="0"/>
                <w:sz w:val="21"/>
                <w:szCs w:val="21"/>
              </w:rPr>
            </w:pPr>
            <w:r>
              <w:rPr>
                <w:rFonts w:hint="eastAsia" w:cs="宋体"/>
                <w:bCs/>
                <w:kern w:val="0"/>
                <w:sz w:val="21"/>
                <w:szCs w:val="21"/>
              </w:rPr>
              <w:t>5</w:t>
            </w:r>
          </w:p>
        </w:tc>
        <w:tc>
          <w:tcPr>
            <w:tcW w:w="6153" w:type="dxa"/>
            <w:vAlign w:val="center"/>
          </w:tcPr>
          <w:p w14:paraId="33828F89">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供《供应商资格信用承诺函》）</w:t>
            </w:r>
          </w:p>
        </w:tc>
        <w:tc>
          <w:tcPr>
            <w:tcW w:w="1091" w:type="dxa"/>
            <w:vAlign w:val="center"/>
          </w:tcPr>
          <w:p w14:paraId="3F59B6E5">
            <w:pPr>
              <w:pStyle w:val="10"/>
              <w:snapToGrid w:val="0"/>
              <w:spacing w:after="0"/>
              <w:jc w:val="left"/>
              <w:rPr>
                <w:rFonts w:cs="宋体"/>
                <w:bCs/>
                <w:kern w:val="0"/>
                <w:sz w:val="21"/>
                <w:szCs w:val="21"/>
              </w:rPr>
            </w:pPr>
            <w:r>
              <w:rPr>
                <w:rFonts w:hint="eastAsia" w:cs="宋体"/>
                <w:bCs/>
                <w:kern w:val="0"/>
                <w:sz w:val="21"/>
                <w:szCs w:val="21"/>
              </w:rPr>
              <w:t>□通过</w:t>
            </w:r>
          </w:p>
          <w:p w14:paraId="62730EED">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0428544C">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4BD5FEBA">
            <w:pPr>
              <w:pStyle w:val="10"/>
              <w:snapToGrid w:val="0"/>
              <w:spacing w:after="0"/>
              <w:ind w:left="420" w:hanging="420" w:hangingChars="200"/>
              <w:jc w:val="center"/>
              <w:rPr>
                <w:rFonts w:cs="宋体"/>
                <w:bCs/>
                <w:kern w:val="0"/>
                <w:sz w:val="21"/>
                <w:szCs w:val="21"/>
              </w:rPr>
            </w:pPr>
          </w:p>
        </w:tc>
      </w:tr>
      <w:tr w14:paraId="64F4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3ED0ED55">
            <w:pPr>
              <w:pStyle w:val="10"/>
              <w:snapToGrid w:val="0"/>
              <w:spacing w:after="0"/>
              <w:jc w:val="center"/>
              <w:rPr>
                <w:rFonts w:cs="宋体"/>
                <w:bCs/>
                <w:kern w:val="0"/>
                <w:sz w:val="21"/>
                <w:szCs w:val="21"/>
              </w:rPr>
            </w:pPr>
            <w:r>
              <w:rPr>
                <w:rFonts w:hint="eastAsia" w:cs="宋体"/>
                <w:bCs/>
                <w:kern w:val="0"/>
                <w:sz w:val="21"/>
                <w:szCs w:val="21"/>
              </w:rPr>
              <w:t>6</w:t>
            </w:r>
          </w:p>
        </w:tc>
        <w:tc>
          <w:tcPr>
            <w:tcW w:w="6153" w:type="dxa"/>
            <w:vAlign w:val="center"/>
          </w:tcPr>
          <w:p w14:paraId="62359A3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091" w:type="dxa"/>
            <w:vAlign w:val="center"/>
          </w:tcPr>
          <w:p w14:paraId="03B87515">
            <w:pPr>
              <w:pStyle w:val="10"/>
              <w:snapToGrid w:val="0"/>
              <w:spacing w:after="0"/>
              <w:jc w:val="left"/>
              <w:rPr>
                <w:rFonts w:cs="宋体"/>
                <w:bCs/>
                <w:kern w:val="0"/>
                <w:sz w:val="21"/>
                <w:szCs w:val="21"/>
              </w:rPr>
            </w:pPr>
            <w:r>
              <w:rPr>
                <w:rFonts w:hint="eastAsia" w:cs="宋体"/>
                <w:bCs/>
                <w:kern w:val="0"/>
                <w:sz w:val="21"/>
                <w:szCs w:val="21"/>
              </w:rPr>
              <w:t>□通过</w:t>
            </w:r>
          </w:p>
          <w:p w14:paraId="7BEDB786">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455EE938">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50ACAF22">
            <w:pPr>
              <w:pStyle w:val="10"/>
              <w:snapToGrid w:val="0"/>
              <w:spacing w:after="0"/>
              <w:ind w:left="420" w:hanging="420" w:hangingChars="200"/>
              <w:jc w:val="center"/>
              <w:rPr>
                <w:rFonts w:cs="宋体"/>
                <w:bCs/>
                <w:kern w:val="0"/>
                <w:sz w:val="21"/>
                <w:szCs w:val="21"/>
              </w:rPr>
            </w:pPr>
          </w:p>
        </w:tc>
      </w:tr>
      <w:tr w14:paraId="088C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39E4D5D5">
            <w:pPr>
              <w:pStyle w:val="10"/>
              <w:snapToGrid w:val="0"/>
              <w:spacing w:after="0"/>
              <w:jc w:val="center"/>
              <w:rPr>
                <w:rFonts w:cs="宋体"/>
                <w:bCs/>
                <w:kern w:val="0"/>
                <w:sz w:val="21"/>
                <w:szCs w:val="21"/>
              </w:rPr>
            </w:pPr>
            <w:r>
              <w:rPr>
                <w:rFonts w:hint="eastAsia" w:cs="宋体"/>
                <w:bCs/>
                <w:kern w:val="0"/>
                <w:sz w:val="21"/>
                <w:szCs w:val="21"/>
              </w:rPr>
              <w:t>7</w:t>
            </w:r>
          </w:p>
        </w:tc>
        <w:tc>
          <w:tcPr>
            <w:tcW w:w="6153" w:type="dxa"/>
            <w:vAlign w:val="center"/>
          </w:tcPr>
          <w:p w14:paraId="28456C5D">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091" w:type="dxa"/>
            <w:vAlign w:val="center"/>
          </w:tcPr>
          <w:p w14:paraId="4DDF7364">
            <w:pPr>
              <w:pStyle w:val="10"/>
              <w:snapToGrid w:val="0"/>
              <w:spacing w:after="0"/>
              <w:jc w:val="left"/>
              <w:rPr>
                <w:rFonts w:cs="宋体"/>
                <w:bCs/>
                <w:kern w:val="0"/>
                <w:sz w:val="21"/>
                <w:szCs w:val="21"/>
              </w:rPr>
            </w:pPr>
            <w:r>
              <w:rPr>
                <w:rFonts w:hint="eastAsia" w:cs="宋体"/>
                <w:bCs/>
                <w:kern w:val="0"/>
                <w:sz w:val="21"/>
                <w:szCs w:val="21"/>
              </w:rPr>
              <w:t>□通过</w:t>
            </w:r>
          </w:p>
          <w:p w14:paraId="02F7BBEB">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62C5CF1">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top"/>
          </w:tcPr>
          <w:p w14:paraId="67546A7C">
            <w:pPr>
              <w:bidi w:val="0"/>
              <w:rPr>
                <w:rFonts w:hint="eastAsia" w:ascii="宋体" w:hAnsi="宋体" w:eastAsia="宋体" w:cs="宋体"/>
                <w:bCs/>
                <w:kern w:val="0"/>
                <w:szCs w:val="21"/>
                <w:lang w:val="en-US" w:eastAsia="zh-CN" w:bidi="ar-SA"/>
              </w:rPr>
            </w:pPr>
            <w:r>
              <w:rPr>
                <w:rFonts w:hint="eastAsia" w:ascii="宋体" w:hAnsi="宋体"/>
                <w:bCs/>
                <w:spacing w:val="-17"/>
                <w:kern w:val="0"/>
                <w:sz w:val="21"/>
                <w:szCs w:val="21"/>
                <w:highlight w:val="none"/>
                <w:lang w:val="en-US" w:eastAsia="zh-CN"/>
              </w:rPr>
              <w:t>供应商无需提供，由我院招标采购办公室打印查询结果。</w:t>
            </w:r>
          </w:p>
        </w:tc>
      </w:tr>
      <w:tr w14:paraId="2B9C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6CD61113">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153" w:type="dxa"/>
            <w:vAlign w:val="center"/>
          </w:tcPr>
          <w:p w14:paraId="15FCF844">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790D4611">
            <w:pPr>
              <w:pStyle w:val="10"/>
              <w:snapToGrid w:val="0"/>
              <w:spacing w:after="0"/>
              <w:jc w:val="left"/>
              <w:rPr>
                <w:rFonts w:cs="宋体"/>
                <w:bCs/>
                <w:kern w:val="0"/>
                <w:sz w:val="21"/>
                <w:szCs w:val="21"/>
              </w:rPr>
            </w:pPr>
            <w:r>
              <w:rPr>
                <w:rFonts w:hint="eastAsia" w:cs="宋体"/>
                <w:bCs/>
                <w:kern w:val="0"/>
                <w:sz w:val="21"/>
                <w:szCs w:val="21"/>
              </w:rPr>
              <w:t>□通过</w:t>
            </w:r>
          </w:p>
          <w:p w14:paraId="64E7B718">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296" w:type="dxa"/>
            <w:vAlign w:val="center"/>
          </w:tcPr>
          <w:p w14:paraId="2C7D6C70">
            <w:pPr>
              <w:pStyle w:val="10"/>
              <w:snapToGrid w:val="0"/>
              <w:spacing w:after="0"/>
              <w:jc w:val="both"/>
              <w:rPr>
                <w:rFonts w:hint="eastAsia"/>
                <w:sz w:val="21"/>
                <w:szCs w:val="21"/>
              </w:rPr>
            </w:pPr>
            <w:r>
              <w:rPr>
                <w:rFonts w:hint="eastAsia"/>
                <w:sz w:val="21"/>
                <w:szCs w:val="21"/>
              </w:rPr>
              <w:t>见响应文件第（ ）页</w:t>
            </w:r>
          </w:p>
        </w:tc>
        <w:tc>
          <w:tcPr>
            <w:tcW w:w="749" w:type="dxa"/>
            <w:vAlign w:val="center"/>
          </w:tcPr>
          <w:p w14:paraId="5468C8FD">
            <w:pPr>
              <w:pStyle w:val="10"/>
              <w:snapToGrid w:val="0"/>
              <w:spacing w:after="0"/>
              <w:ind w:left="420" w:hanging="420" w:hangingChars="200"/>
              <w:jc w:val="center"/>
              <w:rPr>
                <w:rFonts w:cs="宋体"/>
                <w:bCs/>
                <w:kern w:val="0"/>
                <w:sz w:val="21"/>
                <w:szCs w:val="21"/>
              </w:rPr>
            </w:pPr>
          </w:p>
        </w:tc>
      </w:tr>
      <w:tr w14:paraId="526B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7102DF3">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153" w:type="dxa"/>
            <w:vAlign w:val="center"/>
          </w:tcPr>
          <w:p w14:paraId="7AD8D3C7">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091" w:type="dxa"/>
            <w:vAlign w:val="center"/>
          </w:tcPr>
          <w:p w14:paraId="7A413C37">
            <w:pPr>
              <w:pStyle w:val="10"/>
              <w:snapToGrid w:val="0"/>
              <w:spacing w:after="0"/>
              <w:jc w:val="left"/>
              <w:rPr>
                <w:rFonts w:cs="宋体"/>
                <w:bCs/>
                <w:kern w:val="0"/>
                <w:sz w:val="21"/>
                <w:szCs w:val="21"/>
              </w:rPr>
            </w:pPr>
            <w:r>
              <w:rPr>
                <w:rFonts w:hint="eastAsia" w:cs="宋体"/>
                <w:bCs/>
                <w:kern w:val="0"/>
                <w:sz w:val="21"/>
                <w:szCs w:val="21"/>
              </w:rPr>
              <w:t>□通过</w:t>
            </w:r>
          </w:p>
          <w:p w14:paraId="3B262682">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2A3DD44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29B26DD3">
            <w:pPr>
              <w:pStyle w:val="10"/>
              <w:snapToGrid w:val="0"/>
              <w:spacing w:after="0"/>
              <w:ind w:left="420" w:hanging="420" w:hangingChars="200"/>
              <w:jc w:val="center"/>
              <w:rPr>
                <w:rFonts w:cs="宋体"/>
                <w:bCs/>
                <w:kern w:val="0"/>
                <w:sz w:val="21"/>
                <w:szCs w:val="21"/>
              </w:rPr>
            </w:pPr>
          </w:p>
        </w:tc>
      </w:tr>
    </w:tbl>
    <w:p w14:paraId="61293F6E">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F9D079A">
      <w:pPr>
        <w:pStyle w:val="11"/>
      </w:pPr>
    </w:p>
    <w:p w14:paraId="54B27D6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06F932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191B8A7">
      <w:pPr>
        <w:pStyle w:val="11"/>
        <w:rPr>
          <w:rFonts w:ascii="宋体" w:hAnsi="宋体"/>
          <w:sz w:val="22"/>
          <w:szCs w:val="21"/>
        </w:rPr>
      </w:pPr>
      <w:r>
        <w:rPr>
          <w:rFonts w:ascii="宋体" w:hAnsi="宋体"/>
          <w:sz w:val="22"/>
          <w:szCs w:val="21"/>
        </w:rPr>
        <w:t>日期：   年   月  日</w:t>
      </w:r>
    </w:p>
    <w:p w14:paraId="30753587">
      <w:pPr>
        <w:rPr>
          <w:rFonts w:hint="default" w:cs="Times New Roman"/>
          <w:kern w:val="0"/>
        </w:rPr>
      </w:pPr>
      <w:r>
        <w:br w:type="page"/>
      </w:r>
    </w:p>
    <w:p w14:paraId="393F79BF">
      <w:pPr>
        <w:spacing w:line="360" w:lineRule="auto"/>
        <w:jc w:val="left"/>
        <w:outlineLvl w:val="1"/>
        <w:rPr>
          <w:rFonts w:hint="default" w:eastAsia="宋体" w:cs="宋体"/>
          <w:b/>
          <w:bCs/>
          <w:sz w:val="24"/>
          <w:szCs w:val="24"/>
        </w:rPr>
      </w:pPr>
      <w:r>
        <w:rPr>
          <w:rFonts w:eastAsia="宋体" w:cs="宋体"/>
          <w:b/>
          <w:bCs/>
          <w:sz w:val="24"/>
          <w:szCs w:val="24"/>
        </w:rPr>
        <w:t>1.2符合自查表</w:t>
      </w:r>
    </w:p>
    <w:tbl>
      <w:tblPr>
        <w:tblStyle w:val="2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696E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77DA739F">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414F3946">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73F56F20">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389BBE89">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3516A04C">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0F6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68DF8766">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77F044F6">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32C39F38">
            <w:pPr>
              <w:pStyle w:val="10"/>
              <w:snapToGrid w:val="0"/>
              <w:spacing w:after="0"/>
              <w:jc w:val="left"/>
              <w:rPr>
                <w:rFonts w:cs="宋体"/>
                <w:bCs/>
                <w:kern w:val="0"/>
                <w:sz w:val="21"/>
                <w:szCs w:val="21"/>
              </w:rPr>
            </w:pPr>
            <w:r>
              <w:rPr>
                <w:rFonts w:hint="eastAsia" w:cs="宋体"/>
                <w:bCs/>
                <w:kern w:val="0"/>
                <w:sz w:val="21"/>
                <w:szCs w:val="21"/>
              </w:rPr>
              <w:t>□通过</w:t>
            </w:r>
          </w:p>
          <w:p w14:paraId="529F499B">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7CA397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EF1DBEB">
            <w:pPr>
              <w:pStyle w:val="10"/>
              <w:snapToGrid w:val="0"/>
              <w:spacing w:after="0"/>
              <w:ind w:left="420" w:hanging="420" w:hangingChars="200"/>
              <w:jc w:val="center"/>
              <w:rPr>
                <w:rFonts w:cs="宋体"/>
                <w:bCs/>
                <w:kern w:val="0"/>
                <w:sz w:val="21"/>
                <w:szCs w:val="21"/>
              </w:rPr>
            </w:pPr>
          </w:p>
        </w:tc>
      </w:tr>
      <w:tr w14:paraId="3141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44F9539">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6589A693">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599435CB">
            <w:pPr>
              <w:pStyle w:val="10"/>
              <w:snapToGrid w:val="0"/>
              <w:spacing w:after="0"/>
              <w:jc w:val="left"/>
              <w:rPr>
                <w:rFonts w:cs="宋体"/>
                <w:bCs/>
                <w:kern w:val="0"/>
                <w:sz w:val="21"/>
                <w:szCs w:val="21"/>
              </w:rPr>
            </w:pPr>
            <w:r>
              <w:rPr>
                <w:rFonts w:hint="eastAsia" w:cs="宋体"/>
                <w:bCs/>
                <w:kern w:val="0"/>
                <w:sz w:val="21"/>
                <w:szCs w:val="21"/>
              </w:rPr>
              <w:t>□通过</w:t>
            </w:r>
          </w:p>
          <w:p w14:paraId="73F886A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60BFE9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DA56B2C">
            <w:pPr>
              <w:pStyle w:val="10"/>
              <w:snapToGrid w:val="0"/>
              <w:spacing w:after="0"/>
              <w:ind w:left="420" w:hanging="420" w:hangingChars="200"/>
              <w:jc w:val="center"/>
              <w:rPr>
                <w:rFonts w:cs="宋体"/>
                <w:bCs/>
                <w:kern w:val="0"/>
                <w:sz w:val="21"/>
                <w:szCs w:val="21"/>
              </w:rPr>
            </w:pPr>
          </w:p>
        </w:tc>
      </w:tr>
      <w:tr w14:paraId="2782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71C6BAD5">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18F41208">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44A61F1A">
            <w:pPr>
              <w:pStyle w:val="10"/>
              <w:snapToGrid w:val="0"/>
              <w:spacing w:after="0"/>
              <w:jc w:val="left"/>
              <w:rPr>
                <w:rFonts w:cs="宋体"/>
                <w:bCs/>
                <w:kern w:val="0"/>
                <w:sz w:val="21"/>
                <w:szCs w:val="21"/>
              </w:rPr>
            </w:pPr>
            <w:r>
              <w:rPr>
                <w:rFonts w:hint="eastAsia" w:cs="宋体"/>
                <w:bCs/>
                <w:kern w:val="0"/>
                <w:sz w:val="21"/>
                <w:szCs w:val="21"/>
              </w:rPr>
              <w:t>□通过</w:t>
            </w:r>
          </w:p>
          <w:p w14:paraId="35519D7B">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236B06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D286692">
            <w:pPr>
              <w:pStyle w:val="10"/>
              <w:snapToGrid w:val="0"/>
              <w:spacing w:after="0"/>
              <w:ind w:left="420" w:hanging="420" w:hangingChars="200"/>
              <w:jc w:val="center"/>
              <w:rPr>
                <w:rFonts w:cs="宋体"/>
                <w:bCs/>
                <w:kern w:val="0"/>
                <w:sz w:val="21"/>
                <w:szCs w:val="21"/>
              </w:rPr>
            </w:pPr>
          </w:p>
        </w:tc>
      </w:tr>
      <w:tr w14:paraId="1D92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B7E124A">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6D44C378">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03C6F7D5">
            <w:pPr>
              <w:pStyle w:val="10"/>
              <w:snapToGrid w:val="0"/>
              <w:spacing w:after="0"/>
              <w:jc w:val="left"/>
              <w:rPr>
                <w:rFonts w:cs="宋体"/>
                <w:bCs/>
                <w:kern w:val="0"/>
                <w:sz w:val="21"/>
                <w:szCs w:val="21"/>
              </w:rPr>
            </w:pPr>
            <w:r>
              <w:rPr>
                <w:rFonts w:hint="eastAsia" w:cs="宋体"/>
                <w:bCs/>
                <w:kern w:val="0"/>
                <w:sz w:val="21"/>
                <w:szCs w:val="21"/>
              </w:rPr>
              <w:t>□通过</w:t>
            </w:r>
          </w:p>
          <w:p w14:paraId="79D5E3A8">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4C8FE3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1483EB7B">
            <w:pPr>
              <w:pStyle w:val="10"/>
              <w:snapToGrid w:val="0"/>
              <w:spacing w:after="0"/>
              <w:ind w:left="420" w:hanging="420" w:hangingChars="200"/>
              <w:jc w:val="center"/>
              <w:rPr>
                <w:rFonts w:cs="宋体"/>
                <w:bCs/>
                <w:kern w:val="0"/>
                <w:sz w:val="21"/>
                <w:szCs w:val="21"/>
              </w:rPr>
            </w:pPr>
          </w:p>
        </w:tc>
      </w:tr>
      <w:tr w14:paraId="58D0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8840783">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3CCFDB16">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40924672">
            <w:pPr>
              <w:pStyle w:val="10"/>
              <w:snapToGrid w:val="0"/>
              <w:spacing w:after="0"/>
              <w:jc w:val="left"/>
              <w:rPr>
                <w:rFonts w:cs="宋体"/>
                <w:bCs/>
                <w:kern w:val="0"/>
                <w:sz w:val="21"/>
                <w:szCs w:val="21"/>
              </w:rPr>
            </w:pPr>
            <w:r>
              <w:rPr>
                <w:rFonts w:hint="eastAsia" w:cs="宋体"/>
                <w:bCs/>
                <w:kern w:val="0"/>
                <w:sz w:val="21"/>
                <w:szCs w:val="21"/>
              </w:rPr>
              <w:t>□通过</w:t>
            </w:r>
          </w:p>
          <w:p w14:paraId="4A0BB7C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E68B7EA">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1B192FEA">
            <w:pPr>
              <w:pStyle w:val="10"/>
              <w:snapToGrid w:val="0"/>
              <w:spacing w:after="0"/>
              <w:ind w:left="420" w:hanging="420" w:hangingChars="200"/>
              <w:jc w:val="center"/>
              <w:rPr>
                <w:rFonts w:cs="宋体"/>
                <w:bCs/>
                <w:kern w:val="0"/>
                <w:sz w:val="21"/>
                <w:szCs w:val="21"/>
              </w:rPr>
            </w:pPr>
          </w:p>
        </w:tc>
      </w:tr>
      <w:tr w14:paraId="00CE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71ADB500">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7722DA78">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6431226E">
            <w:pPr>
              <w:pStyle w:val="10"/>
              <w:snapToGrid w:val="0"/>
              <w:spacing w:after="0"/>
              <w:jc w:val="left"/>
              <w:rPr>
                <w:rFonts w:cs="宋体"/>
                <w:bCs/>
                <w:kern w:val="0"/>
                <w:sz w:val="21"/>
                <w:szCs w:val="21"/>
              </w:rPr>
            </w:pPr>
            <w:r>
              <w:rPr>
                <w:rFonts w:hint="eastAsia" w:cs="宋体"/>
                <w:bCs/>
                <w:kern w:val="0"/>
                <w:sz w:val="21"/>
                <w:szCs w:val="21"/>
              </w:rPr>
              <w:t>□通过</w:t>
            </w:r>
          </w:p>
          <w:p w14:paraId="1951B22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DCF13A7">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CCF99B9">
            <w:pPr>
              <w:pStyle w:val="10"/>
              <w:snapToGrid w:val="0"/>
              <w:spacing w:after="0"/>
              <w:ind w:left="420" w:hanging="420" w:hangingChars="200"/>
              <w:jc w:val="center"/>
              <w:rPr>
                <w:rFonts w:cs="宋体"/>
                <w:bCs/>
                <w:kern w:val="0"/>
                <w:sz w:val="21"/>
                <w:szCs w:val="21"/>
              </w:rPr>
            </w:pPr>
          </w:p>
        </w:tc>
      </w:tr>
      <w:tr w14:paraId="1D4F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7E53901F">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1618C7B8">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0E9941C9">
            <w:pPr>
              <w:pStyle w:val="10"/>
              <w:snapToGrid w:val="0"/>
              <w:spacing w:after="0"/>
              <w:jc w:val="left"/>
              <w:rPr>
                <w:rFonts w:cs="宋体"/>
                <w:bCs/>
                <w:kern w:val="0"/>
                <w:sz w:val="21"/>
                <w:szCs w:val="21"/>
              </w:rPr>
            </w:pPr>
            <w:r>
              <w:rPr>
                <w:rFonts w:hint="eastAsia" w:cs="宋体"/>
                <w:bCs/>
                <w:kern w:val="0"/>
                <w:sz w:val="21"/>
                <w:szCs w:val="21"/>
              </w:rPr>
              <w:t>□通过</w:t>
            </w:r>
          </w:p>
          <w:p w14:paraId="631072DB">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02F2CB6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8ED6DDE">
            <w:pPr>
              <w:pStyle w:val="10"/>
              <w:snapToGrid w:val="0"/>
              <w:spacing w:after="0"/>
              <w:ind w:left="420" w:hanging="420" w:hangingChars="200"/>
              <w:jc w:val="center"/>
              <w:rPr>
                <w:rFonts w:cs="宋体"/>
                <w:bCs/>
                <w:kern w:val="0"/>
                <w:sz w:val="21"/>
                <w:szCs w:val="21"/>
              </w:rPr>
            </w:pPr>
          </w:p>
        </w:tc>
      </w:tr>
    </w:tbl>
    <w:p w14:paraId="68B8DAAF">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523C44C6">
      <w:pPr>
        <w:pStyle w:val="11"/>
        <w:rPr>
          <w:rFonts w:ascii="宋体" w:hAnsi="宋体" w:cs="宋体"/>
          <w:bCs/>
          <w:szCs w:val="21"/>
        </w:rPr>
      </w:pPr>
    </w:p>
    <w:p w14:paraId="3B69AA4B">
      <w:pPr>
        <w:rPr>
          <w:rFonts w:hint="default" w:ascii="宋体" w:hAnsi="宋体"/>
          <w:bCs/>
          <w:szCs w:val="21"/>
        </w:rPr>
      </w:pPr>
    </w:p>
    <w:p w14:paraId="2B11661B">
      <w:pPr>
        <w:pStyle w:val="11"/>
      </w:pPr>
    </w:p>
    <w:p w14:paraId="699C3CB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E1BED3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F77063A">
      <w:pPr>
        <w:pStyle w:val="10"/>
        <w:spacing w:line="360" w:lineRule="exact"/>
        <w:rPr>
          <w:rFonts w:cs="宋体"/>
          <w:sz w:val="21"/>
          <w:szCs w:val="21"/>
        </w:rPr>
      </w:pPr>
      <w:r>
        <w:rPr>
          <w:sz w:val="22"/>
          <w:szCs w:val="21"/>
        </w:rPr>
        <w:t>日期：   年   月  日</w:t>
      </w:r>
    </w:p>
    <w:p w14:paraId="6CFB2845">
      <w:pPr>
        <w:pStyle w:val="10"/>
        <w:spacing w:line="360" w:lineRule="exact"/>
        <w:rPr>
          <w:rFonts w:cs="宋体"/>
          <w:sz w:val="21"/>
          <w:szCs w:val="21"/>
        </w:rPr>
      </w:pPr>
    </w:p>
    <w:p w14:paraId="13161409">
      <w:pPr>
        <w:pStyle w:val="10"/>
        <w:spacing w:line="360" w:lineRule="exact"/>
        <w:rPr>
          <w:rFonts w:cs="宋体"/>
          <w:sz w:val="21"/>
          <w:szCs w:val="21"/>
        </w:rPr>
      </w:pPr>
    </w:p>
    <w:p w14:paraId="21103339">
      <w:pPr>
        <w:pStyle w:val="10"/>
        <w:spacing w:line="360" w:lineRule="exact"/>
        <w:rPr>
          <w:rFonts w:cs="宋体"/>
          <w:sz w:val="21"/>
          <w:szCs w:val="21"/>
        </w:rPr>
      </w:pPr>
    </w:p>
    <w:p w14:paraId="17787ACB">
      <w:pPr>
        <w:pStyle w:val="10"/>
        <w:spacing w:line="360" w:lineRule="exact"/>
        <w:rPr>
          <w:rFonts w:cs="宋体"/>
          <w:sz w:val="21"/>
          <w:szCs w:val="21"/>
        </w:rPr>
      </w:pPr>
    </w:p>
    <w:p w14:paraId="31817D1B">
      <w:pPr>
        <w:pStyle w:val="10"/>
        <w:spacing w:line="360" w:lineRule="exact"/>
        <w:rPr>
          <w:rFonts w:cs="宋体"/>
          <w:sz w:val="21"/>
          <w:szCs w:val="21"/>
        </w:rPr>
      </w:pPr>
    </w:p>
    <w:p w14:paraId="08332301">
      <w:pPr>
        <w:pStyle w:val="10"/>
        <w:spacing w:line="360" w:lineRule="exact"/>
        <w:rPr>
          <w:rFonts w:cs="宋体"/>
          <w:sz w:val="21"/>
          <w:szCs w:val="21"/>
        </w:rPr>
      </w:pPr>
    </w:p>
    <w:p w14:paraId="14E1CB04">
      <w:pPr>
        <w:pStyle w:val="10"/>
        <w:spacing w:line="360" w:lineRule="exact"/>
        <w:rPr>
          <w:rFonts w:cs="宋体"/>
          <w:sz w:val="21"/>
          <w:szCs w:val="21"/>
        </w:rPr>
      </w:pPr>
    </w:p>
    <w:p w14:paraId="47705E37">
      <w:pPr>
        <w:pStyle w:val="10"/>
        <w:spacing w:line="360" w:lineRule="exact"/>
        <w:rPr>
          <w:szCs w:val="21"/>
          <w:highlight w:val="none"/>
        </w:rPr>
      </w:pPr>
    </w:p>
    <w:p w14:paraId="177451D1">
      <w:pPr>
        <w:outlineLvl w:val="1"/>
        <w:rPr>
          <w:rFonts w:hint="eastAsia" w:ascii="宋体" w:hAnsi="宋体"/>
          <w:b/>
          <w:bCs/>
          <w:szCs w:val="21"/>
          <w:lang w:val="en-US"/>
        </w:rPr>
      </w:pPr>
    </w:p>
    <w:p w14:paraId="5BB7F4B1">
      <w:pPr>
        <w:outlineLvl w:val="1"/>
        <w:rPr>
          <w:rFonts w:hint="eastAsia" w:ascii="宋体" w:hAnsi="宋体"/>
          <w:b/>
          <w:bCs/>
          <w:szCs w:val="21"/>
          <w:lang w:val="en-US"/>
        </w:rPr>
      </w:pPr>
    </w:p>
    <w:p w14:paraId="4A7E28DE">
      <w:pPr>
        <w:outlineLvl w:val="1"/>
        <w:rPr>
          <w:rFonts w:hint="eastAsia" w:ascii="宋体" w:hAnsi="宋体"/>
          <w:b/>
          <w:bCs/>
          <w:szCs w:val="21"/>
          <w:lang w:val="en-US"/>
        </w:rPr>
      </w:pPr>
    </w:p>
    <w:p w14:paraId="39EF88E8">
      <w:pPr>
        <w:outlineLvl w:val="1"/>
        <w:rPr>
          <w:rFonts w:hint="eastAsia" w:ascii="宋体" w:hAnsi="宋体"/>
          <w:b/>
          <w:bCs/>
          <w:szCs w:val="21"/>
          <w:lang w:val="en-US"/>
        </w:rPr>
      </w:pPr>
    </w:p>
    <w:p w14:paraId="32476A7E">
      <w:pPr>
        <w:spacing w:line="360" w:lineRule="auto"/>
        <w:jc w:val="left"/>
        <w:outlineLvl w:val="1"/>
        <w:rPr>
          <w:rFonts w:hint="eastAsia" w:eastAsia="宋体" w:cs="宋体"/>
          <w:b/>
          <w:bCs/>
          <w:sz w:val="24"/>
          <w:szCs w:val="24"/>
        </w:rPr>
      </w:pPr>
      <w:r>
        <w:rPr>
          <w:rFonts w:hint="eastAsia" w:eastAsia="宋体" w:cs="宋体"/>
          <w:b/>
          <w:bCs/>
          <w:sz w:val="24"/>
          <w:szCs w:val="24"/>
          <w:lang w:val="en-US"/>
        </w:rPr>
        <w:t>1.</w:t>
      </w:r>
      <w:r>
        <w:rPr>
          <w:rFonts w:hint="eastAsia" w:eastAsia="宋体" w:cs="宋体"/>
          <w:b/>
          <w:bCs/>
          <w:sz w:val="24"/>
          <w:szCs w:val="24"/>
          <w:lang w:val="en-US" w:eastAsia="zh-CN"/>
        </w:rPr>
        <w:t>3</w:t>
      </w:r>
      <w:r>
        <w:rPr>
          <w:rFonts w:hint="eastAsia" w:eastAsia="宋体" w:cs="宋体"/>
          <w:b/>
          <w:bCs/>
          <w:sz w:val="24"/>
          <w:szCs w:val="24"/>
        </w:rPr>
        <w:t>商务技术评审自查表</w:t>
      </w:r>
    </w:p>
    <w:p w14:paraId="3E252A3B">
      <w:pPr>
        <w:pStyle w:val="11"/>
      </w:pPr>
    </w:p>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5A9C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22D410A">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1267BE0F">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215DBCAB">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2662725F">
            <w:pPr>
              <w:tabs>
                <w:tab w:val="decimal" w:pos="315"/>
                <w:tab w:val="left" w:pos="630"/>
              </w:tabs>
              <w:jc w:val="center"/>
              <w:rPr>
                <w:rFonts w:eastAsia="宋体"/>
                <w:b/>
                <w:sz w:val="21"/>
                <w:szCs w:val="21"/>
              </w:rPr>
            </w:pPr>
            <w:r>
              <w:rPr>
                <w:rFonts w:eastAsia="宋体"/>
                <w:b/>
                <w:sz w:val="21"/>
                <w:szCs w:val="21"/>
              </w:rPr>
              <w:t>证明文件（如有）</w:t>
            </w:r>
          </w:p>
        </w:tc>
      </w:tr>
      <w:tr w14:paraId="240C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6BCB97D">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34C8E394">
            <w:pPr>
              <w:tabs>
                <w:tab w:val="decimal" w:pos="315"/>
                <w:tab w:val="left" w:pos="630"/>
              </w:tabs>
              <w:jc w:val="center"/>
              <w:rPr>
                <w:rFonts w:eastAsia="宋体"/>
                <w:sz w:val="21"/>
                <w:szCs w:val="21"/>
              </w:rPr>
            </w:pPr>
          </w:p>
        </w:tc>
        <w:tc>
          <w:tcPr>
            <w:tcW w:w="3496" w:type="dxa"/>
            <w:vAlign w:val="center"/>
          </w:tcPr>
          <w:p w14:paraId="5AD131D8">
            <w:pPr>
              <w:tabs>
                <w:tab w:val="decimal" w:pos="315"/>
                <w:tab w:val="left" w:pos="630"/>
              </w:tabs>
              <w:jc w:val="center"/>
              <w:rPr>
                <w:rFonts w:eastAsia="宋体"/>
                <w:sz w:val="21"/>
                <w:szCs w:val="21"/>
              </w:rPr>
            </w:pPr>
          </w:p>
        </w:tc>
        <w:tc>
          <w:tcPr>
            <w:tcW w:w="3178" w:type="dxa"/>
            <w:vAlign w:val="center"/>
          </w:tcPr>
          <w:p w14:paraId="33A19E73">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564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64C770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1B35855D">
            <w:pPr>
              <w:tabs>
                <w:tab w:val="decimal" w:pos="315"/>
                <w:tab w:val="left" w:pos="630"/>
              </w:tabs>
              <w:jc w:val="center"/>
              <w:rPr>
                <w:rFonts w:eastAsia="宋体"/>
                <w:sz w:val="21"/>
                <w:szCs w:val="21"/>
              </w:rPr>
            </w:pPr>
          </w:p>
        </w:tc>
        <w:tc>
          <w:tcPr>
            <w:tcW w:w="3496" w:type="dxa"/>
            <w:vAlign w:val="center"/>
          </w:tcPr>
          <w:p w14:paraId="50D9D79A">
            <w:pPr>
              <w:tabs>
                <w:tab w:val="decimal" w:pos="315"/>
                <w:tab w:val="left" w:pos="630"/>
              </w:tabs>
              <w:jc w:val="center"/>
              <w:rPr>
                <w:rFonts w:eastAsia="宋体"/>
                <w:sz w:val="21"/>
                <w:szCs w:val="21"/>
              </w:rPr>
            </w:pPr>
          </w:p>
        </w:tc>
        <w:tc>
          <w:tcPr>
            <w:tcW w:w="3178" w:type="dxa"/>
            <w:vAlign w:val="center"/>
          </w:tcPr>
          <w:p w14:paraId="4F19E7AA">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261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B504BD9">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53F85847">
            <w:pPr>
              <w:tabs>
                <w:tab w:val="decimal" w:pos="315"/>
                <w:tab w:val="left" w:pos="630"/>
              </w:tabs>
              <w:jc w:val="center"/>
              <w:rPr>
                <w:rFonts w:eastAsia="宋体"/>
                <w:sz w:val="21"/>
                <w:szCs w:val="21"/>
              </w:rPr>
            </w:pPr>
          </w:p>
        </w:tc>
        <w:tc>
          <w:tcPr>
            <w:tcW w:w="3496" w:type="dxa"/>
            <w:vAlign w:val="center"/>
          </w:tcPr>
          <w:p w14:paraId="0CDFCB17">
            <w:pPr>
              <w:tabs>
                <w:tab w:val="decimal" w:pos="315"/>
                <w:tab w:val="left" w:pos="630"/>
              </w:tabs>
              <w:jc w:val="center"/>
              <w:rPr>
                <w:rFonts w:eastAsia="宋体"/>
                <w:sz w:val="21"/>
                <w:szCs w:val="21"/>
              </w:rPr>
            </w:pPr>
          </w:p>
        </w:tc>
        <w:tc>
          <w:tcPr>
            <w:tcW w:w="3178" w:type="dxa"/>
            <w:vAlign w:val="center"/>
          </w:tcPr>
          <w:p w14:paraId="7075A73A">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0A1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B354E93">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46BB394A">
            <w:pPr>
              <w:tabs>
                <w:tab w:val="decimal" w:pos="315"/>
                <w:tab w:val="left" w:pos="630"/>
              </w:tabs>
              <w:jc w:val="center"/>
              <w:rPr>
                <w:rFonts w:eastAsia="宋体"/>
                <w:sz w:val="21"/>
                <w:szCs w:val="21"/>
              </w:rPr>
            </w:pPr>
          </w:p>
        </w:tc>
        <w:tc>
          <w:tcPr>
            <w:tcW w:w="3496" w:type="dxa"/>
            <w:vAlign w:val="center"/>
          </w:tcPr>
          <w:p w14:paraId="09769FC4">
            <w:pPr>
              <w:tabs>
                <w:tab w:val="decimal" w:pos="315"/>
                <w:tab w:val="left" w:pos="630"/>
              </w:tabs>
              <w:jc w:val="center"/>
              <w:rPr>
                <w:rFonts w:eastAsia="宋体"/>
                <w:sz w:val="21"/>
                <w:szCs w:val="21"/>
              </w:rPr>
            </w:pPr>
          </w:p>
        </w:tc>
        <w:tc>
          <w:tcPr>
            <w:tcW w:w="3178" w:type="dxa"/>
            <w:vAlign w:val="center"/>
          </w:tcPr>
          <w:p w14:paraId="25B2BD5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6A9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2CCFFEF">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2ECE0BFD">
            <w:pPr>
              <w:tabs>
                <w:tab w:val="decimal" w:pos="315"/>
                <w:tab w:val="left" w:pos="630"/>
              </w:tabs>
              <w:jc w:val="center"/>
              <w:rPr>
                <w:rFonts w:eastAsia="宋体"/>
                <w:sz w:val="21"/>
                <w:szCs w:val="21"/>
              </w:rPr>
            </w:pPr>
          </w:p>
        </w:tc>
        <w:tc>
          <w:tcPr>
            <w:tcW w:w="3496" w:type="dxa"/>
            <w:vAlign w:val="center"/>
          </w:tcPr>
          <w:p w14:paraId="03BB5F20">
            <w:pPr>
              <w:tabs>
                <w:tab w:val="decimal" w:pos="315"/>
                <w:tab w:val="left" w:pos="630"/>
              </w:tabs>
              <w:jc w:val="center"/>
              <w:rPr>
                <w:rFonts w:eastAsia="宋体"/>
                <w:sz w:val="21"/>
                <w:szCs w:val="21"/>
              </w:rPr>
            </w:pPr>
          </w:p>
        </w:tc>
        <w:tc>
          <w:tcPr>
            <w:tcW w:w="3178" w:type="dxa"/>
            <w:vAlign w:val="center"/>
          </w:tcPr>
          <w:p w14:paraId="02C84F04">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0B4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68FC3F9">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6B84ACDD">
            <w:pPr>
              <w:tabs>
                <w:tab w:val="decimal" w:pos="315"/>
                <w:tab w:val="left" w:pos="630"/>
              </w:tabs>
              <w:jc w:val="center"/>
              <w:rPr>
                <w:rFonts w:eastAsia="宋体"/>
                <w:sz w:val="21"/>
                <w:szCs w:val="21"/>
              </w:rPr>
            </w:pPr>
          </w:p>
        </w:tc>
        <w:tc>
          <w:tcPr>
            <w:tcW w:w="3496" w:type="dxa"/>
            <w:vAlign w:val="center"/>
          </w:tcPr>
          <w:p w14:paraId="12BAC3BF">
            <w:pPr>
              <w:tabs>
                <w:tab w:val="decimal" w:pos="315"/>
                <w:tab w:val="left" w:pos="630"/>
              </w:tabs>
              <w:jc w:val="center"/>
              <w:rPr>
                <w:rFonts w:eastAsia="宋体"/>
                <w:sz w:val="21"/>
                <w:szCs w:val="21"/>
              </w:rPr>
            </w:pPr>
          </w:p>
        </w:tc>
        <w:tc>
          <w:tcPr>
            <w:tcW w:w="3178" w:type="dxa"/>
            <w:vAlign w:val="center"/>
          </w:tcPr>
          <w:p w14:paraId="548BE588">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4E4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17446E1">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79D89687">
            <w:pPr>
              <w:tabs>
                <w:tab w:val="decimal" w:pos="315"/>
                <w:tab w:val="left" w:pos="630"/>
              </w:tabs>
              <w:jc w:val="center"/>
              <w:rPr>
                <w:rFonts w:eastAsia="宋体"/>
                <w:sz w:val="21"/>
                <w:szCs w:val="21"/>
              </w:rPr>
            </w:pPr>
          </w:p>
        </w:tc>
        <w:tc>
          <w:tcPr>
            <w:tcW w:w="3496" w:type="dxa"/>
            <w:vAlign w:val="center"/>
          </w:tcPr>
          <w:p w14:paraId="6715C74E">
            <w:pPr>
              <w:tabs>
                <w:tab w:val="decimal" w:pos="315"/>
                <w:tab w:val="left" w:pos="630"/>
              </w:tabs>
              <w:jc w:val="center"/>
              <w:rPr>
                <w:rFonts w:eastAsia="宋体"/>
                <w:sz w:val="21"/>
                <w:szCs w:val="21"/>
              </w:rPr>
            </w:pPr>
          </w:p>
        </w:tc>
        <w:tc>
          <w:tcPr>
            <w:tcW w:w="3178" w:type="dxa"/>
            <w:vAlign w:val="center"/>
          </w:tcPr>
          <w:p w14:paraId="6AAC9237">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31E1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F628F20">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4C3F6B48">
            <w:pPr>
              <w:tabs>
                <w:tab w:val="decimal" w:pos="315"/>
                <w:tab w:val="left" w:pos="630"/>
              </w:tabs>
              <w:jc w:val="center"/>
              <w:rPr>
                <w:rFonts w:eastAsia="宋体"/>
                <w:sz w:val="21"/>
                <w:szCs w:val="21"/>
              </w:rPr>
            </w:pPr>
          </w:p>
        </w:tc>
        <w:tc>
          <w:tcPr>
            <w:tcW w:w="3496" w:type="dxa"/>
            <w:vAlign w:val="center"/>
          </w:tcPr>
          <w:p w14:paraId="1C1541D6">
            <w:pPr>
              <w:tabs>
                <w:tab w:val="decimal" w:pos="315"/>
                <w:tab w:val="left" w:pos="630"/>
              </w:tabs>
              <w:jc w:val="center"/>
              <w:rPr>
                <w:rFonts w:eastAsia="宋体"/>
                <w:sz w:val="21"/>
                <w:szCs w:val="21"/>
              </w:rPr>
            </w:pPr>
          </w:p>
        </w:tc>
        <w:tc>
          <w:tcPr>
            <w:tcW w:w="3178" w:type="dxa"/>
            <w:vAlign w:val="center"/>
          </w:tcPr>
          <w:p w14:paraId="42BFE5E0">
            <w:pPr>
              <w:tabs>
                <w:tab w:val="decimal" w:pos="315"/>
                <w:tab w:val="left" w:pos="630"/>
              </w:tabs>
              <w:rPr>
                <w:rFonts w:eastAsia="宋体"/>
                <w:sz w:val="21"/>
                <w:szCs w:val="21"/>
              </w:rPr>
            </w:pPr>
          </w:p>
        </w:tc>
      </w:tr>
    </w:tbl>
    <w:p w14:paraId="663FA8B8">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50C91BB7">
      <w:pPr>
        <w:pStyle w:val="10"/>
        <w:tabs>
          <w:tab w:val="decimal" w:pos="315"/>
          <w:tab w:val="left" w:pos="630"/>
        </w:tabs>
        <w:spacing w:after="0"/>
        <w:rPr>
          <w:sz w:val="21"/>
          <w:szCs w:val="21"/>
        </w:rPr>
      </w:pPr>
    </w:p>
    <w:p w14:paraId="00C4E8BE">
      <w:pPr>
        <w:pStyle w:val="10"/>
        <w:spacing w:line="360" w:lineRule="exact"/>
        <w:rPr>
          <w:szCs w:val="21"/>
          <w:highlight w:val="none"/>
        </w:rPr>
      </w:pPr>
    </w:p>
    <w:p w14:paraId="14F5CCE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49668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7D9BF0F">
      <w:pPr>
        <w:pStyle w:val="10"/>
        <w:spacing w:line="360" w:lineRule="exact"/>
        <w:rPr>
          <w:rFonts w:cs="宋体"/>
          <w:sz w:val="21"/>
          <w:szCs w:val="21"/>
        </w:rPr>
      </w:pPr>
      <w:r>
        <w:rPr>
          <w:sz w:val="22"/>
          <w:szCs w:val="21"/>
        </w:rPr>
        <w:t>日期：   年   月  日</w:t>
      </w:r>
    </w:p>
    <w:p w14:paraId="18EEC92A">
      <w:pPr>
        <w:pStyle w:val="10"/>
        <w:spacing w:line="360" w:lineRule="exact"/>
        <w:rPr>
          <w:rFonts w:cs="宋体"/>
          <w:sz w:val="21"/>
          <w:szCs w:val="21"/>
        </w:rPr>
        <w:sectPr>
          <w:footerReference r:id="rId3" w:type="default"/>
          <w:pgSz w:w="11907" w:h="16840"/>
          <w:pgMar w:top="1418" w:right="1304" w:bottom="1361" w:left="1361" w:header="851" w:footer="992" w:gutter="0"/>
          <w:pgNumType w:start="1"/>
          <w:cols w:space="720" w:num="1"/>
          <w:docGrid w:linePitch="312" w:charSpace="0"/>
        </w:sectPr>
      </w:pPr>
      <w:r>
        <w:rPr>
          <w:szCs w:val="21"/>
          <w:highlight w:val="none"/>
        </w:rPr>
        <w:br w:type="page"/>
      </w:r>
    </w:p>
    <w:p w14:paraId="6611B697">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69E3BF8D">
      <w:pPr>
        <w:spacing w:line="360" w:lineRule="auto"/>
        <w:jc w:val="left"/>
        <w:outlineLvl w:val="1"/>
        <w:rPr>
          <w:rFonts w:hint="default" w:eastAsia="宋体" w:cs="宋体"/>
          <w:b/>
          <w:bCs/>
          <w:sz w:val="24"/>
          <w:szCs w:val="24"/>
        </w:rPr>
      </w:pPr>
      <w:r>
        <w:rPr>
          <w:rFonts w:hint="eastAsia" w:eastAsia="宋体" w:cs="宋体"/>
          <w:b/>
          <w:bCs/>
          <w:sz w:val="24"/>
          <w:szCs w:val="24"/>
        </w:rPr>
        <w:t xml:space="preserve">2.1 </w:t>
      </w:r>
      <w:r>
        <w:rPr>
          <w:rFonts w:hint="eastAsia" w:eastAsia="宋体" w:cs="宋体"/>
          <w:b/>
          <w:bCs/>
          <w:sz w:val="24"/>
          <w:szCs w:val="24"/>
          <w:lang w:val="en-US" w:eastAsia="zh-CN"/>
        </w:rPr>
        <w:t>响应</w:t>
      </w:r>
      <w:r>
        <w:rPr>
          <w:rFonts w:hint="eastAsia" w:eastAsia="宋体" w:cs="宋体"/>
          <w:b/>
          <w:bCs/>
          <w:sz w:val="24"/>
          <w:szCs w:val="24"/>
        </w:rPr>
        <w:t>函</w:t>
      </w:r>
    </w:p>
    <w:p w14:paraId="422AEC4F">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5A582131">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中山市黄圃人民医院工会委员会</w:t>
      </w:r>
      <w:r>
        <w:rPr>
          <w:rFonts w:ascii="宋体" w:hAnsi="宋体"/>
          <w:szCs w:val="21"/>
        </w:rPr>
        <w:t>：</w:t>
      </w:r>
    </w:p>
    <w:p w14:paraId="7C4382CF">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中山市黄圃人民医院工会委员会2025年秋游活动服务项目（项目编号：PYCG-GH-202510-01）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54D56455">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35EC57F6">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0C86DD6F">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4A057590">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47AC0A4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12DAFB5E">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559CD0A4">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421C645A">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027EBC10">
      <w:pPr>
        <w:pStyle w:val="11"/>
      </w:pPr>
    </w:p>
    <w:p w14:paraId="677AA9FB">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38F7241F">
      <w:pPr>
        <w:autoSpaceDE w:val="0"/>
        <w:autoSpaceDN w:val="0"/>
        <w:adjustRightInd w:val="0"/>
        <w:spacing w:line="360" w:lineRule="auto"/>
        <w:rPr>
          <w:rFonts w:hint="default" w:ascii="宋体" w:hAnsi="宋体"/>
          <w:szCs w:val="21"/>
        </w:rPr>
      </w:pPr>
    </w:p>
    <w:p w14:paraId="65A3D52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B52A37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475E4EB">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6ADABC6C">
      <w:pPr>
        <w:spacing w:line="360" w:lineRule="auto"/>
        <w:jc w:val="left"/>
        <w:outlineLvl w:val="1"/>
        <w:rPr>
          <w:rFonts w:hint="default" w:eastAsia="宋体" w:cs="宋体"/>
          <w:b/>
          <w:bCs/>
          <w:sz w:val="24"/>
          <w:szCs w:val="24"/>
        </w:rPr>
      </w:pPr>
      <w:r>
        <w:rPr>
          <w:rFonts w:hint="eastAsia" w:eastAsia="宋体" w:cs="宋体"/>
          <w:b/>
          <w:bCs/>
          <w:sz w:val="24"/>
          <w:szCs w:val="24"/>
        </w:rPr>
        <w:t>2.2 法定代表人/负责人资格证明书及授权委托书（参考）</w:t>
      </w:r>
    </w:p>
    <w:p w14:paraId="2E0A3817">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6E89128F">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中山市黄圃人民医院工会委员会</w:t>
      </w:r>
    </w:p>
    <w:p w14:paraId="2E87B6FE">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2F49584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4E7A33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A7A857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0148F9C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DB7B379">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1676E0D">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5988602C">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947959B">
      <w:pPr>
        <w:tabs>
          <w:tab w:val="decimal" w:pos="315"/>
          <w:tab w:val="left" w:pos="630"/>
        </w:tabs>
        <w:spacing w:line="440" w:lineRule="exact"/>
        <w:ind w:firstLine="210" w:firstLineChars="100"/>
        <w:rPr>
          <w:sz w:val="21"/>
          <w:szCs w:val="21"/>
        </w:rPr>
      </w:pPr>
    </w:p>
    <w:p w14:paraId="439BEFAF">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0EF1E0B5">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42E0AAB">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5458895F">
      <w:pPr>
        <w:spacing w:line="360" w:lineRule="auto"/>
        <w:rPr>
          <w:rFonts w:hint="default" w:ascii="宋体" w:hAnsi="宋体"/>
          <w:b/>
          <w:sz w:val="24"/>
        </w:rPr>
      </w:pPr>
    </w:p>
    <w:p w14:paraId="4CE0688F">
      <w:pPr>
        <w:tabs>
          <w:tab w:val="decimal" w:pos="315"/>
          <w:tab w:val="left" w:pos="630"/>
        </w:tabs>
        <w:spacing w:line="480" w:lineRule="exact"/>
        <w:jc w:val="both"/>
        <w:outlineLvl w:val="1"/>
        <w:rPr>
          <w:b/>
          <w:sz w:val="28"/>
          <w:szCs w:val="28"/>
        </w:rPr>
      </w:pPr>
    </w:p>
    <w:p w14:paraId="1046EBB5">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A0B9626">
                            <w:pPr>
                              <w:tabs>
                                <w:tab w:val="decimal" w:pos="315"/>
                                <w:tab w:val="left" w:pos="630"/>
                              </w:tabs>
                              <w:jc w:val="center"/>
                              <w:rPr>
                                <w:szCs w:val="21"/>
                              </w:rPr>
                            </w:pPr>
                          </w:p>
                          <w:p w14:paraId="47FCA43D">
                            <w:pPr>
                              <w:tabs>
                                <w:tab w:val="decimal" w:pos="315"/>
                                <w:tab w:val="left" w:pos="630"/>
                              </w:tabs>
                              <w:jc w:val="center"/>
                              <w:rPr>
                                <w:szCs w:val="21"/>
                              </w:rPr>
                            </w:pPr>
                          </w:p>
                          <w:p w14:paraId="7D838930">
                            <w:pPr>
                              <w:tabs>
                                <w:tab w:val="decimal" w:pos="315"/>
                                <w:tab w:val="left" w:pos="630"/>
                              </w:tabs>
                              <w:jc w:val="center"/>
                              <w:rPr>
                                <w:szCs w:val="21"/>
                              </w:rPr>
                            </w:pPr>
                          </w:p>
                          <w:p w14:paraId="24B0018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A0B9626">
                      <w:pPr>
                        <w:tabs>
                          <w:tab w:val="decimal" w:pos="315"/>
                          <w:tab w:val="left" w:pos="630"/>
                        </w:tabs>
                        <w:jc w:val="center"/>
                        <w:rPr>
                          <w:szCs w:val="21"/>
                        </w:rPr>
                      </w:pPr>
                    </w:p>
                    <w:p w14:paraId="47FCA43D">
                      <w:pPr>
                        <w:tabs>
                          <w:tab w:val="decimal" w:pos="315"/>
                          <w:tab w:val="left" w:pos="630"/>
                        </w:tabs>
                        <w:jc w:val="center"/>
                        <w:rPr>
                          <w:szCs w:val="21"/>
                        </w:rPr>
                      </w:pPr>
                    </w:p>
                    <w:p w14:paraId="7D838930">
                      <w:pPr>
                        <w:tabs>
                          <w:tab w:val="decimal" w:pos="315"/>
                          <w:tab w:val="left" w:pos="630"/>
                        </w:tabs>
                        <w:jc w:val="center"/>
                        <w:rPr>
                          <w:szCs w:val="21"/>
                        </w:rPr>
                      </w:pPr>
                    </w:p>
                    <w:p w14:paraId="24B0018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A745C4">
                            <w:pPr>
                              <w:tabs>
                                <w:tab w:val="decimal" w:pos="315"/>
                                <w:tab w:val="left" w:pos="630"/>
                              </w:tabs>
                              <w:jc w:val="center"/>
                              <w:rPr>
                                <w:szCs w:val="21"/>
                              </w:rPr>
                            </w:pPr>
                          </w:p>
                          <w:p w14:paraId="53E54B82">
                            <w:pPr>
                              <w:tabs>
                                <w:tab w:val="decimal" w:pos="315"/>
                                <w:tab w:val="left" w:pos="630"/>
                              </w:tabs>
                              <w:jc w:val="center"/>
                              <w:rPr>
                                <w:szCs w:val="21"/>
                              </w:rPr>
                            </w:pPr>
                          </w:p>
                          <w:p w14:paraId="22D2B900">
                            <w:pPr>
                              <w:tabs>
                                <w:tab w:val="decimal" w:pos="315"/>
                                <w:tab w:val="left" w:pos="630"/>
                              </w:tabs>
                              <w:jc w:val="center"/>
                              <w:rPr>
                                <w:rFonts w:hint="eastAsia"/>
                                <w:sz w:val="21"/>
                                <w:szCs w:val="21"/>
                              </w:rPr>
                            </w:pPr>
                          </w:p>
                          <w:p w14:paraId="4A4D377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6A745C4">
                      <w:pPr>
                        <w:tabs>
                          <w:tab w:val="decimal" w:pos="315"/>
                          <w:tab w:val="left" w:pos="630"/>
                        </w:tabs>
                        <w:jc w:val="center"/>
                        <w:rPr>
                          <w:szCs w:val="21"/>
                        </w:rPr>
                      </w:pPr>
                    </w:p>
                    <w:p w14:paraId="53E54B82">
                      <w:pPr>
                        <w:tabs>
                          <w:tab w:val="decimal" w:pos="315"/>
                          <w:tab w:val="left" w:pos="630"/>
                        </w:tabs>
                        <w:jc w:val="center"/>
                        <w:rPr>
                          <w:szCs w:val="21"/>
                        </w:rPr>
                      </w:pPr>
                    </w:p>
                    <w:p w14:paraId="22D2B900">
                      <w:pPr>
                        <w:tabs>
                          <w:tab w:val="decimal" w:pos="315"/>
                          <w:tab w:val="left" w:pos="630"/>
                        </w:tabs>
                        <w:jc w:val="center"/>
                        <w:rPr>
                          <w:rFonts w:hint="eastAsia"/>
                          <w:sz w:val="21"/>
                          <w:szCs w:val="21"/>
                        </w:rPr>
                      </w:pPr>
                    </w:p>
                    <w:p w14:paraId="4A4D377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788F29BF">
      <w:pPr>
        <w:tabs>
          <w:tab w:val="decimal" w:pos="315"/>
          <w:tab w:val="left" w:pos="630"/>
        </w:tabs>
        <w:spacing w:line="480" w:lineRule="exact"/>
        <w:jc w:val="center"/>
        <w:outlineLvl w:val="1"/>
        <w:rPr>
          <w:b/>
          <w:sz w:val="28"/>
          <w:szCs w:val="28"/>
        </w:rPr>
      </w:pPr>
    </w:p>
    <w:p w14:paraId="77C56EA1">
      <w:pPr>
        <w:tabs>
          <w:tab w:val="decimal" w:pos="315"/>
          <w:tab w:val="left" w:pos="630"/>
        </w:tabs>
        <w:spacing w:line="480" w:lineRule="exact"/>
        <w:jc w:val="center"/>
        <w:outlineLvl w:val="1"/>
        <w:rPr>
          <w:b/>
          <w:sz w:val="28"/>
          <w:szCs w:val="28"/>
        </w:rPr>
      </w:pPr>
    </w:p>
    <w:p w14:paraId="0F236E8F">
      <w:pPr>
        <w:tabs>
          <w:tab w:val="decimal" w:pos="315"/>
          <w:tab w:val="left" w:pos="630"/>
        </w:tabs>
        <w:spacing w:line="480" w:lineRule="exact"/>
        <w:jc w:val="center"/>
        <w:outlineLvl w:val="1"/>
        <w:rPr>
          <w:b/>
          <w:sz w:val="28"/>
          <w:szCs w:val="28"/>
        </w:rPr>
      </w:pPr>
    </w:p>
    <w:p w14:paraId="039CF40A">
      <w:pPr>
        <w:pStyle w:val="33"/>
        <w:rPr>
          <w:b/>
          <w:sz w:val="28"/>
          <w:szCs w:val="28"/>
        </w:rPr>
      </w:pPr>
    </w:p>
    <w:p w14:paraId="1ECB3336">
      <w:pPr>
        <w:spacing w:line="360" w:lineRule="auto"/>
        <w:rPr>
          <w:rFonts w:hint="default" w:ascii="宋体" w:hAnsi="宋体"/>
          <w:b/>
          <w:sz w:val="24"/>
        </w:rPr>
      </w:pPr>
    </w:p>
    <w:p w14:paraId="18ED5207">
      <w:pPr>
        <w:widowControl/>
        <w:jc w:val="left"/>
        <w:rPr>
          <w:rFonts w:hint="default" w:ascii="宋体" w:hAnsi="宋体"/>
          <w:b/>
          <w:sz w:val="28"/>
        </w:rPr>
      </w:pPr>
      <w:r>
        <w:rPr>
          <w:rFonts w:hint="default" w:ascii="宋体" w:hAnsi="宋体"/>
          <w:b/>
          <w:sz w:val="28"/>
        </w:rPr>
        <w:br w:type="page"/>
      </w:r>
    </w:p>
    <w:p w14:paraId="27AD3574">
      <w:pPr>
        <w:spacing w:afterLines="50" w:line="360" w:lineRule="auto"/>
        <w:jc w:val="center"/>
        <w:rPr>
          <w:rFonts w:hint="default" w:ascii="宋体" w:hAnsi="宋体"/>
          <w:b/>
          <w:sz w:val="24"/>
        </w:rPr>
      </w:pPr>
      <w:r>
        <w:rPr>
          <w:rFonts w:ascii="宋体" w:hAnsi="宋体"/>
          <w:b/>
          <w:sz w:val="28"/>
        </w:rPr>
        <w:t>（2）法定代表人/负责人授权委托书</w:t>
      </w:r>
    </w:p>
    <w:p w14:paraId="2465B9B0">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中山市黄圃人民医院工会委员会</w:t>
      </w:r>
    </w:p>
    <w:p w14:paraId="6BE024E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7D24B4B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中山市黄圃人民医院工会委员会2025年秋游活动服务项目（项目编号：PYCG-GH-202510-01）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7BBBD913">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049E714A">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0734965E">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EB591F4">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63539366">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779147FA">
      <w:pPr>
        <w:pStyle w:val="11"/>
        <w:rPr>
          <w:rFonts w:hint="default"/>
        </w:rPr>
      </w:pPr>
    </w:p>
    <w:p w14:paraId="304293A5">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702E824">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1CC252C9">
      <w:pPr>
        <w:tabs>
          <w:tab w:val="left" w:pos="4140"/>
        </w:tabs>
        <w:spacing w:line="500" w:lineRule="exact"/>
        <w:ind w:firstLine="440" w:firstLineChars="200"/>
        <w:rPr>
          <w:rFonts w:hint="default" w:ascii="宋体" w:hAnsi="宋体"/>
          <w:sz w:val="22"/>
          <w:szCs w:val="21"/>
        </w:rPr>
      </w:pPr>
    </w:p>
    <w:p w14:paraId="76E48BBF">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1C8FBCC">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6973091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6A71C25D">
      <w:pPr>
        <w:spacing w:beforeLines="50"/>
        <w:rPr>
          <w:rFonts w:hint="default" w:ascii="宋体" w:hAnsi="宋体"/>
          <w:szCs w:val="21"/>
        </w:rPr>
      </w:pPr>
    </w:p>
    <w:p w14:paraId="1C356C24">
      <w:pPr>
        <w:tabs>
          <w:tab w:val="decimal" w:pos="315"/>
          <w:tab w:val="left" w:pos="630"/>
        </w:tabs>
        <w:spacing w:line="480" w:lineRule="exact"/>
        <w:jc w:val="both"/>
        <w:outlineLvl w:val="1"/>
        <w:rPr>
          <w:b/>
          <w:sz w:val="28"/>
          <w:szCs w:val="28"/>
        </w:rPr>
      </w:pPr>
    </w:p>
    <w:p w14:paraId="37E3151D">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84CC589">
                            <w:pPr>
                              <w:tabs>
                                <w:tab w:val="decimal" w:pos="315"/>
                                <w:tab w:val="left" w:pos="630"/>
                              </w:tabs>
                              <w:jc w:val="center"/>
                              <w:rPr>
                                <w:szCs w:val="21"/>
                              </w:rPr>
                            </w:pPr>
                          </w:p>
                          <w:p w14:paraId="5CAE9AA4">
                            <w:pPr>
                              <w:tabs>
                                <w:tab w:val="decimal" w:pos="315"/>
                                <w:tab w:val="left" w:pos="630"/>
                              </w:tabs>
                              <w:jc w:val="center"/>
                              <w:rPr>
                                <w:szCs w:val="21"/>
                              </w:rPr>
                            </w:pPr>
                          </w:p>
                          <w:p w14:paraId="7A5C9F0D">
                            <w:pPr>
                              <w:tabs>
                                <w:tab w:val="decimal" w:pos="315"/>
                                <w:tab w:val="left" w:pos="630"/>
                              </w:tabs>
                              <w:jc w:val="center"/>
                              <w:rPr>
                                <w:szCs w:val="21"/>
                              </w:rPr>
                            </w:pPr>
                          </w:p>
                          <w:p w14:paraId="55F7DFE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DA4CD11">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384CC589">
                      <w:pPr>
                        <w:tabs>
                          <w:tab w:val="decimal" w:pos="315"/>
                          <w:tab w:val="left" w:pos="630"/>
                        </w:tabs>
                        <w:jc w:val="center"/>
                        <w:rPr>
                          <w:szCs w:val="21"/>
                        </w:rPr>
                      </w:pPr>
                    </w:p>
                    <w:p w14:paraId="5CAE9AA4">
                      <w:pPr>
                        <w:tabs>
                          <w:tab w:val="decimal" w:pos="315"/>
                          <w:tab w:val="left" w:pos="630"/>
                        </w:tabs>
                        <w:jc w:val="center"/>
                        <w:rPr>
                          <w:szCs w:val="21"/>
                        </w:rPr>
                      </w:pPr>
                    </w:p>
                    <w:p w14:paraId="7A5C9F0D">
                      <w:pPr>
                        <w:tabs>
                          <w:tab w:val="decimal" w:pos="315"/>
                          <w:tab w:val="left" w:pos="630"/>
                        </w:tabs>
                        <w:jc w:val="center"/>
                        <w:rPr>
                          <w:szCs w:val="21"/>
                        </w:rPr>
                      </w:pPr>
                    </w:p>
                    <w:p w14:paraId="55F7DFE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DA4CD11">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7376570">
                            <w:pPr>
                              <w:tabs>
                                <w:tab w:val="decimal" w:pos="315"/>
                                <w:tab w:val="left" w:pos="630"/>
                              </w:tabs>
                              <w:jc w:val="center"/>
                              <w:rPr>
                                <w:szCs w:val="21"/>
                              </w:rPr>
                            </w:pPr>
                          </w:p>
                          <w:p w14:paraId="62E1C9FD">
                            <w:pPr>
                              <w:tabs>
                                <w:tab w:val="decimal" w:pos="315"/>
                                <w:tab w:val="left" w:pos="630"/>
                              </w:tabs>
                              <w:jc w:val="center"/>
                              <w:rPr>
                                <w:szCs w:val="21"/>
                              </w:rPr>
                            </w:pPr>
                          </w:p>
                          <w:p w14:paraId="69A77D34">
                            <w:pPr>
                              <w:tabs>
                                <w:tab w:val="decimal" w:pos="315"/>
                                <w:tab w:val="left" w:pos="630"/>
                              </w:tabs>
                              <w:jc w:val="center"/>
                              <w:rPr>
                                <w:sz w:val="21"/>
                                <w:szCs w:val="21"/>
                              </w:rPr>
                            </w:pPr>
                          </w:p>
                          <w:p w14:paraId="00555235">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54B2C0F">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27376570">
                      <w:pPr>
                        <w:tabs>
                          <w:tab w:val="decimal" w:pos="315"/>
                          <w:tab w:val="left" w:pos="630"/>
                        </w:tabs>
                        <w:jc w:val="center"/>
                        <w:rPr>
                          <w:szCs w:val="21"/>
                        </w:rPr>
                      </w:pPr>
                    </w:p>
                    <w:p w14:paraId="62E1C9FD">
                      <w:pPr>
                        <w:tabs>
                          <w:tab w:val="decimal" w:pos="315"/>
                          <w:tab w:val="left" w:pos="630"/>
                        </w:tabs>
                        <w:jc w:val="center"/>
                        <w:rPr>
                          <w:szCs w:val="21"/>
                        </w:rPr>
                      </w:pPr>
                    </w:p>
                    <w:p w14:paraId="69A77D34">
                      <w:pPr>
                        <w:tabs>
                          <w:tab w:val="decimal" w:pos="315"/>
                          <w:tab w:val="left" w:pos="630"/>
                        </w:tabs>
                        <w:jc w:val="center"/>
                        <w:rPr>
                          <w:sz w:val="21"/>
                          <w:szCs w:val="21"/>
                        </w:rPr>
                      </w:pPr>
                    </w:p>
                    <w:p w14:paraId="00555235">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54B2C0F">
                      <w:pPr>
                        <w:tabs>
                          <w:tab w:val="decimal" w:pos="315"/>
                          <w:tab w:val="left" w:pos="630"/>
                        </w:tabs>
                        <w:jc w:val="center"/>
                        <w:rPr>
                          <w:rFonts w:hAnsi="Times New Roman"/>
                          <w:sz w:val="21"/>
                          <w:szCs w:val="21"/>
                          <w:lang w:val="en-US"/>
                        </w:rPr>
                      </w:pPr>
                    </w:p>
                  </w:txbxContent>
                </v:textbox>
                <w10:wrap type="tight"/>
              </v:shape>
            </w:pict>
          </mc:Fallback>
        </mc:AlternateContent>
      </w:r>
    </w:p>
    <w:p w14:paraId="37F3DFE5">
      <w:pPr>
        <w:tabs>
          <w:tab w:val="decimal" w:pos="315"/>
          <w:tab w:val="left" w:pos="630"/>
        </w:tabs>
        <w:spacing w:line="480" w:lineRule="exact"/>
        <w:jc w:val="center"/>
        <w:outlineLvl w:val="1"/>
        <w:rPr>
          <w:b/>
          <w:sz w:val="28"/>
          <w:szCs w:val="28"/>
        </w:rPr>
      </w:pPr>
    </w:p>
    <w:p w14:paraId="2C898C4E">
      <w:pPr>
        <w:tabs>
          <w:tab w:val="decimal" w:pos="315"/>
          <w:tab w:val="left" w:pos="630"/>
        </w:tabs>
        <w:spacing w:line="480" w:lineRule="exact"/>
        <w:jc w:val="center"/>
        <w:outlineLvl w:val="1"/>
        <w:rPr>
          <w:b/>
          <w:sz w:val="28"/>
          <w:szCs w:val="28"/>
        </w:rPr>
      </w:pPr>
    </w:p>
    <w:p w14:paraId="6BB19637">
      <w:pPr>
        <w:tabs>
          <w:tab w:val="decimal" w:pos="315"/>
          <w:tab w:val="left" w:pos="630"/>
        </w:tabs>
        <w:spacing w:line="480" w:lineRule="exact"/>
        <w:jc w:val="center"/>
        <w:outlineLvl w:val="1"/>
        <w:rPr>
          <w:b/>
          <w:sz w:val="28"/>
          <w:szCs w:val="28"/>
        </w:rPr>
      </w:pPr>
    </w:p>
    <w:p w14:paraId="1CCA09FC">
      <w:pPr>
        <w:pStyle w:val="33"/>
        <w:rPr>
          <w:b/>
          <w:sz w:val="28"/>
          <w:szCs w:val="28"/>
        </w:rPr>
      </w:pPr>
    </w:p>
    <w:p w14:paraId="13389DB2">
      <w:pPr>
        <w:spacing w:line="360" w:lineRule="auto"/>
        <w:rPr>
          <w:rFonts w:hint="default" w:ascii="宋体" w:hAnsi="宋体"/>
          <w:b/>
          <w:sz w:val="24"/>
        </w:rPr>
      </w:pPr>
    </w:p>
    <w:p w14:paraId="02BE252C">
      <w:pPr>
        <w:pStyle w:val="6"/>
        <w:rPr>
          <w:rFonts w:hint="default" w:ascii="宋体" w:hAnsi="宋体"/>
          <w:b/>
          <w:bCs/>
        </w:rPr>
      </w:pPr>
      <w:r>
        <w:rPr>
          <w:rFonts w:hint="default" w:ascii="宋体" w:hAnsi="宋体"/>
          <w:b/>
          <w:bCs/>
        </w:rPr>
        <w:br w:type="page"/>
      </w:r>
    </w:p>
    <w:p w14:paraId="69BE7199">
      <w:pPr>
        <w:spacing w:line="360" w:lineRule="auto"/>
        <w:jc w:val="left"/>
        <w:outlineLvl w:val="1"/>
        <w:rPr>
          <w:rFonts w:hint="default" w:eastAsia="宋体" w:cs="宋体"/>
          <w:b/>
          <w:bCs/>
          <w:sz w:val="24"/>
          <w:szCs w:val="24"/>
        </w:rPr>
      </w:pPr>
      <w:r>
        <w:rPr>
          <w:rFonts w:hint="eastAsia" w:eastAsia="宋体" w:cs="宋体"/>
          <w:b/>
          <w:bCs/>
          <w:sz w:val="24"/>
          <w:szCs w:val="24"/>
        </w:rPr>
        <w:t>2.3资格声明函</w:t>
      </w:r>
    </w:p>
    <w:p w14:paraId="17B43128">
      <w:pPr>
        <w:spacing w:line="360" w:lineRule="auto"/>
        <w:jc w:val="center"/>
        <w:rPr>
          <w:rFonts w:hint="default" w:ascii="宋体" w:hAnsi="宋体"/>
          <w:b/>
          <w:sz w:val="28"/>
        </w:rPr>
      </w:pPr>
      <w:r>
        <w:rPr>
          <w:rFonts w:ascii="宋体" w:hAnsi="宋体"/>
          <w:b/>
          <w:sz w:val="28"/>
        </w:rPr>
        <w:t>资格声明函</w:t>
      </w:r>
    </w:p>
    <w:p w14:paraId="2E8BCEF6">
      <w:pPr>
        <w:spacing w:line="360" w:lineRule="auto"/>
        <w:ind w:firstLine="105" w:firstLineChars="50"/>
        <w:rPr>
          <w:rFonts w:hint="eastAsia" w:ascii="宋体" w:hAnsi="宋体" w:eastAsia="宋体"/>
          <w:szCs w:val="21"/>
          <w:highlight w:val="cyan"/>
          <w:lang w:eastAsia="zh-CN"/>
        </w:rPr>
      </w:pPr>
      <w:r>
        <w:rPr>
          <w:rFonts w:ascii="宋体" w:hAnsi="宋体"/>
          <w:szCs w:val="21"/>
        </w:rPr>
        <w:t>致：</w:t>
      </w:r>
      <w:r>
        <w:rPr>
          <w:rFonts w:hint="eastAsia" w:ascii="宋体" w:hAnsi="宋体"/>
          <w:szCs w:val="21"/>
          <w:highlight w:val="none"/>
          <w:lang w:eastAsia="zh-CN"/>
        </w:rPr>
        <w:t>中山市黄圃人民医院工会委员会</w:t>
      </w:r>
    </w:p>
    <w:p w14:paraId="01CC3AA7">
      <w:pPr>
        <w:spacing w:line="360" w:lineRule="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lang w:eastAsia="zh-CN"/>
        </w:rPr>
        <w:t>中山市黄圃人民医院工会委员会2025年秋游活动服务项目（项目编号：PYCG-GH-202510-01）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A280148">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56782B7">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307A4619">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w:t>
      </w:r>
      <w:r>
        <w:rPr>
          <w:rFonts w:hint="eastAsia" w:ascii="宋体" w:hAnsi="宋体" w:cs="宋体"/>
          <w:szCs w:val="21"/>
          <w:u w:val="single"/>
          <w:lang w:val="en-US" w:eastAsia="zh-CN"/>
        </w:rPr>
        <w:t>工会委员会</w:t>
      </w:r>
      <w:r>
        <w:rPr>
          <w:rFonts w:hint="eastAsia" w:ascii="宋体" w:hAnsi="宋体" w:cs="宋体"/>
          <w:szCs w:val="21"/>
          <w:lang w:val="en-US"/>
        </w:rPr>
        <w:t xml:space="preserve"> </w:t>
      </w:r>
      <w:r>
        <w:rPr>
          <w:rFonts w:hint="eastAsia" w:ascii="宋体" w:hAnsi="宋体" w:cs="宋体"/>
          <w:szCs w:val="21"/>
        </w:rPr>
        <w:t>（采购人）；</w:t>
      </w:r>
    </w:p>
    <w:p w14:paraId="57505F82">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0A83D80">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630C2B5">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4659206B">
      <w:pPr>
        <w:pStyle w:val="11"/>
        <w:numPr>
          <w:ilvl w:val="0"/>
          <w:numId w:val="0"/>
        </w:numPr>
        <w:spacing w:line="360" w:lineRule="auto"/>
        <w:ind w:leftChars="304" w:right="103" w:rightChars="49"/>
        <w:rPr>
          <w:rFonts w:hint="eastAsia" w:ascii="宋体" w:hAnsi="宋体" w:cs="宋体"/>
          <w:szCs w:val="21"/>
        </w:rPr>
      </w:pPr>
    </w:p>
    <w:p w14:paraId="2C5CD745">
      <w:pPr>
        <w:pStyle w:val="11"/>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5CC80422">
      <w:pPr>
        <w:pStyle w:val="11"/>
        <w:spacing w:before="54" w:line="360" w:lineRule="auto"/>
        <w:ind w:left="420"/>
        <w:rPr>
          <w:rFonts w:ascii="宋体" w:hAnsi="宋体" w:cs="宋体"/>
          <w:szCs w:val="21"/>
        </w:rPr>
      </w:pPr>
      <w:r>
        <w:rPr>
          <w:rFonts w:hint="eastAsia" w:ascii="宋体" w:hAnsi="宋体" w:cs="宋体"/>
          <w:szCs w:val="21"/>
        </w:rPr>
        <w:t>特此声明！</w:t>
      </w:r>
    </w:p>
    <w:p w14:paraId="661025EF">
      <w:pPr>
        <w:pStyle w:val="11"/>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3E29ACD0">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170DDB02">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val="en-US" w:eastAsia="zh-CN"/>
        </w:rPr>
        <w:t>供应商</w:t>
      </w:r>
      <w:r>
        <w:rPr>
          <w:rFonts w:hint="eastAsia"/>
          <w:b/>
          <w:bCs/>
          <w:sz w:val="21"/>
          <w:szCs w:val="21"/>
        </w:rPr>
        <w:t>公章）</w:t>
      </w:r>
    </w:p>
    <w:p w14:paraId="4AEEF8CF">
      <w:pPr>
        <w:autoSpaceDE w:val="0"/>
        <w:autoSpaceDN w:val="0"/>
        <w:adjustRightInd w:val="0"/>
        <w:spacing w:line="360" w:lineRule="auto"/>
        <w:rPr>
          <w:rFonts w:hint="default" w:ascii="宋体" w:hAnsi="宋体"/>
          <w:sz w:val="22"/>
          <w:szCs w:val="21"/>
        </w:rPr>
      </w:pPr>
    </w:p>
    <w:p w14:paraId="183A86A1">
      <w:pPr>
        <w:autoSpaceDE w:val="0"/>
        <w:autoSpaceDN w:val="0"/>
        <w:adjustRightInd w:val="0"/>
        <w:spacing w:line="360" w:lineRule="auto"/>
        <w:rPr>
          <w:rFonts w:hint="default" w:ascii="宋体" w:hAnsi="宋体"/>
          <w:sz w:val="22"/>
          <w:szCs w:val="21"/>
        </w:rPr>
      </w:pPr>
    </w:p>
    <w:p w14:paraId="03C5664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2C9B90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DAD15C8">
      <w:pPr>
        <w:autoSpaceDE w:val="0"/>
        <w:autoSpaceDN w:val="0"/>
        <w:adjustRightInd w:val="0"/>
        <w:spacing w:line="360" w:lineRule="auto"/>
        <w:rPr>
          <w:rFonts w:hint="default"/>
        </w:rPr>
      </w:pPr>
      <w:r>
        <w:rPr>
          <w:rFonts w:ascii="宋体" w:hAnsi="宋体"/>
          <w:sz w:val="22"/>
          <w:szCs w:val="21"/>
        </w:rPr>
        <w:t>日期：   年   月  日</w:t>
      </w:r>
    </w:p>
    <w:p w14:paraId="0B87735B">
      <w:pPr>
        <w:spacing w:line="240" w:lineRule="auto"/>
        <w:rPr>
          <w:rFonts w:hint="eastAsia"/>
          <w:b/>
          <w:bCs w:val="0"/>
          <w:sz w:val="21"/>
          <w:szCs w:val="21"/>
        </w:rPr>
      </w:pPr>
      <w:r>
        <w:rPr>
          <w:rFonts w:hint="eastAsia"/>
          <w:b/>
          <w:bCs w:val="0"/>
          <w:sz w:val="21"/>
          <w:szCs w:val="21"/>
        </w:rPr>
        <w:br w:type="page"/>
      </w:r>
    </w:p>
    <w:p w14:paraId="21A17B77">
      <w:pPr>
        <w:tabs>
          <w:tab w:val="left" w:pos="840"/>
        </w:tabs>
        <w:spacing w:line="360" w:lineRule="auto"/>
        <w:rPr>
          <w:b/>
          <w:bCs/>
          <w:sz w:val="21"/>
          <w:szCs w:val="21"/>
        </w:rPr>
      </w:pPr>
      <w:r>
        <w:rPr>
          <w:rFonts w:hint="eastAsia"/>
          <w:b/>
          <w:bCs w:val="0"/>
          <w:sz w:val="21"/>
          <w:szCs w:val="21"/>
        </w:rPr>
        <w:t> 附：</w:t>
      </w:r>
    </w:p>
    <w:p w14:paraId="2C0E5D66">
      <w:pPr>
        <w:numPr>
          <w:ilvl w:val="0"/>
          <w:numId w:val="3"/>
        </w:numPr>
        <w:tabs>
          <w:tab w:val="left" w:pos="840"/>
        </w:tabs>
        <w:spacing w:line="360" w:lineRule="auto"/>
        <w:rPr>
          <w:rFonts w:hint="eastAsia"/>
          <w:b w:val="0"/>
          <w:bCs w:val="0"/>
          <w:sz w:val="21"/>
          <w:szCs w:val="21"/>
          <w:lang w:val="en-US" w:eastAsia="zh-CN"/>
        </w:rPr>
      </w:pPr>
      <w:r>
        <w:rPr>
          <w:rFonts w:hint="eastAsia"/>
          <w:b w:val="0"/>
          <w:bCs w:val="0"/>
          <w:sz w:val="21"/>
          <w:szCs w:val="21"/>
          <w:lang w:val="en-US" w:eastAsia="zh-CN"/>
        </w:rPr>
        <w:t>响应供应商必须是具有独立承担民事责任能力的在中华人民共和国境内注册的企业法人或其他组织或自然人。响应时提交有效的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5CE3B228">
      <w:pPr>
        <w:spacing w:line="360" w:lineRule="auto"/>
        <w:rPr>
          <w:rFonts w:hint="eastAsia"/>
          <w:b w:val="0"/>
          <w:bCs w:val="0"/>
          <w:sz w:val="21"/>
          <w:szCs w:val="21"/>
          <w:lang w:val="en-US" w:eastAsia="zh-CN"/>
        </w:rPr>
      </w:pPr>
      <w:r>
        <w:rPr>
          <w:rFonts w:hint="eastAsia"/>
          <w:b w:val="0"/>
          <w:bCs w:val="0"/>
          <w:sz w:val="21"/>
          <w:szCs w:val="21"/>
          <w:lang w:val="en-US" w:eastAsia="zh-CN"/>
        </w:rPr>
        <w:t>2、提供旅游行政管理部门颁发的</w:t>
      </w:r>
      <w:r>
        <w:rPr>
          <w:rFonts w:hint="eastAsia"/>
          <w:b/>
          <w:bCs/>
          <w:sz w:val="21"/>
          <w:szCs w:val="21"/>
          <w:lang w:val="en-US" w:eastAsia="zh-CN"/>
        </w:rPr>
        <w:t>《</w:t>
      </w:r>
      <w:r>
        <w:rPr>
          <w:rFonts w:hint="eastAsia"/>
          <w:b/>
          <w:bCs/>
          <w:sz w:val="21"/>
          <w:szCs w:val="21"/>
          <w:lang w:val="en-US" w:eastAsia="zh-CN"/>
        </w:rPr>
        <w:t>旅行社业务经营许可证》 （提供副本复印件或扫描件并加盖公章）</w:t>
      </w:r>
    </w:p>
    <w:p w14:paraId="1555FC75">
      <w:pPr>
        <w:pStyle w:val="11"/>
        <w:rPr>
          <w:rFonts w:hint="eastAsia"/>
          <w:b w:val="0"/>
          <w:bCs w:val="0"/>
          <w:sz w:val="21"/>
          <w:szCs w:val="21"/>
          <w:lang w:val="en-US" w:eastAsia="zh-CN"/>
        </w:rPr>
      </w:pPr>
      <w:bookmarkStart w:id="14" w:name="_GoBack"/>
      <w:bookmarkEnd w:id="14"/>
    </w:p>
    <w:p w14:paraId="3389538D">
      <w:pPr>
        <w:pStyle w:val="11"/>
        <w:rPr>
          <w:rFonts w:hint="eastAsia"/>
          <w:b w:val="0"/>
          <w:bCs w:val="0"/>
          <w:sz w:val="21"/>
          <w:szCs w:val="21"/>
          <w:lang w:val="en-US" w:eastAsia="zh-CN"/>
        </w:rPr>
      </w:pPr>
    </w:p>
    <w:p w14:paraId="01A55CE1">
      <w:pPr>
        <w:pStyle w:val="11"/>
        <w:rPr>
          <w:rFonts w:hint="eastAsia"/>
          <w:b w:val="0"/>
          <w:bCs w:val="0"/>
          <w:sz w:val="21"/>
          <w:szCs w:val="21"/>
          <w:lang w:val="en-US" w:eastAsia="zh-CN"/>
        </w:rPr>
      </w:pPr>
    </w:p>
    <w:p w14:paraId="508DE131">
      <w:pPr>
        <w:pStyle w:val="11"/>
        <w:rPr>
          <w:rFonts w:hint="eastAsia"/>
          <w:b w:val="0"/>
          <w:bCs w:val="0"/>
          <w:sz w:val="21"/>
          <w:szCs w:val="21"/>
          <w:lang w:val="en-US" w:eastAsia="zh-CN"/>
        </w:rPr>
      </w:pPr>
    </w:p>
    <w:p w14:paraId="22D24254">
      <w:pPr>
        <w:pStyle w:val="11"/>
        <w:rPr>
          <w:rFonts w:hint="eastAsia" w:ascii="Times New Roman" w:hAnsi="Times New Roman" w:eastAsia="宋体" w:cs="Times New Roman"/>
          <w:sz w:val="24"/>
          <w:szCs w:val="24"/>
          <w:lang w:val="en-US" w:eastAsia="zh-CN"/>
        </w:rPr>
      </w:pPr>
    </w:p>
    <w:p w14:paraId="2037C261">
      <w:pPr>
        <w:pStyle w:val="11"/>
        <w:rPr>
          <w:rFonts w:hint="eastAsia" w:ascii="Times New Roman" w:hAnsi="Times New Roman" w:eastAsia="宋体" w:cs="Times New Roman"/>
          <w:sz w:val="24"/>
          <w:szCs w:val="24"/>
          <w:lang w:val="en-US" w:eastAsia="zh-CN"/>
        </w:rPr>
      </w:pPr>
    </w:p>
    <w:p w14:paraId="05587223">
      <w:pPr>
        <w:pStyle w:val="11"/>
        <w:rPr>
          <w:rFonts w:hint="eastAsia" w:ascii="Times New Roman" w:hAnsi="Times New Roman" w:eastAsia="宋体" w:cs="Times New Roman"/>
          <w:sz w:val="24"/>
          <w:szCs w:val="24"/>
          <w:lang w:val="en-US" w:eastAsia="zh-CN"/>
        </w:rPr>
      </w:pPr>
    </w:p>
    <w:p w14:paraId="11D42551">
      <w:pPr>
        <w:spacing w:line="360" w:lineRule="auto"/>
        <w:jc w:val="left"/>
        <w:outlineLvl w:val="1"/>
        <w:rPr>
          <w:rFonts w:hint="eastAsia" w:eastAsia="宋体" w:cs="宋体"/>
          <w:b/>
          <w:bCs/>
          <w:sz w:val="24"/>
          <w:szCs w:val="24"/>
        </w:rPr>
      </w:pPr>
    </w:p>
    <w:p w14:paraId="108E8CFB">
      <w:pPr>
        <w:spacing w:line="360" w:lineRule="auto"/>
        <w:jc w:val="left"/>
        <w:outlineLvl w:val="1"/>
        <w:rPr>
          <w:rFonts w:hint="eastAsia" w:eastAsia="宋体" w:cs="宋体"/>
          <w:b/>
          <w:bCs/>
          <w:sz w:val="24"/>
          <w:szCs w:val="24"/>
        </w:rPr>
      </w:pPr>
    </w:p>
    <w:p w14:paraId="5C9048D2">
      <w:pPr>
        <w:spacing w:line="360" w:lineRule="auto"/>
        <w:jc w:val="left"/>
        <w:outlineLvl w:val="1"/>
        <w:rPr>
          <w:rFonts w:hint="eastAsia" w:eastAsia="宋体" w:cs="宋体"/>
          <w:b/>
          <w:bCs/>
          <w:sz w:val="24"/>
          <w:szCs w:val="24"/>
        </w:rPr>
      </w:pPr>
    </w:p>
    <w:p w14:paraId="5C8C9A67">
      <w:pPr>
        <w:spacing w:line="360" w:lineRule="auto"/>
        <w:jc w:val="left"/>
        <w:outlineLvl w:val="1"/>
        <w:rPr>
          <w:rFonts w:hint="eastAsia" w:eastAsia="宋体" w:cs="宋体"/>
          <w:b/>
          <w:bCs/>
          <w:sz w:val="24"/>
          <w:szCs w:val="24"/>
        </w:rPr>
      </w:pPr>
    </w:p>
    <w:p w14:paraId="7127DF21">
      <w:pPr>
        <w:spacing w:line="360" w:lineRule="auto"/>
        <w:jc w:val="left"/>
        <w:outlineLvl w:val="1"/>
        <w:rPr>
          <w:rFonts w:hint="eastAsia" w:eastAsia="宋体" w:cs="宋体"/>
          <w:b/>
          <w:bCs/>
          <w:sz w:val="24"/>
          <w:szCs w:val="24"/>
        </w:rPr>
      </w:pPr>
    </w:p>
    <w:p w14:paraId="72DDA980">
      <w:pPr>
        <w:spacing w:line="360" w:lineRule="auto"/>
        <w:jc w:val="left"/>
        <w:outlineLvl w:val="1"/>
        <w:rPr>
          <w:rFonts w:hint="eastAsia" w:eastAsia="宋体" w:cs="宋体"/>
          <w:b/>
          <w:bCs/>
          <w:sz w:val="24"/>
          <w:szCs w:val="24"/>
        </w:rPr>
      </w:pPr>
    </w:p>
    <w:p w14:paraId="29E35863">
      <w:pPr>
        <w:spacing w:line="360" w:lineRule="auto"/>
        <w:jc w:val="left"/>
        <w:outlineLvl w:val="1"/>
        <w:rPr>
          <w:rFonts w:hint="eastAsia" w:eastAsia="宋体" w:cs="宋体"/>
          <w:b/>
          <w:bCs/>
          <w:sz w:val="24"/>
          <w:szCs w:val="24"/>
        </w:rPr>
      </w:pPr>
    </w:p>
    <w:p w14:paraId="1F27C7F0">
      <w:pPr>
        <w:spacing w:line="360" w:lineRule="auto"/>
        <w:jc w:val="left"/>
        <w:outlineLvl w:val="1"/>
        <w:rPr>
          <w:rFonts w:hint="eastAsia" w:eastAsia="宋体" w:cs="宋体"/>
          <w:b/>
          <w:bCs/>
          <w:sz w:val="24"/>
          <w:szCs w:val="24"/>
        </w:rPr>
      </w:pPr>
    </w:p>
    <w:p w14:paraId="79A53261">
      <w:pPr>
        <w:spacing w:line="360" w:lineRule="auto"/>
        <w:jc w:val="left"/>
        <w:outlineLvl w:val="1"/>
        <w:rPr>
          <w:rFonts w:hint="eastAsia" w:eastAsia="宋体" w:cs="宋体"/>
          <w:b/>
          <w:bCs/>
          <w:sz w:val="24"/>
          <w:szCs w:val="24"/>
        </w:rPr>
      </w:pPr>
    </w:p>
    <w:p w14:paraId="2CFA0054">
      <w:pPr>
        <w:spacing w:line="360" w:lineRule="auto"/>
        <w:jc w:val="left"/>
        <w:outlineLvl w:val="1"/>
        <w:rPr>
          <w:rFonts w:hint="eastAsia" w:eastAsia="宋体" w:cs="宋体"/>
          <w:b/>
          <w:bCs/>
          <w:sz w:val="24"/>
          <w:szCs w:val="24"/>
        </w:rPr>
      </w:pPr>
    </w:p>
    <w:p w14:paraId="1748913F">
      <w:pPr>
        <w:spacing w:line="360" w:lineRule="auto"/>
        <w:jc w:val="left"/>
        <w:outlineLvl w:val="1"/>
        <w:rPr>
          <w:rFonts w:hint="eastAsia" w:eastAsia="宋体" w:cs="宋体"/>
          <w:b/>
          <w:bCs/>
          <w:sz w:val="24"/>
          <w:szCs w:val="24"/>
        </w:rPr>
      </w:pPr>
    </w:p>
    <w:p w14:paraId="5950033B">
      <w:pPr>
        <w:spacing w:line="360" w:lineRule="auto"/>
        <w:jc w:val="left"/>
        <w:outlineLvl w:val="1"/>
        <w:rPr>
          <w:rFonts w:hint="eastAsia" w:eastAsia="宋体" w:cs="宋体"/>
          <w:b/>
          <w:bCs/>
          <w:sz w:val="24"/>
          <w:szCs w:val="24"/>
        </w:rPr>
      </w:pPr>
    </w:p>
    <w:p w14:paraId="20A0F06E">
      <w:pPr>
        <w:spacing w:line="360" w:lineRule="auto"/>
        <w:jc w:val="left"/>
        <w:outlineLvl w:val="1"/>
        <w:rPr>
          <w:rFonts w:hint="eastAsia" w:eastAsia="宋体" w:cs="宋体"/>
          <w:b/>
          <w:bCs/>
          <w:sz w:val="24"/>
          <w:szCs w:val="24"/>
        </w:rPr>
      </w:pPr>
    </w:p>
    <w:p w14:paraId="7082350A">
      <w:pPr>
        <w:spacing w:line="360" w:lineRule="auto"/>
        <w:jc w:val="left"/>
        <w:outlineLvl w:val="1"/>
        <w:rPr>
          <w:rFonts w:hint="eastAsia" w:eastAsia="宋体" w:cs="宋体"/>
          <w:b/>
          <w:bCs/>
          <w:sz w:val="24"/>
          <w:szCs w:val="24"/>
        </w:rPr>
      </w:pPr>
    </w:p>
    <w:p w14:paraId="4CD5609A">
      <w:pPr>
        <w:spacing w:line="360" w:lineRule="auto"/>
        <w:jc w:val="left"/>
        <w:outlineLvl w:val="1"/>
        <w:rPr>
          <w:rFonts w:hint="eastAsia" w:eastAsia="宋体" w:cs="宋体"/>
          <w:b/>
          <w:bCs/>
          <w:sz w:val="24"/>
          <w:szCs w:val="24"/>
        </w:rPr>
      </w:pPr>
    </w:p>
    <w:p w14:paraId="4513588B">
      <w:pPr>
        <w:spacing w:line="360" w:lineRule="auto"/>
        <w:jc w:val="left"/>
        <w:outlineLvl w:val="1"/>
        <w:rPr>
          <w:rFonts w:hint="eastAsia" w:eastAsia="宋体" w:cs="宋体"/>
          <w:b/>
          <w:bCs/>
          <w:sz w:val="24"/>
          <w:szCs w:val="24"/>
        </w:rPr>
      </w:pPr>
    </w:p>
    <w:p w14:paraId="555CB9CD">
      <w:pPr>
        <w:spacing w:line="360" w:lineRule="auto"/>
        <w:jc w:val="left"/>
        <w:outlineLvl w:val="1"/>
        <w:rPr>
          <w:rFonts w:hint="eastAsia" w:eastAsia="宋体" w:cs="宋体"/>
          <w:b/>
          <w:bCs/>
          <w:sz w:val="24"/>
          <w:szCs w:val="24"/>
        </w:rPr>
      </w:pPr>
    </w:p>
    <w:p w14:paraId="59E82964">
      <w:pPr>
        <w:spacing w:line="240" w:lineRule="auto"/>
        <w:jc w:val="left"/>
        <w:outlineLvl w:val="9"/>
        <w:rPr>
          <w:rFonts w:hint="eastAsia" w:eastAsia="宋体" w:cs="宋体"/>
          <w:b/>
          <w:bCs/>
          <w:sz w:val="24"/>
          <w:szCs w:val="24"/>
        </w:rPr>
      </w:pPr>
      <w:r>
        <w:rPr>
          <w:rFonts w:hint="eastAsia" w:eastAsia="宋体" w:cs="宋体"/>
          <w:b/>
          <w:bCs/>
          <w:sz w:val="24"/>
          <w:szCs w:val="24"/>
        </w:rPr>
        <w:br w:type="page"/>
      </w:r>
    </w:p>
    <w:p w14:paraId="71F7CBB2">
      <w:pPr>
        <w:spacing w:line="360" w:lineRule="auto"/>
        <w:jc w:val="left"/>
        <w:outlineLvl w:val="1"/>
        <w:rPr>
          <w:rFonts w:hint="eastAsia"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2.4</w:t>
      </w:r>
      <w:r>
        <w:rPr>
          <w:rFonts w:hint="eastAsia" w:ascii="Times New Roman" w:hAnsi="Times New Roman"/>
          <w:b/>
          <w:bCs/>
          <w:color w:val="000000" w:themeColor="text1"/>
          <w:sz w:val="24"/>
          <w:szCs w:val="24"/>
          <w14:textFill>
            <w14:solidFill>
              <w14:schemeClr w14:val="tx1"/>
            </w14:solidFill>
          </w14:textFill>
        </w:rPr>
        <w:t>供应商资格信用承诺函</w:t>
      </w:r>
    </w:p>
    <w:p w14:paraId="74E88354">
      <w:pPr>
        <w:widowControl/>
        <w:spacing w:line="460" w:lineRule="exact"/>
        <w:ind w:firstLine="56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供应商资格信用承诺函</w:t>
      </w:r>
    </w:p>
    <w:p w14:paraId="58554C39">
      <w:pPr>
        <w:widowControl/>
        <w:snapToGrid w:val="0"/>
        <w:spacing w:line="360" w:lineRule="auto"/>
        <w:jc w:val="left"/>
        <w:rPr>
          <w:color w:val="000000" w:themeColor="text1"/>
          <w:sz w:val="24"/>
          <w:szCs w:val="24"/>
          <w14:textFill>
            <w14:solidFill>
              <w14:schemeClr w14:val="tx1"/>
            </w14:solidFill>
          </w14:textFill>
        </w:rPr>
      </w:pPr>
    </w:p>
    <w:p w14:paraId="228D071D">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致中山市黄圃人民医院</w:t>
      </w:r>
      <w:r>
        <w:rPr>
          <w:rFonts w:hint="eastAsia" w:ascii="宋体" w:hAnsi="宋体"/>
          <w:color w:val="000000" w:themeColor="text1"/>
          <w:kern w:val="0"/>
          <w:sz w:val="21"/>
          <w:szCs w:val="21"/>
          <w:lang w:eastAsia="zh-CN"/>
          <w14:textFill>
            <w14:solidFill>
              <w14:schemeClr w14:val="tx1"/>
            </w14:solidFill>
          </w14:textFill>
        </w:rPr>
        <w:t>工会委员会</w:t>
      </w:r>
      <w:r>
        <w:rPr>
          <w:rFonts w:hint="eastAsia" w:ascii="宋体" w:hAnsi="宋体"/>
          <w:color w:val="000000" w:themeColor="text1"/>
          <w:kern w:val="0"/>
          <w:sz w:val="21"/>
          <w:szCs w:val="21"/>
          <w14:textFill>
            <w14:solidFill>
              <w14:schemeClr w14:val="tx1"/>
            </w14:solidFill>
          </w14:textFill>
        </w:rPr>
        <w:t>：</w:t>
      </w:r>
    </w:p>
    <w:p w14:paraId="42C21CA7">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lang w:val="en-US" w:eastAsia="zh-CN"/>
          <w14:textFill>
            <w14:solidFill>
              <w14:schemeClr w14:val="tx1"/>
            </w14:solidFill>
          </w14:textFill>
        </w:rPr>
        <w:t>我方参与项目名称：</w:t>
      </w:r>
      <w:r>
        <w:rPr>
          <w:rFonts w:hint="eastAsia" w:ascii="宋体" w:hAnsi="宋体"/>
          <w:b/>
          <w:bCs/>
          <w:lang w:eastAsia="zh-CN"/>
        </w:rPr>
        <w:t>中山市黄圃人民医院工会委员会2025年秋游活动服务项目（项目编号：PYCG-GH-202510-01）</w:t>
      </w:r>
      <w:r>
        <w:rPr>
          <w:rFonts w:hint="eastAsia" w:ascii="宋体" w:hAnsi="宋体"/>
          <w:color w:val="000000" w:themeColor="text1"/>
          <w:kern w:val="0"/>
          <w:sz w:val="21"/>
          <w:szCs w:val="21"/>
          <w14:textFill>
            <w14:solidFill>
              <w14:schemeClr w14:val="tx1"/>
            </w14:solidFill>
          </w14:textFill>
        </w:rPr>
        <w:t>的采购活动，承诺符合《中华人民共和国政府采购法》《中华人民共和国政府采购法实施条例》及采购文件资格要求规定的：</w:t>
      </w:r>
    </w:p>
    <w:p w14:paraId="7AB301E6">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1.具有良好的商业信誉和健全的财务会计制度；</w:t>
      </w:r>
    </w:p>
    <w:p w14:paraId="5CD420AB">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2.具有依法缴纳税收和社会保障资金的良好记录；</w:t>
      </w:r>
    </w:p>
    <w:p w14:paraId="1DC478FA">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3.参加采购活动前三年内，在经营活动中没有重大违法记录。</w:t>
      </w:r>
    </w:p>
    <w:p w14:paraId="0CC89C77">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我方对上述承诺的真实性负责，自愿接受采购单位的检查核验，配合提供相关证明材料，证明符合《中华人民共和国政府采购法》规定的供应商基本资格条件。如有虚假，将依法承担相应法律责任。</w:t>
      </w:r>
    </w:p>
    <w:p w14:paraId="787A81A3">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特此承诺。</w:t>
      </w:r>
    </w:p>
    <w:p w14:paraId="0AB0C966">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C215D54">
      <w:pPr>
        <w:widowControl/>
        <w:autoSpaceDE w:val="0"/>
        <w:autoSpaceDN w:val="0"/>
        <w:adjustRightInd w:val="0"/>
        <w:snapToGrid/>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承诺供应商（全称并加盖公章）：               </w:t>
      </w:r>
    </w:p>
    <w:p w14:paraId="7338628E">
      <w:pPr>
        <w:widowControl/>
        <w:autoSpaceDE w:val="0"/>
        <w:autoSpaceDN w:val="0"/>
        <w:adjustRightInd w:val="0"/>
        <w:snapToGrid/>
        <w:spacing w:line="360" w:lineRule="auto"/>
        <w:ind w:firstLine="0" w:firstLineChars="0"/>
        <w:jc w:val="left"/>
        <w:rPr>
          <w:rFonts w:ascii="宋体" w:hAnsi="宋体"/>
          <w:color w:val="000000" w:themeColor="text1"/>
          <w:kern w:val="0"/>
          <w:sz w:val="21"/>
          <w:szCs w:val="21"/>
          <w14:textFill>
            <w14:solidFill>
              <w14:schemeClr w14:val="tx1"/>
            </w14:solidFill>
          </w14:textFill>
        </w:rPr>
      </w:pPr>
      <w:r>
        <w:rPr>
          <w:rFonts w:hint="eastAsia" w:ascii="宋体" w:hAnsi="宋体" w:eastAsia="宋体" w:cs="宋体"/>
          <w:kern w:val="0"/>
          <w:sz w:val="21"/>
          <w:szCs w:val="21"/>
        </w:rPr>
        <w:t xml:space="preserve">日期：    年  月  日         </w:t>
      </w:r>
      <w:r>
        <w:rPr>
          <w:rFonts w:hint="eastAsia" w:ascii="宋体" w:hAnsi="宋体"/>
          <w:color w:val="000000" w:themeColor="text1"/>
          <w:kern w:val="0"/>
          <w:sz w:val="21"/>
          <w:szCs w:val="21"/>
          <w14:textFill>
            <w14:solidFill>
              <w14:schemeClr w14:val="tx1"/>
            </w14:solidFill>
          </w14:textFill>
        </w:rPr>
        <w:t xml:space="preserve">                             </w:t>
      </w:r>
    </w:p>
    <w:p w14:paraId="19D40F52">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109DEAEA">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512220A4">
      <w:pPr>
        <w:pStyle w:val="11"/>
        <w:rPr>
          <w:rFonts w:hint="eastAsia" w:ascii="宋体" w:hAnsi="宋体" w:cs="宋体"/>
          <w:sz w:val="21"/>
          <w:szCs w:val="21"/>
          <w:lang w:eastAsia="zh-CN"/>
        </w:rPr>
      </w:pPr>
      <w:r>
        <w:rPr>
          <w:rFonts w:hint="eastAsia" w:ascii="宋体" w:hAnsi="宋体"/>
          <w:color w:val="000000" w:themeColor="text1"/>
          <w:kern w:val="0"/>
          <w:sz w:val="21"/>
          <w:szCs w:val="21"/>
          <w14:textFill>
            <w14:solidFill>
              <w14:schemeClr w14:val="tx1"/>
            </w14:solidFill>
          </w14:textFill>
        </w:rPr>
        <w:br w:type="page"/>
      </w:r>
    </w:p>
    <w:p w14:paraId="268FD2CE">
      <w:pPr>
        <w:pStyle w:val="11"/>
        <w:rPr>
          <w:rFonts w:hint="eastAsia" w:ascii="宋体" w:hAnsi="宋体"/>
          <w:sz w:val="22"/>
          <w:szCs w:val="21"/>
          <w:lang w:eastAsia="zh-CN"/>
        </w:rPr>
      </w:pPr>
    </w:p>
    <w:p w14:paraId="4E0EF0D7">
      <w:pPr>
        <w:spacing w:line="360" w:lineRule="auto"/>
        <w:rPr>
          <w:rFonts w:hint="default" w:ascii="宋体" w:hAnsi="宋体"/>
          <w:b/>
          <w:bCs/>
        </w:rPr>
      </w:pPr>
      <w:bookmarkStart w:id="3" w:name="_Toc7247"/>
      <w:r>
        <w:rPr>
          <w:rFonts w:hint="eastAsia" w:eastAsia="宋体" w:cs="宋体"/>
          <w:b/>
          <w:bCs/>
          <w:sz w:val="24"/>
          <w:szCs w:val="24"/>
        </w:rPr>
        <w:t>2.</w:t>
      </w:r>
      <w:r>
        <w:rPr>
          <w:rFonts w:hint="eastAsia" w:cs="宋体"/>
          <w:b/>
          <w:bCs/>
          <w:sz w:val="24"/>
          <w:szCs w:val="24"/>
          <w:lang w:val="en-US" w:eastAsia="zh-CN"/>
        </w:rPr>
        <w:t>5</w:t>
      </w:r>
      <w:r>
        <w:rPr>
          <w:rFonts w:hint="eastAsia" w:eastAsia="宋体" w:cs="宋体"/>
          <w:b/>
          <w:bCs/>
          <w:sz w:val="24"/>
          <w:szCs w:val="24"/>
        </w:rPr>
        <w:t xml:space="preserve">  无围标、串标行为承诺书</w:t>
      </w:r>
      <w:bookmarkEnd w:id="3"/>
    </w:p>
    <w:p w14:paraId="1079C81B">
      <w:pPr>
        <w:spacing w:line="360" w:lineRule="auto"/>
        <w:jc w:val="center"/>
        <w:rPr>
          <w:rFonts w:hint="default" w:ascii="宋体" w:hAnsi="宋体"/>
          <w:b/>
          <w:bCs/>
        </w:rPr>
      </w:pPr>
      <w:r>
        <w:rPr>
          <w:rFonts w:ascii="宋体" w:hAnsi="宋体"/>
          <w:b/>
          <w:bCs/>
        </w:rPr>
        <w:t>无围标、串标行为承诺书</w:t>
      </w:r>
    </w:p>
    <w:p w14:paraId="459929A0">
      <w:pPr>
        <w:spacing w:line="460" w:lineRule="exact"/>
        <w:rPr>
          <w:rFonts w:hint="default" w:ascii="宋体" w:hAnsi="宋体"/>
          <w:b/>
          <w:bCs/>
        </w:rPr>
      </w:pPr>
      <w:r>
        <w:rPr>
          <w:rFonts w:hint="eastAsia" w:ascii="宋体" w:hAnsi="宋体"/>
          <w:b/>
          <w:bCs/>
          <w:lang w:eastAsia="zh-CN"/>
        </w:rPr>
        <w:t>中山市黄圃人民医院工会委员会</w:t>
      </w:r>
      <w:r>
        <w:rPr>
          <w:rFonts w:ascii="宋体" w:hAnsi="宋体"/>
          <w:b/>
          <w:bCs/>
        </w:rPr>
        <w:t>：</w:t>
      </w:r>
    </w:p>
    <w:p w14:paraId="3CD676E9">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lang w:eastAsia="zh-CN"/>
        </w:rPr>
        <w:t>中山市黄圃人民医院工会委员会2025年秋游活动服务项目（项目编号：PYCG-GH-202510-01）</w:t>
      </w:r>
      <w:r>
        <w:rPr>
          <w:rFonts w:ascii="宋体" w:hAnsi="宋体"/>
        </w:rPr>
        <w:t>活动中，无以下围标、串标行为。</w:t>
      </w:r>
    </w:p>
    <w:p w14:paraId="4B8F62BC">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5FC1E42">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20F5F94C">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18BED921">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2223E4C">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2D9C810F">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的董事、监事、高管、单位负责人为同一人或者存在控股、管理关系的不同单位参加同一分包招标项目投标；</w:t>
      </w:r>
    </w:p>
    <w:p w14:paraId="3DE3B99B">
      <w:pPr>
        <w:spacing w:line="360" w:lineRule="auto"/>
        <w:ind w:left="718" w:leftChars="200" w:hanging="298" w:hangingChars="142"/>
        <w:rPr>
          <w:rFonts w:hint="default" w:ascii="宋体" w:hAnsi="宋体"/>
        </w:rPr>
      </w:pPr>
      <w:r>
        <w:rPr>
          <w:rFonts w:ascii="宋体" w:hAnsi="宋体"/>
        </w:rPr>
        <w:t>7）法律法规界定的其他围标串标行为。</w:t>
      </w:r>
    </w:p>
    <w:p w14:paraId="72CA9FB1">
      <w:pPr>
        <w:spacing w:line="360" w:lineRule="auto"/>
        <w:ind w:left="720" w:hanging="720"/>
        <w:rPr>
          <w:rFonts w:hint="default" w:ascii="宋体" w:hAnsi="宋体"/>
        </w:rPr>
      </w:pPr>
    </w:p>
    <w:p w14:paraId="1FD1BD2D">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68832D7">
      <w:pPr>
        <w:spacing w:line="460" w:lineRule="exact"/>
        <w:ind w:firstLine="420" w:firstLineChars="200"/>
        <w:rPr>
          <w:rFonts w:hint="default" w:ascii="宋体" w:hAnsi="宋体"/>
        </w:rPr>
      </w:pPr>
      <w:r>
        <w:rPr>
          <w:rFonts w:ascii="宋体" w:hAnsi="宋体"/>
        </w:rPr>
        <w:t>特此承诺。</w:t>
      </w:r>
    </w:p>
    <w:p w14:paraId="35701700">
      <w:pPr>
        <w:spacing w:line="460" w:lineRule="exact"/>
        <w:ind w:firstLine="420" w:firstLineChars="200"/>
        <w:rPr>
          <w:rFonts w:hint="default" w:ascii="宋体" w:hAnsi="宋体"/>
        </w:rPr>
      </w:pPr>
    </w:p>
    <w:p w14:paraId="1EA78D8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B30DCC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D0567FD">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3FA2E026">
      <w:pPr>
        <w:pStyle w:val="11"/>
        <w:rPr>
          <w:rFonts w:ascii="宋体" w:hAnsi="宋体"/>
          <w:sz w:val="22"/>
          <w:szCs w:val="21"/>
        </w:rPr>
      </w:pPr>
    </w:p>
    <w:p w14:paraId="27EB8494">
      <w:pPr>
        <w:pStyle w:val="11"/>
        <w:rPr>
          <w:rFonts w:ascii="宋体" w:hAnsi="宋体"/>
          <w:sz w:val="22"/>
          <w:szCs w:val="21"/>
        </w:rPr>
      </w:pPr>
    </w:p>
    <w:p w14:paraId="1C4940C7">
      <w:pPr>
        <w:pStyle w:val="11"/>
        <w:rPr>
          <w:rFonts w:ascii="宋体" w:hAnsi="宋体"/>
          <w:sz w:val="22"/>
          <w:szCs w:val="21"/>
        </w:rPr>
      </w:pPr>
    </w:p>
    <w:p w14:paraId="6C9E7EF2">
      <w:pPr>
        <w:pStyle w:val="11"/>
        <w:rPr>
          <w:rFonts w:ascii="宋体" w:hAnsi="宋体"/>
          <w:sz w:val="22"/>
          <w:szCs w:val="21"/>
        </w:rPr>
      </w:pPr>
    </w:p>
    <w:p w14:paraId="16A5936B">
      <w:pPr>
        <w:pStyle w:val="11"/>
        <w:rPr>
          <w:rFonts w:ascii="宋体" w:hAnsi="宋体"/>
          <w:sz w:val="22"/>
          <w:szCs w:val="21"/>
        </w:rPr>
      </w:pPr>
    </w:p>
    <w:p w14:paraId="67EEB3DD">
      <w:pPr>
        <w:pStyle w:val="11"/>
        <w:rPr>
          <w:rFonts w:ascii="宋体" w:hAnsi="宋体"/>
          <w:sz w:val="22"/>
          <w:szCs w:val="21"/>
        </w:rPr>
      </w:pPr>
    </w:p>
    <w:p w14:paraId="146791A9">
      <w:pPr>
        <w:pStyle w:val="11"/>
        <w:rPr>
          <w:rFonts w:ascii="宋体" w:hAnsi="宋体"/>
          <w:sz w:val="22"/>
          <w:szCs w:val="21"/>
        </w:rPr>
      </w:pPr>
    </w:p>
    <w:p w14:paraId="28D86AB5">
      <w:pPr>
        <w:pStyle w:val="11"/>
        <w:rPr>
          <w:rFonts w:ascii="宋体" w:hAnsi="宋体"/>
          <w:sz w:val="22"/>
          <w:szCs w:val="21"/>
        </w:rPr>
      </w:pPr>
    </w:p>
    <w:p w14:paraId="71A82C9D">
      <w:pPr>
        <w:pStyle w:val="11"/>
        <w:rPr>
          <w:rFonts w:hint="eastAsia" w:ascii="宋体" w:hAnsi="宋体"/>
          <w:sz w:val="22"/>
          <w:szCs w:val="21"/>
          <w:lang w:eastAsia="zh-CN"/>
        </w:rPr>
      </w:pPr>
    </w:p>
    <w:p w14:paraId="1C4F13E7">
      <w:pPr>
        <w:pStyle w:val="11"/>
        <w:rPr>
          <w:rFonts w:hint="eastAsia" w:ascii="宋体" w:hAnsi="宋体"/>
          <w:sz w:val="22"/>
          <w:szCs w:val="21"/>
          <w:lang w:eastAsia="zh-CN"/>
        </w:rPr>
      </w:pPr>
    </w:p>
    <w:p w14:paraId="742B420D">
      <w:pPr>
        <w:pStyle w:val="11"/>
        <w:rPr>
          <w:rFonts w:hint="eastAsia" w:ascii="宋体" w:hAnsi="宋体"/>
          <w:sz w:val="22"/>
          <w:szCs w:val="21"/>
          <w:lang w:eastAsia="zh-CN"/>
        </w:rPr>
      </w:pPr>
    </w:p>
    <w:p w14:paraId="5EFB92A3">
      <w:pPr>
        <w:pStyle w:val="11"/>
        <w:rPr>
          <w:rFonts w:hint="eastAsia" w:ascii="宋体" w:hAnsi="宋体"/>
          <w:sz w:val="22"/>
          <w:szCs w:val="21"/>
          <w:lang w:eastAsia="zh-CN"/>
        </w:rPr>
      </w:pPr>
    </w:p>
    <w:p w14:paraId="15B4C3CD">
      <w:pPr>
        <w:pStyle w:val="11"/>
        <w:rPr>
          <w:rFonts w:hint="eastAsia" w:ascii="宋体" w:hAnsi="宋体"/>
          <w:sz w:val="22"/>
          <w:szCs w:val="21"/>
          <w:lang w:eastAsia="zh-CN"/>
        </w:rPr>
      </w:pPr>
    </w:p>
    <w:p w14:paraId="76FD3961">
      <w:pPr>
        <w:pStyle w:val="11"/>
        <w:rPr>
          <w:rFonts w:hint="eastAsia" w:ascii="宋体" w:hAnsi="宋体"/>
          <w:sz w:val="22"/>
          <w:szCs w:val="21"/>
          <w:lang w:eastAsia="zh-CN"/>
        </w:rPr>
      </w:pPr>
    </w:p>
    <w:p w14:paraId="77F81D70">
      <w:pPr>
        <w:pStyle w:val="11"/>
        <w:rPr>
          <w:rFonts w:hint="eastAsia" w:ascii="宋体" w:hAnsi="宋体"/>
          <w:sz w:val="22"/>
          <w:szCs w:val="21"/>
          <w:lang w:eastAsia="zh-CN"/>
        </w:rPr>
      </w:pPr>
    </w:p>
    <w:p w14:paraId="2E2C9820">
      <w:pPr>
        <w:pStyle w:val="5"/>
        <w:tabs>
          <w:tab w:val="left" w:pos="851"/>
        </w:tabs>
        <w:jc w:val="left"/>
        <w:rPr>
          <w:rStyle w:val="27"/>
          <w:rFonts w:hint="eastAsia" w:ascii="宋体" w:hAnsi="宋体" w:eastAsia="宋体" w:cs="宋体"/>
          <w:b/>
          <w:kern w:val="2"/>
          <w:sz w:val="24"/>
          <w:szCs w:val="24"/>
          <w:lang w:val="en-US" w:eastAsia="zh-CN" w:bidi="ar-SA"/>
        </w:rPr>
      </w:pPr>
      <w:bookmarkStart w:id="4" w:name="_Toc18504041"/>
      <w:bookmarkStart w:id="5" w:name="_Toc18420"/>
      <w:bookmarkStart w:id="6" w:name="_Toc494448351"/>
      <w:r>
        <w:rPr>
          <w:rStyle w:val="27"/>
          <w:rFonts w:hint="eastAsia" w:ascii="宋体" w:hAnsi="宋体" w:eastAsia="宋体" w:cs="宋体"/>
          <w:b/>
          <w:kern w:val="2"/>
          <w:sz w:val="24"/>
          <w:szCs w:val="24"/>
          <w:lang w:val="en-US" w:eastAsia="zh-CN" w:bidi="ar-SA"/>
        </w:rPr>
        <w:t>2.</w:t>
      </w:r>
      <w:r>
        <w:rPr>
          <w:rStyle w:val="27"/>
          <w:rFonts w:hint="eastAsia" w:ascii="宋体" w:hAnsi="宋体" w:cs="宋体"/>
          <w:b/>
          <w:kern w:val="2"/>
          <w:sz w:val="24"/>
          <w:szCs w:val="24"/>
          <w:lang w:val="en-US" w:eastAsia="zh-CN" w:bidi="ar-SA"/>
        </w:rPr>
        <w:t>6</w:t>
      </w:r>
      <w:r>
        <w:rPr>
          <w:rStyle w:val="27"/>
          <w:rFonts w:hint="eastAsia" w:ascii="宋体" w:hAnsi="宋体" w:eastAsia="宋体" w:cs="宋体"/>
          <w:b/>
          <w:kern w:val="2"/>
          <w:sz w:val="24"/>
          <w:szCs w:val="24"/>
          <w:lang w:val="en-US" w:eastAsia="zh-CN" w:bidi="ar-SA"/>
        </w:rPr>
        <w:t xml:space="preserve"> 响应承诺书</w:t>
      </w:r>
      <w:bookmarkEnd w:id="4"/>
      <w:bookmarkEnd w:id="5"/>
      <w:bookmarkEnd w:id="6"/>
      <w:r>
        <w:rPr>
          <w:rStyle w:val="27"/>
          <w:rFonts w:hint="eastAsia" w:ascii="宋体" w:hAnsi="宋体" w:eastAsia="宋体" w:cs="宋体"/>
          <w:b/>
          <w:kern w:val="2"/>
          <w:sz w:val="24"/>
          <w:szCs w:val="24"/>
          <w:lang w:val="en-US" w:eastAsia="zh-CN" w:bidi="ar-SA"/>
        </w:rPr>
        <w:t>（“★”号条款）</w:t>
      </w:r>
    </w:p>
    <w:p w14:paraId="05BFF9CC">
      <w:pPr>
        <w:rPr>
          <w:rFonts w:hint="default"/>
          <w:lang w:val="en-US" w:eastAsia="zh-CN"/>
        </w:rPr>
      </w:pPr>
      <w:r>
        <w:rPr>
          <w:rStyle w:val="27"/>
          <w:rFonts w:hint="eastAsia" w:ascii="宋体" w:hAnsi="宋体" w:cs="宋体"/>
          <w:b/>
          <w:kern w:val="2"/>
          <w:sz w:val="24"/>
          <w:szCs w:val="24"/>
          <w:lang w:val="en-US" w:eastAsia="zh-CN" w:bidi="ar-SA"/>
        </w:rPr>
        <w:t>注：本项目共4个“★”号条款</w:t>
      </w:r>
    </w:p>
    <w:p w14:paraId="2EBF8F68">
      <w:pPr>
        <w:spacing w:line="360" w:lineRule="auto"/>
        <w:ind w:firstLine="105" w:firstLineChars="50"/>
        <w:rPr>
          <w:rFonts w:hint="eastAsia"/>
          <w:b w:val="0"/>
          <w:bCs w:val="0"/>
          <w:sz w:val="21"/>
          <w:szCs w:val="21"/>
          <w:lang w:val="en-US" w:eastAsia="zh-CN"/>
        </w:rPr>
      </w:pPr>
      <w:r>
        <w:rPr>
          <w:rFonts w:ascii="宋体" w:hAnsi="宋体"/>
          <w:szCs w:val="21"/>
        </w:rPr>
        <w:t>致：</w:t>
      </w:r>
      <w:r>
        <w:rPr>
          <w:rFonts w:hint="eastAsia" w:ascii="宋体" w:hAnsi="宋体"/>
          <w:szCs w:val="21"/>
          <w:highlight w:val="none"/>
          <w:lang w:eastAsia="zh-CN"/>
        </w:rPr>
        <w:t>中山市黄圃人民医院工会委员会：</w:t>
      </w:r>
    </w:p>
    <w:p w14:paraId="479B9B47">
      <w:pPr>
        <w:pStyle w:val="11"/>
        <w:rPr>
          <w:rFonts w:hint="eastAsia"/>
          <w:b w:val="0"/>
          <w:bCs w:val="0"/>
          <w:sz w:val="21"/>
          <w:szCs w:val="21"/>
          <w:lang w:val="en-US" w:eastAsia="zh-CN"/>
        </w:rPr>
      </w:pPr>
    </w:p>
    <w:p w14:paraId="1479329D">
      <w:pPr>
        <w:spacing w:line="360" w:lineRule="auto"/>
        <w:rPr>
          <w:rFonts w:hint="eastAsia" w:eastAsia="宋体" w:cs="宋体"/>
          <w:b w:val="0"/>
          <w:bCs w:val="0"/>
          <w:sz w:val="21"/>
          <w:szCs w:val="21"/>
          <w:lang w:val="en-US" w:eastAsia="zh-CN"/>
        </w:rPr>
      </w:pPr>
      <w:r>
        <w:rPr>
          <w:rFonts w:hint="eastAsia" w:eastAsia="宋体" w:cs="宋体"/>
          <w:b w:val="0"/>
          <w:bCs w:val="0"/>
          <w:sz w:val="21"/>
          <w:szCs w:val="21"/>
          <w:lang w:val="en-US" w:eastAsia="zh-CN"/>
        </w:rPr>
        <w:t>1.本单位承诺：购买旅行社责任险及个人意外险，其中为采购人秋游人员购买的个人意外险赔付金额不少于20万元/人。在活动中发生伤害时由旅行社督促或代履行垫付或赔偿费用，事后采购人协助旅行社补办相关手续。</w:t>
      </w:r>
    </w:p>
    <w:p w14:paraId="742C2CBE">
      <w:pPr>
        <w:spacing w:line="360" w:lineRule="auto"/>
        <w:rPr>
          <w:rFonts w:hint="eastAsia" w:eastAsia="宋体" w:cs="宋体"/>
          <w:b w:val="0"/>
          <w:bCs w:val="0"/>
          <w:sz w:val="21"/>
          <w:szCs w:val="21"/>
          <w:lang w:val="en-US" w:eastAsia="zh-CN"/>
        </w:rPr>
      </w:pPr>
      <w:r>
        <w:rPr>
          <w:rFonts w:hint="eastAsia" w:eastAsia="宋体" w:cs="宋体"/>
          <w:b w:val="0"/>
          <w:bCs w:val="0"/>
          <w:sz w:val="21"/>
          <w:szCs w:val="21"/>
          <w:lang w:val="en-US" w:eastAsia="zh-CN"/>
        </w:rPr>
        <w:t>2.本单位承诺：近两年内无旅游安全责任事故，未收到旅游、交通、市场监管等相关部门的行政处罚，无旅游投诉、行业通报，无影响较大的负面报道。</w:t>
      </w:r>
    </w:p>
    <w:p w14:paraId="325CE398">
      <w:pPr>
        <w:spacing w:line="360" w:lineRule="auto"/>
        <w:rPr>
          <w:rFonts w:hint="eastAsia" w:eastAsia="宋体" w:cs="宋体"/>
          <w:b w:val="0"/>
          <w:bCs w:val="0"/>
          <w:sz w:val="21"/>
          <w:szCs w:val="21"/>
          <w:lang w:val="en-US" w:eastAsia="zh-CN"/>
        </w:rPr>
      </w:pPr>
      <w:r>
        <w:rPr>
          <w:rFonts w:hint="eastAsia" w:eastAsia="宋体" w:cs="宋体"/>
          <w:b w:val="0"/>
          <w:bCs w:val="0"/>
          <w:sz w:val="21"/>
          <w:szCs w:val="21"/>
          <w:lang w:val="en-US" w:eastAsia="zh-CN"/>
        </w:rPr>
        <w:t>3.本单位承诺：无因民事经济、合同纠纷被法院冻结或划拨旅游质保的现象，且无拖欠款行为的举报。</w:t>
      </w:r>
    </w:p>
    <w:p w14:paraId="7C44102F">
      <w:pPr>
        <w:spacing w:line="360" w:lineRule="auto"/>
        <w:rPr>
          <w:rFonts w:hint="eastAsia" w:eastAsia="宋体" w:cs="宋体"/>
          <w:b w:val="0"/>
          <w:bCs w:val="0"/>
          <w:sz w:val="21"/>
          <w:szCs w:val="21"/>
          <w:lang w:val="en-US" w:eastAsia="zh-CN"/>
        </w:rPr>
      </w:pPr>
      <w:r>
        <w:rPr>
          <w:rFonts w:hint="eastAsia" w:eastAsia="宋体" w:cs="宋体"/>
          <w:b w:val="0"/>
          <w:bCs w:val="0"/>
          <w:sz w:val="21"/>
          <w:szCs w:val="21"/>
          <w:lang w:val="en-US" w:eastAsia="zh-CN"/>
        </w:rPr>
        <w:t>4.本单位承诺：向采购人提供的自营或租赁车辆须购买必要的商业险种包括但不限于交强险、第三者商业责任险（每辆车保险赔偿限额不低于300万）、座位险（司机责任险、乘客责任险）（每个座位保险赔偿限额不低于50万）等，理赔的所有相关责任均由</w:t>
      </w:r>
      <w:r>
        <w:rPr>
          <w:rFonts w:hint="eastAsia" w:cs="宋体"/>
          <w:b w:val="0"/>
          <w:bCs w:val="0"/>
          <w:sz w:val="21"/>
          <w:szCs w:val="21"/>
          <w:lang w:val="en-US" w:eastAsia="zh-CN"/>
        </w:rPr>
        <w:t>本单位</w:t>
      </w:r>
      <w:r>
        <w:rPr>
          <w:rFonts w:hint="eastAsia" w:eastAsia="宋体" w:cs="宋体"/>
          <w:b w:val="0"/>
          <w:bCs w:val="0"/>
          <w:sz w:val="21"/>
          <w:szCs w:val="21"/>
          <w:lang w:val="en-US" w:eastAsia="zh-CN"/>
        </w:rPr>
        <w:t>承担和支付。提供车辆保险等相关文件，承诺在出车前提供车辆及驾驶人相关证件的复印件到采购人处备案，保险期限至少应涵盖服务期。</w:t>
      </w:r>
    </w:p>
    <w:p w14:paraId="33D50DD6">
      <w:pPr>
        <w:pStyle w:val="11"/>
        <w:rPr>
          <w:rFonts w:hint="eastAsia" w:ascii="宋体" w:hAnsi="宋体"/>
          <w:sz w:val="22"/>
          <w:szCs w:val="21"/>
          <w:lang w:eastAsia="zh-CN"/>
        </w:rPr>
      </w:pPr>
    </w:p>
    <w:p w14:paraId="46D9605B">
      <w:pPr>
        <w:pStyle w:val="11"/>
        <w:rPr>
          <w:rFonts w:hint="eastAsia" w:ascii="宋体" w:hAnsi="宋体"/>
          <w:sz w:val="22"/>
          <w:szCs w:val="21"/>
          <w:lang w:eastAsia="zh-CN"/>
        </w:rPr>
      </w:pPr>
    </w:p>
    <w:p w14:paraId="2A4CAB6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8226FF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7780660">
      <w:pPr>
        <w:autoSpaceDE w:val="0"/>
        <w:autoSpaceDN w:val="0"/>
        <w:adjustRightInd w:val="0"/>
        <w:spacing w:line="360" w:lineRule="auto"/>
        <w:rPr>
          <w:rFonts w:hint="eastAsia" w:ascii="宋体" w:hAnsi="宋体"/>
          <w:sz w:val="22"/>
          <w:szCs w:val="21"/>
          <w:lang w:eastAsia="zh-CN"/>
        </w:rPr>
        <w:sectPr>
          <w:pgSz w:w="11907" w:h="16840"/>
          <w:pgMar w:top="1077" w:right="1191" w:bottom="1077" w:left="1191" w:header="737" w:footer="624" w:gutter="0"/>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4BD6062C">
      <w:pPr>
        <w:pStyle w:val="11"/>
        <w:rPr>
          <w:b/>
          <w:szCs w:val="28"/>
        </w:rPr>
      </w:pPr>
    </w:p>
    <w:p w14:paraId="44C0B9A8">
      <w:pPr>
        <w:spacing w:line="360" w:lineRule="auto"/>
        <w:jc w:val="center"/>
        <w:outlineLvl w:val="0"/>
        <w:rPr>
          <w:rFonts w:ascii="宋体" w:hAnsi="宋体"/>
          <w:sz w:val="22"/>
          <w:szCs w:val="21"/>
        </w:rPr>
      </w:pPr>
      <w:bookmarkStart w:id="7" w:name="_Toc202251076"/>
      <w:bookmarkStart w:id="8" w:name="_Toc202816997"/>
      <w:bookmarkStart w:id="9" w:name="_Toc202251701"/>
      <w:bookmarkStart w:id="10" w:name="_Toc202819879"/>
      <w:bookmarkStart w:id="11" w:name="_Toc202254106"/>
      <w:bookmarkStart w:id="12" w:name="_Toc202252035"/>
      <w:bookmarkStart w:id="13" w:name="_Toc202820352"/>
      <w:r>
        <w:rPr>
          <w:rFonts w:ascii="宋体" w:hAnsi="宋体"/>
          <w:b/>
          <w:bCs/>
          <w:sz w:val="28"/>
          <w:szCs w:val="28"/>
        </w:rPr>
        <w:t>三、商务</w:t>
      </w:r>
      <w:r>
        <w:rPr>
          <w:rFonts w:hint="eastAsia" w:ascii="宋体" w:hAnsi="宋体"/>
          <w:b/>
          <w:bCs/>
          <w:sz w:val="28"/>
          <w:szCs w:val="28"/>
          <w:lang w:eastAsia="zh-CN"/>
        </w:rPr>
        <w:t>技术</w:t>
      </w:r>
      <w:r>
        <w:rPr>
          <w:rFonts w:ascii="宋体" w:hAnsi="宋体"/>
          <w:b/>
          <w:bCs/>
          <w:sz w:val="28"/>
          <w:szCs w:val="28"/>
        </w:rPr>
        <w:t>部分</w:t>
      </w:r>
      <w:bookmarkEnd w:id="7"/>
      <w:bookmarkEnd w:id="8"/>
      <w:bookmarkEnd w:id="9"/>
      <w:bookmarkEnd w:id="10"/>
      <w:bookmarkEnd w:id="11"/>
      <w:bookmarkEnd w:id="12"/>
      <w:bookmarkEnd w:id="13"/>
    </w:p>
    <w:p w14:paraId="70CFD6DA">
      <w:pPr>
        <w:spacing w:line="360" w:lineRule="auto"/>
        <w:jc w:val="left"/>
        <w:outlineLvl w:val="0"/>
      </w:pPr>
      <w:r>
        <w:rPr>
          <w:rStyle w:val="27"/>
          <w:rFonts w:hint="eastAsia" w:ascii="宋体" w:hAnsi="宋体" w:eastAsia="宋体" w:cs="宋体"/>
          <w:kern w:val="2"/>
          <w:sz w:val="24"/>
          <w:szCs w:val="24"/>
          <w:lang w:val="en-US" w:eastAsia="zh-CN" w:bidi="ar-SA"/>
        </w:rPr>
        <w:t>3.</w:t>
      </w:r>
      <w:r>
        <w:rPr>
          <w:rStyle w:val="27"/>
          <w:rFonts w:hint="eastAsia" w:ascii="宋体" w:hAnsi="宋体" w:cs="宋体"/>
          <w:kern w:val="2"/>
          <w:sz w:val="24"/>
          <w:szCs w:val="24"/>
          <w:lang w:val="en-US" w:eastAsia="zh-CN" w:bidi="ar-SA"/>
        </w:rPr>
        <w:t>1</w:t>
      </w:r>
      <w:r>
        <w:rPr>
          <w:rStyle w:val="27"/>
          <w:rFonts w:hint="eastAsia" w:ascii="宋体" w:hAnsi="宋体" w:eastAsia="宋体" w:cs="宋体"/>
          <w:kern w:val="2"/>
          <w:sz w:val="24"/>
          <w:szCs w:val="24"/>
          <w:lang w:val="en-US" w:eastAsia="zh-CN" w:bidi="ar-SA"/>
        </w:rPr>
        <w:t>一般性响应用户需求条款响应表</w:t>
      </w:r>
    </w:p>
    <w:tbl>
      <w:tblPr>
        <w:tblStyle w:val="21"/>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3654"/>
        <w:gridCol w:w="2317"/>
      </w:tblGrid>
      <w:tr w14:paraId="514D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shd w:val="clear" w:color="auto" w:fill="D9D9D9"/>
            <w:vAlign w:val="center"/>
          </w:tcPr>
          <w:p w14:paraId="5AE4EB4A">
            <w:pPr>
              <w:jc w:val="center"/>
              <w:rPr>
                <w:rFonts w:hint="default" w:ascii="宋体" w:hAnsi="宋体"/>
                <w:b/>
                <w:szCs w:val="21"/>
              </w:rPr>
            </w:pPr>
            <w:r>
              <w:rPr>
                <w:rFonts w:ascii="宋体" w:hAnsi="宋体"/>
                <w:b/>
                <w:szCs w:val="21"/>
              </w:rPr>
              <w:t>序号</w:t>
            </w:r>
          </w:p>
        </w:tc>
        <w:tc>
          <w:tcPr>
            <w:tcW w:w="3120" w:type="dxa"/>
            <w:shd w:val="clear" w:color="auto" w:fill="D9D9D9"/>
            <w:vAlign w:val="center"/>
          </w:tcPr>
          <w:p w14:paraId="1353A78C">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用户需求</w:t>
            </w:r>
            <w:r>
              <w:rPr>
                <w:rFonts w:ascii="宋体" w:hAnsi="宋体"/>
                <w:b/>
                <w:szCs w:val="21"/>
              </w:rPr>
              <w:t>条款描述</w:t>
            </w:r>
          </w:p>
        </w:tc>
        <w:tc>
          <w:tcPr>
            <w:tcW w:w="3654" w:type="dxa"/>
            <w:shd w:val="clear" w:color="auto" w:fill="D9D9D9"/>
            <w:vAlign w:val="center"/>
          </w:tcPr>
          <w:p w14:paraId="7E6C4478">
            <w:pPr>
              <w:jc w:val="center"/>
              <w:rPr>
                <w:rFonts w:hint="default" w:ascii="宋体" w:hAnsi="宋体"/>
                <w:b/>
                <w:szCs w:val="21"/>
              </w:rPr>
            </w:pPr>
            <w:r>
              <w:rPr>
                <w:rFonts w:ascii="宋体" w:hAnsi="宋体"/>
                <w:b/>
                <w:szCs w:val="21"/>
              </w:rPr>
              <w:t>响应情况</w:t>
            </w:r>
          </w:p>
        </w:tc>
        <w:tc>
          <w:tcPr>
            <w:tcW w:w="2317" w:type="dxa"/>
            <w:shd w:val="clear" w:color="auto" w:fill="D9D9D9"/>
            <w:vAlign w:val="center"/>
          </w:tcPr>
          <w:p w14:paraId="31A49587">
            <w:pPr>
              <w:jc w:val="center"/>
              <w:rPr>
                <w:rFonts w:hint="default" w:ascii="宋体" w:hAnsi="宋体"/>
                <w:b/>
                <w:szCs w:val="21"/>
              </w:rPr>
            </w:pPr>
            <w:r>
              <w:rPr>
                <w:rFonts w:ascii="宋体" w:hAnsi="宋体"/>
                <w:b/>
                <w:szCs w:val="21"/>
              </w:rPr>
              <w:t>是否偏离（无偏离/正偏离/负偏离）</w:t>
            </w:r>
          </w:p>
        </w:tc>
      </w:tr>
      <w:tr w14:paraId="2FE1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06563174">
            <w:pPr>
              <w:jc w:val="center"/>
              <w:rPr>
                <w:rFonts w:hint="default" w:ascii="宋体" w:hAnsi="宋体"/>
                <w:szCs w:val="21"/>
              </w:rPr>
            </w:pPr>
            <w:r>
              <w:rPr>
                <w:rFonts w:ascii="宋体" w:hAnsi="宋体"/>
                <w:szCs w:val="21"/>
              </w:rPr>
              <w:t>1</w:t>
            </w:r>
          </w:p>
        </w:tc>
        <w:tc>
          <w:tcPr>
            <w:tcW w:w="3120" w:type="dxa"/>
          </w:tcPr>
          <w:p w14:paraId="073B9D41">
            <w:pPr>
              <w:rPr>
                <w:rFonts w:hint="default" w:ascii="宋体" w:hAnsi="宋体"/>
                <w:szCs w:val="21"/>
              </w:rPr>
            </w:pPr>
          </w:p>
        </w:tc>
        <w:tc>
          <w:tcPr>
            <w:tcW w:w="3654" w:type="dxa"/>
          </w:tcPr>
          <w:p w14:paraId="4CD2FB38">
            <w:pPr>
              <w:rPr>
                <w:rFonts w:hint="default" w:ascii="宋体" w:hAnsi="宋体"/>
                <w:szCs w:val="21"/>
              </w:rPr>
            </w:pPr>
          </w:p>
        </w:tc>
        <w:tc>
          <w:tcPr>
            <w:tcW w:w="2317" w:type="dxa"/>
          </w:tcPr>
          <w:p w14:paraId="42BE8D93">
            <w:pPr>
              <w:rPr>
                <w:rFonts w:hint="default" w:ascii="宋体" w:hAnsi="宋体"/>
                <w:szCs w:val="21"/>
              </w:rPr>
            </w:pPr>
          </w:p>
        </w:tc>
      </w:tr>
      <w:tr w14:paraId="336B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01C82CC5">
            <w:pPr>
              <w:jc w:val="center"/>
              <w:rPr>
                <w:rFonts w:hint="default" w:ascii="宋体" w:hAnsi="宋体"/>
                <w:szCs w:val="21"/>
              </w:rPr>
            </w:pPr>
            <w:r>
              <w:rPr>
                <w:rFonts w:ascii="宋体" w:hAnsi="宋体"/>
                <w:szCs w:val="21"/>
              </w:rPr>
              <w:t>2</w:t>
            </w:r>
          </w:p>
        </w:tc>
        <w:tc>
          <w:tcPr>
            <w:tcW w:w="3120" w:type="dxa"/>
          </w:tcPr>
          <w:p w14:paraId="0DCC3964">
            <w:pPr>
              <w:rPr>
                <w:rFonts w:hint="default" w:ascii="宋体" w:hAnsi="宋体"/>
                <w:szCs w:val="21"/>
              </w:rPr>
            </w:pPr>
          </w:p>
        </w:tc>
        <w:tc>
          <w:tcPr>
            <w:tcW w:w="3654" w:type="dxa"/>
          </w:tcPr>
          <w:p w14:paraId="5BAE08C8">
            <w:pPr>
              <w:rPr>
                <w:rFonts w:hint="default" w:ascii="宋体" w:hAnsi="宋体"/>
                <w:szCs w:val="21"/>
              </w:rPr>
            </w:pPr>
          </w:p>
        </w:tc>
        <w:tc>
          <w:tcPr>
            <w:tcW w:w="2317" w:type="dxa"/>
          </w:tcPr>
          <w:p w14:paraId="3222214A">
            <w:pPr>
              <w:rPr>
                <w:rFonts w:hint="default" w:ascii="宋体" w:hAnsi="宋体"/>
                <w:szCs w:val="21"/>
              </w:rPr>
            </w:pPr>
          </w:p>
        </w:tc>
      </w:tr>
      <w:tr w14:paraId="5731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704ABE8B">
            <w:pPr>
              <w:jc w:val="center"/>
              <w:rPr>
                <w:rFonts w:hint="default" w:ascii="宋体" w:hAnsi="宋体"/>
                <w:szCs w:val="21"/>
              </w:rPr>
            </w:pPr>
            <w:r>
              <w:rPr>
                <w:rFonts w:ascii="宋体" w:hAnsi="宋体"/>
                <w:szCs w:val="21"/>
              </w:rPr>
              <w:t>3</w:t>
            </w:r>
          </w:p>
        </w:tc>
        <w:tc>
          <w:tcPr>
            <w:tcW w:w="3120" w:type="dxa"/>
          </w:tcPr>
          <w:p w14:paraId="32BCA0EE">
            <w:pPr>
              <w:rPr>
                <w:rFonts w:hint="default" w:ascii="宋体" w:hAnsi="宋体"/>
                <w:szCs w:val="21"/>
              </w:rPr>
            </w:pPr>
          </w:p>
        </w:tc>
        <w:tc>
          <w:tcPr>
            <w:tcW w:w="3654" w:type="dxa"/>
          </w:tcPr>
          <w:p w14:paraId="48777CC3">
            <w:pPr>
              <w:rPr>
                <w:rFonts w:hint="default" w:ascii="宋体" w:hAnsi="宋体"/>
                <w:szCs w:val="21"/>
              </w:rPr>
            </w:pPr>
          </w:p>
        </w:tc>
        <w:tc>
          <w:tcPr>
            <w:tcW w:w="2317" w:type="dxa"/>
          </w:tcPr>
          <w:p w14:paraId="100E5BD2">
            <w:pPr>
              <w:rPr>
                <w:rFonts w:hint="default" w:ascii="宋体" w:hAnsi="宋体"/>
                <w:szCs w:val="21"/>
              </w:rPr>
            </w:pPr>
          </w:p>
        </w:tc>
      </w:tr>
      <w:tr w14:paraId="0C33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4D47FA98">
            <w:pPr>
              <w:jc w:val="center"/>
              <w:rPr>
                <w:rFonts w:hint="default" w:ascii="宋体" w:hAnsi="宋体"/>
                <w:szCs w:val="21"/>
              </w:rPr>
            </w:pPr>
            <w:r>
              <w:rPr>
                <w:rFonts w:ascii="宋体" w:hAnsi="宋体"/>
                <w:szCs w:val="21"/>
              </w:rPr>
              <w:t>...</w:t>
            </w:r>
          </w:p>
        </w:tc>
        <w:tc>
          <w:tcPr>
            <w:tcW w:w="3120" w:type="dxa"/>
          </w:tcPr>
          <w:p w14:paraId="75257471">
            <w:pPr>
              <w:pStyle w:val="11"/>
              <w:rPr>
                <w:rFonts w:ascii="宋体" w:hAnsi="宋体"/>
                <w:szCs w:val="21"/>
              </w:rPr>
            </w:pPr>
          </w:p>
        </w:tc>
        <w:tc>
          <w:tcPr>
            <w:tcW w:w="3654" w:type="dxa"/>
          </w:tcPr>
          <w:p w14:paraId="69C590BC">
            <w:pPr>
              <w:rPr>
                <w:rFonts w:hint="default" w:ascii="宋体" w:hAnsi="宋体"/>
                <w:szCs w:val="21"/>
              </w:rPr>
            </w:pPr>
          </w:p>
        </w:tc>
        <w:tc>
          <w:tcPr>
            <w:tcW w:w="2317" w:type="dxa"/>
          </w:tcPr>
          <w:p w14:paraId="399371D0">
            <w:pPr>
              <w:rPr>
                <w:rFonts w:hint="default" w:ascii="宋体" w:hAnsi="宋体"/>
                <w:szCs w:val="21"/>
              </w:rPr>
            </w:pPr>
          </w:p>
        </w:tc>
      </w:tr>
    </w:tbl>
    <w:p w14:paraId="7844434D">
      <w:pPr>
        <w:spacing w:before="120" w:beforeLines="50" w:line="400" w:lineRule="exact"/>
        <w:jc w:val="both"/>
        <w:rPr>
          <w:rFonts w:ascii="宋体" w:hAnsi="宋体"/>
        </w:rPr>
      </w:pPr>
      <w:r>
        <w:rPr>
          <w:rFonts w:hint="eastAsia" w:ascii="宋体" w:hAnsi="宋体"/>
        </w:rPr>
        <w:t>说明：</w:t>
      </w:r>
      <w:r>
        <w:rPr>
          <w:rFonts w:hint="eastAsia" w:ascii="宋体" w:hAnsi="宋体"/>
          <w:lang w:eastAsia="zh-CN"/>
        </w:rPr>
        <w:t>供应商</w:t>
      </w:r>
      <w:r>
        <w:rPr>
          <w:rFonts w:hint="eastAsia" w:ascii="宋体" w:hAnsi="宋体"/>
        </w:rPr>
        <w:t>对应</w:t>
      </w:r>
      <w:r>
        <w:rPr>
          <w:rFonts w:hint="eastAsia" w:ascii="宋体" w:hAnsi="宋体"/>
          <w:lang w:eastAsia="zh-CN"/>
        </w:rPr>
        <w:t>采购</w:t>
      </w:r>
      <w:r>
        <w:rPr>
          <w:rFonts w:hint="eastAsia" w:ascii="宋体" w:hAnsi="宋体"/>
        </w:rPr>
        <w:t>文件</w:t>
      </w:r>
      <w:r>
        <w:rPr>
          <w:rFonts w:hint="eastAsia" w:ascii="宋体" w:hAnsi="宋体"/>
          <w:lang w:eastAsia="zh-CN"/>
        </w:rPr>
        <w:t>“用户需求书”中一般</w:t>
      </w:r>
      <w:r>
        <w:rPr>
          <w:rFonts w:hint="eastAsia"/>
        </w:rPr>
        <w:t>性</w:t>
      </w:r>
      <w:r>
        <w:rPr>
          <w:rFonts w:hint="eastAsia" w:ascii="宋体" w:hAnsi="宋体"/>
        </w:rPr>
        <w:t>条款逐条应答并按要求填写</w:t>
      </w:r>
      <w:r>
        <w:rPr>
          <w:rFonts w:hint="eastAsia" w:ascii="宋体" w:hAnsi="宋体"/>
          <w:lang w:eastAsia="zh-CN"/>
        </w:rPr>
        <w:t>此</w:t>
      </w:r>
      <w:r>
        <w:rPr>
          <w:rFonts w:hint="eastAsia" w:ascii="宋体" w:hAnsi="宋体"/>
        </w:rPr>
        <w:t>表。</w:t>
      </w:r>
    </w:p>
    <w:p w14:paraId="770F1B16">
      <w:pPr>
        <w:adjustRightInd w:val="0"/>
        <w:snapToGrid w:val="0"/>
        <w:spacing w:line="360" w:lineRule="auto"/>
        <w:rPr>
          <w:rFonts w:hint="default" w:ascii="宋体" w:hAnsi="宋体"/>
          <w:b/>
          <w:lang w:val="en-GB"/>
        </w:rPr>
      </w:pPr>
    </w:p>
    <w:p w14:paraId="2F45030F">
      <w:pPr>
        <w:adjustRightInd w:val="0"/>
        <w:snapToGrid w:val="0"/>
        <w:spacing w:line="360" w:lineRule="auto"/>
        <w:rPr>
          <w:rFonts w:hint="default" w:ascii="宋体" w:hAnsi="宋体"/>
        </w:rPr>
      </w:pPr>
    </w:p>
    <w:p w14:paraId="2F966918">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D67CC99">
      <w:pPr>
        <w:autoSpaceDE w:val="0"/>
        <w:autoSpaceDN w:val="0"/>
        <w:adjustRightInd w:val="0"/>
        <w:spacing w:line="360" w:lineRule="auto"/>
        <w:ind w:left="420"/>
        <w:rPr>
          <w:rFonts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47F246A">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79B5BEA5">
      <w:pPr>
        <w:pStyle w:val="7"/>
        <w:numPr>
          <w:ilvl w:val="0"/>
          <w:numId w:val="0"/>
        </w:numPr>
        <w:spacing w:line="360" w:lineRule="auto"/>
        <w:jc w:val="center"/>
        <w:outlineLvl w:val="0"/>
        <w:rPr>
          <w:rFonts w:hint="eastAsia" w:cs="宋体"/>
          <w:b/>
          <w:bCs/>
          <w:sz w:val="28"/>
          <w:szCs w:val="28"/>
        </w:rPr>
      </w:pPr>
      <w:r>
        <w:rPr>
          <w:rFonts w:hint="eastAsia" w:cs="宋体"/>
          <w:b/>
          <w:bCs/>
          <w:sz w:val="28"/>
          <w:szCs w:val="28"/>
          <w:lang w:eastAsia="zh-CN"/>
        </w:rPr>
        <w:t>四、</w:t>
      </w:r>
      <w:r>
        <w:rPr>
          <w:rFonts w:hint="eastAsia" w:cs="宋体"/>
          <w:b/>
          <w:bCs/>
          <w:sz w:val="28"/>
          <w:szCs w:val="28"/>
        </w:rPr>
        <w:t>价格部分</w:t>
      </w:r>
    </w:p>
    <w:p w14:paraId="3301220F">
      <w:pPr>
        <w:pStyle w:val="7"/>
        <w:numPr>
          <w:ilvl w:val="0"/>
          <w:numId w:val="0"/>
        </w:numPr>
        <w:spacing w:line="360" w:lineRule="auto"/>
        <w:jc w:val="both"/>
        <w:outlineLvl w:val="0"/>
        <w:rPr>
          <w:rFonts w:hint="eastAsia" w:cs="宋体"/>
          <w:b/>
          <w:bCs/>
          <w:sz w:val="28"/>
          <w:szCs w:val="28"/>
        </w:rPr>
      </w:pPr>
    </w:p>
    <w:p w14:paraId="2ACCD013">
      <w:pPr>
        <w:adjustRightInd w:val="0"/>
        <w:snapToGrid w:val="0"/>
        <w:spacing w:line="360" w:lineRule="auto"/>
        <w:rPr>
          <w:rFonts w:hint="eastAsia" w:ascii="宋体" w:hAnsi="宋体" w:eastAsia="宋体"/>
          <w:lang w:eastAsia="zh-CN"/>
        </w:rPr>
      </w:pPr>
      <w:r>
        <w:rPr>
          <w:rFonts w:hint="eastAsia" w:ascii="宋体" w:hAnsi="宋体"/>
          <w:lang w:eastAsia="zh-CN"/>
        </w:rPr>
        <w:t>项目名称：</w:t>
      </w:r>
      <w:r>
        <w:rPr>
          <w:rFonts w:hint="eastAsia" w:ascii="宋体" w:hAnsi="宋体"/>
          <w:b/>
          <w:bCs/>
          <w:lang w:eastAsia="zh-CN"/>
        </w:rPr>
        <w:t>中山市黄圃人民医院工会委员会2025年秋游活动服务项目（项目编号：PYCG-GH-202510-01）</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14:paraId="2739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vAlign w:val="center"/>
          </w:tcPr>
          <w:p w14:paraId="61265391">
            <w:pPr>
              <w:jc w:val="center"/>
              <w:rPr>
                <w:rFonts w:ascii="宋体" w:hAnsi="宋体" w:cs="Arial Unicode MS"/>
                <w:szCs w:val="28"/>
              </w:rPr>
            </w:pPr>
            <w:r>
              <w:rPr>
                <w:rFonts w:hint="eastAsia" w:ascii="宋体" w:hAnsi="宋体"/>
                <w:szCs w:val="28"/>
              </w:rPr>
              <w:t>项目名称</w:t>
            </w:r>
          </w:p>
        </w:tc>
        <w:tc>
          <w:tcPr>
            <w:tcW w:w="6022" w:type="dxa"/>
            <w:vAlign w:val="center"/>
          </w:tcPr>
          <w:p w14:paraId="7F0ECEF1">
            <w:pPr>
              <w:jc w:val="center"/>
              <w:rPr>
                <w:rFonts w:ascii="宋体" w:hAnsi="宋体" w:cs="Arial Unicode MS"/>
                <w:szCs w:val="28"/>
              </w:rPr>
            </w:pPr>
            <w:r>
              <w:rPr>
                <w:rFonts w:hint="eastAsia"/>
                <w:b/>
                <w:szCs w:val="21"/>
                <w:lang w:val="en-US" w:eastAsia="zh-CN"/>
              </w:rPr>
              <w:t>报价</w:t>
            </w:r>
            <w:r>
              <w:rPr>
                <w:rFonts w:hint="eastAsia"/>
                <w:b/>
                <w:szCs w:val="21"/>
              </w:rPr>
              <w:t>（元</w:t>
            </w:r>
            <w:r>
              <w:rPr>
                <w:rFonts w:hint="eastAsia"/>
                <w:b/>
                <w:szCs w:val="21"/>
                <w:lang w:val="en-US" w:eastAsia="zh-CN"/>
              </w:rPr>
              <w:t>/人</w:t>
            </w:r>
            <w:r>
              <w:rPr>
                <w:rFonts w:hint="eastAsia"/>
                <w:b/>
                <w:szCs w:val="21"/>
              </w:rPr>
              <w:t>）</w:t>
            </w:r>
          </w:p>
        </w:tc>
      </w:tr>
      <w:tr w14:paraId="20D1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Merge w:val="restart"/>
            <w:vAlign w:val="center"/>
          </w:tcPr>
          <w:p w14:paraId="541963DF">
            <w:pPr>
              <w:jc w:val="center"/>
              <w:rPr>
                <w:rFonts w:hint="eastAsia" w:ascii="宋体" w:hAnsi="宋体" w:cs="Arial Unicode MS"/>
                <w:szCs w:val="28"/>
              </w:rPr>
            </w:pPr>
            <w:r>
              <w:rPr>
                <w:rFonts w:hint="eastAsia" w:ascii="宋体" w:hAnsi="宋体" w:cs="Arial Unicode MS"/>
                <w:szCs w:val="28"/>
                <w:lang w:eastAsia="zh-CN"/>
              </w:rPr>
              <w:t>中山市黄圃人民医院工会委员会2025年秋游活动服务项目（项目编号：PYCG-GH-202510-01）</w:t>
            </w:r>
          </w:p>
        </w:tc>
        <w:tc>
          <w:tcPr>
            <w:tcW w:w="6022" w:type="dxa"/>
            <w:vAlign w:val="top"/>
          </w:tcPr>
          <w:p w14:paraId="3271C0BC">
            <w:pPr>
              <w:rPr>
                <w:rFonts w:hint="eastAsia"/>
                <w:sz w:val="24"/>
                <w:szCs w:val="24"/>
                <w:lang w:val="en-US" w:eastAsia="zh-CN"/>
              </w:rPr>
            </w:pPr>
            <w:r>
              <w:rPr>
                <w:rFonts w:hint="eastAsia"/>
                <w:sz w:val="21"/>
                <w:szCs w:val="21"/>
                <w:lang w:val="en-US" w:eastAsia="zh-CN"/>
              </w:rPr>
              <w:t>路线一：佛山美的鹭湖安纳希小镇---高明盈香心动乐园</w:t>
            </w:r>
          </w:p>
          <w:p w14:paraId="1CCC81CF">
            <w:pPr>
              <w:rPr>
                <w:rFonts w:hint="eastAsia" w:ascii="宋体" w:hAnsi="宋体" w:cs="Arial Unicode MS"/>
                <w:szCs w:val="28"/>
              </w:rPr>
            </w:pPr>
          </w:p>
          <w:p w14:paraId="2B62A8B3">
            <w:pPr>
              <w:rPr>
                <w:rFonts w:ascii="宋体" w:hAnsi="宋体" w:cs="Arial Unicode MS"/>
                <w:szCs w:val="28"/>
              </w:rPr>
            </w:pPr>
            <w:r>
              <w:rPr>
                <w:rFonts w:hint="eastAsia" w:ascii="宋体" w:hAnsi="宋体" w:cs="Arial Unicode MS"/>
                <w:szCs w:val="28"/>
              </w:rPr>
              <w:t>大写：</w:t>
            </w:r>
          </w:p>
          <w:p w14:paraId="784A1101">
            <w:pPr>
              <w:jc w:val="both"/>
              <w:rPr>
                <w:rFonts w:hint="eastAsia" w:ascii="宋体" w:hAnsi="宋体" w:cs="Arial Unicode MS"/>
                <w:szCs w:val="28"/>
              </w:rPr>
            </w:pPr>
          </w:p>
          <w:p w14:paraId="59173CCA">
            <w:pPr>
              <w:pStyle w:val="11"/>
              <w:rPr>
                <w:rFonts w:hint="eastAsia"/>
              </w:rPr>
            </w:pPr>
          </w:p>
          <w:p w14:paraId="68BF52F3">
            <w:pPr>
              <w:rPr>
                <w:rFonts w:hint="eastAsia" w:ascii="宋体" w:hAnsi="宋体" w:cs="Arial Unicode MS"/>
                <w:szCs w:val="28"/>
              </w:rPr>
            </w:pPr>
            <w:r>
              <w:rPr>
                <w:rFonts w:hint="eastAsia" w:ascii="宋体" w:hAnsi="宋体" w:cs="Arial Unicode MS"/>
                <w:szCs w:val="28"/>
              </w:rPr>
              <w:t>小写：</w:t>
            </w:r>
          </w:p>
        </w:tc>
      </w:tr>
      <w:tr w14:paraId="0BC3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Merge w:val="continue"/>
            <w:vAlign w:val="center"/>
          </w:tcPr>
          <w:p w14:paraId="695F964B">
            <w:pPr>
              <w:jc w:val="center"/>
              <w:rPr>
                <w:rFonts w:hint="eastAsia" w:ascii="宋体" w:hAnsi="宋体" w:cs="Arial Unicode MS"/>
                <w:szCs w:val="28"/>
                <w:lang w:eastAsia="zh-CN"/>
              </w:rPr>
            </w:pPr>
          </w:p>
        </w:tc>
        <w:tc>
          <w:tcPr>
            <w:tcW w:w="6022" w:type="dxa"/>
            <w:vAlign w:val="top"/>
          </w:tcPr>
          <w:p w14:paraId="2CDF2251">
            <w:pPr>
              <w:rPr>
                <w:rFonts w:hint="eastAsia"/>
                <w:sz w:val="21"/>
                <w:szCs w:val="21"/>
                <w:lang w:val="en-US" w:eastAsia="zh-CN"/>
              </w:rPr>
            </w:pPr>
            <w:r>
              <w:rPr>
                <w:rFonts w:hint="eastAsia"/>
                <w:sz w:val="21"/>
                <w:szCs w:val="21"/>
                <w:lang w:val="en-US" w:eastAsia="zh-CN"/>
              </w:rPr>
              <w:t>路线二：深中通道---南沙天后宫---深圳欢乐港湾</w:t>
            </w:r>
          </w:p>
          <w:p w14:paraId="15C393F8">
            <w:pPr>
              <w:rPr>
                <w:rFonts w:hint="eastAsia"/>
                <w:sz w:val="24"/>
                <w:szCs w:val="24"/>
                <w:lang w:val="en-US" w:eastAsia="zh-CN"/>
              </w:rPr>
            </w:pPr>
          </w:p>
          <w:p w14:paraId="0E5F96E3">
            <w:pPr>
              <w:rPr>
                <w:rFonts w:ascii="宋体" w:hAnsi="宋体" w:cs="Arial Unicode MS"/>
                <w:szCs w:val="28"/>
              </w:rPr>
            </w:pPr>
            <w:r>
              <w:rPr>
                <w:rFonts w:hint="eastAsia" w:ascii="宋体" w:hAnsi="宋体" w:cs="Arial Unicode MS"/>
                <w:szCs w:val="28"/>
              </w:rPr>
              <w:t>大写：</w:t>
            </w:r>
          </w:p>
          <w:p w14:paraId="2B81BF09">
            <w:pPr>
              <w:jc w:val="center"/>
              <w:rPr>
                <w:rFonts w:hint="eastAsia" w:ascii="宋体" w:hAnsi="宋体" w:cs="Arial Unicode MS"/>
                <w:szCs w:val="28"/>
              </w:rPr>
            </w:pPr>
          </w:p>
          <w:p w14:paraId="465F67C9">
            <w:pPr>
              <w:pStyle w:val="11"/>
              <w:rPr>
                <w:rFonts w:hint="eastAsia"/>
              </w:rPr>
            </w:pPr>
          </w:p>
          <w:p w14:paraId="2139D504">
            <w:pPr>
              <w:rPr>
                <w:rFonts w:hint="eastAsia" w:ascii="宋体" w:hAnsi="宋体" w:cs="Arial Unicode MS"/>
                <w:szCs w:val="28"/>
              </w:rPr>
            </w:pPr>
            <w:r>
              <w:rPr>
                <w:rFonts w:hint="eastAsia" w:ascii="宋体" w:hAnsi="宋体" w:cs="Arial Unicode MS"/>
                <w:szCs w:val="28"/>
              </w:rPr>
              <w:t>小写：</w:t>
            </w:r>
          </w:p>
        </w:tc>
      </w:tr>
    </w:tbl>
    <w:p w14:paraId="55DD586F">
      <w:pPr>
        <w:spacing w:line="360" w:lineRule="auto"/>
        <w:rPr>
          <w:rFonts w:hint="eastAsia" w:eastAsia="宋体"/>
          <w:b/>
          <w:szCs w:val="21"/>
          <w:lang w:eastAsia="zh-CN"/>
        </w:rPr>
      </w:pPr>
      <w:r>
        <w:rPr>
          <w:rFonts w:hint="eastAsia"/>
          <w:b/>
          <w:szCs w:val="21"/>
        </w:rPr>
        <w:t>备注：1、报价保留小数点后2位，四舍五入</w:t>
      </w:r>
      <w:r>
        <w:rPr>
          <w:rFonts w:hint="eastAsia"/>
          <w:b/>
          <w:szCs w:val="21"/>
          <w:lang w:eastAsia="zh-CN"/>
        </w:rPr>
        <w:t>，大小写不一致的以大写为准。</w:t>
      </w:r>
    </w:p>
    <w:p w14:paraId="5AFBB502">
      <w:pPr>
        <w:spacing w:line="360" w:lineRule="auto"/>
        <w:ind w:firstLine="632" w:firstLineChars="300"/>
        <w:rPr>
          <w:rFonts w:hint="eastAsia" w:eastAsia="宋体"/>
          <w:b/>
          <w:szCs w:val="21"/>
          <w:lang w:eastAsia="zh-CN"/>
        </w:rPr>
      </w:pPr>
      <w:r>
        <w:rPr>
          <w:rFonts w:hint="eastAsia"/>
          <w:b/>
          <w:szCs w:val="21"/>
          <w:lang w:val="en-US" w:eastAsia="zh-CN"/>
        </w:rPr>
        <w:t>2、</w:t>
      </w:r>
      <w:r>
        <w:rPr>
          <w:rFonts w:hint="eastAsia"/>
          <w:b/>
          <w:szCs w:val="21"/>
          <w:lang w:eastAsia="zh-CN"/>
        </w:rPr>
        <w:t>货币单位为人民币。</w:t>
      </w:r>
    </w:p>
    <w:p w14:paraId="3081DBED">
      <w:pPr>
        <w:autoSpaceDE w:val="0"/>
        <w:autoSpaceDN w:val="0"/>
        <w:adjustRightInd w:val="0"/>
        <w:spacing w:beforeLines="25" w:line="300" w:lineRule="auto"/>
        <w:jc w:val="left"/>
        <w:rPr>
          <w:rFonts w:hint="eastAsia" w:ascii="宋体" w:hAnsi="宋体" w:eastAsia="宋体" w:cs="Times New Roman"/>
          <w:b/>
          <w:bCs/>
          <w:kern w:val="2"/>
          <w:sz w:val="32"/>
          <w:szCs w:val="32"/>
          <w:u w:val="none"/>
          <w:lang w:val="en-US" w:eastAsia="zh-CN" w:bidi="ar-SA"/>
        </w:rPr>
      </w:pPr>
    </w:p>
    <w:p w14:paraId="27F0E585">
      <w:pPr>
        <w:spacing w:line="300" w:lineRule="auto"/>
        <w:ind w:firstLine="420" w:firstLineChars="200"/>
        <w:rPr>
          <w:rFonts w:hint="default" w:ascii="宋体" w:hAnsi="宋体"/>
          <w:szCs w:val="21"/>
          <w:lang w:bidi="en-US"/>
        </w:rPr>
      </w:pPr>
    </w:p>
    <w:p w14:paraId="61D03982">
      <w:pPr>
        <w:autoSpaceDE w:val="0"/>
        <w:autoSpaceDN w:val="0"/>
        <w:adjustRightInd w:val="0"/>
        <w:spacing w:line="360" w:lineRule="auto"/>
        <w:ind w:left="420"/>
        <w:rPr>
          <w:rFonts w:hint="eastAsia" w:ascii="宋体" w:hAnsi="宋体" w:eastAsia="宋体"/>
          <w:sz w:val="22"/>
          <w:szCs w:val="21"/>
          <w:lang w:val="en-US" w:eastAsia="zh-CN"/>
        </w:rPr>
      </w:pPr>
    </w:p>
    <w:p w14:paraId="5EEAF3C3">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EB216B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C086959">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2C12F286">
      <w:pPr>
        <w:numPr>
          <w:ilvl w:val="0"/>
          <w:numId w:val="0"/>
        </w:numPr>
        <w:tabs>
          <w:tab w:val="left" w:pos="1023"/>
        </w:tabs>
        <w:bidi w:val="0"/>
        <w:jc w:val="both"/>
        <w:rPr>
          <w:rFonts w:hint="eastAsia" w:eastAsia="宋体"/>
          <w:lang w:eastAsia="zh-CN"/>
        </w:rPr>
      </w:pPr>
    </w:p>
    <w:p w14:paraId="12ACAFAC">
      <w:pPr>
        <w:pStyle w:val="11"/>
        <w:rPr>
          <w:rFonts w:hint="eastAsia" w:eastAsia="宋体"/>
          <w:lang w:eastAsia="zh-CN"/>
        </w:rPr>
      </w:pPr>
    </w:p>
    <w:p w14:paraId="0203C848">
      <w:pPr>
        <w:pStyle w:val="7"/>
        <w:spacing w:line="360" w:lineRule="auto"/>
        <w:ind w:firstLine="0" w:firstLineChars="0"/>
        <w:jc w:val="center"/>
        <w:outlineLvl w:val="0"/>
        <w:rPr>
          <w:rFonts w:hint="eastAsia" w:cs="宋体"/>
          <w:b/>
          <w:bCs/>
          <w:sz w:val="28"/>
          <w:szCs w:val="28"/>
          <w:lang w:val="en-US" w:eastAsia="zh-CN"/>
        </w:rPr>
      </w:pPr>
    </w:p>
    <w:p w14:paraId="1D9A690C">
      <w:pPr>
        <w:pStyle w:val="7"/>
        <w:spacing w:line="360" w:lineRule="auto"/>
        <w:ind w:firstLine="0" w:firstLineChars="0"/>
        <w:jc w:val="center"/>
        <w:outlineLvl w:val="0"/>
        <w:rPr>
          <w:rFonts w:hint="eastAsia" w:cs="宋体"/>
          <w:b/>
          <w:bCs/>
          <w:sz w:val="28"/>
          <w:szCs w:val="28"/>
          <w:lang w:val="en-US" w:eastAsia="zh-CN"/>
        </w:rPr>
      </w:pPr>
    </w:p>
    <w:p w14:paraId="2D614D4F">
      <w:pPr>
        <w:spacing w:line="360" w:lineRule="auto"/>
        <w:ind w:firstLine="0" w:firstLineChars="0"/>
        <w:jc w:val="center"/>
        <w:outlineLvl w:val="0"/>
        <w:rPr>
          <w:rFonts w:hint="eastAsia" w:cs="宋体"/>
          <w:b/>
          <w:bCs/>
          <w:sz w:val="28"/>
          <w:szCs w:val="28"/>
          <w:lang w:val="en-US" w:eastAsia="zh-CN"/>
        </w:rPr>
      </w:pPr>
      <w:r>
        <w:rPr>
          <w:rFonts w:hint="eastAsia" w:cs="宋体"/>
          <w:b/>
          <w:bCs/>
          <w:sz w:val="28"/>
          <w:szCs w:val="28"/>
          <w:lang w:val="en-US" w:eastAsia="zh-CN"/>
        </w:rPr>
        <w:br w:type="page"/>
      </w:r>
    </w:p>
    <w:p w14:paraId="13CAC8BB">
      <w:pPr>
        <w:pStyle w:val="7"/>
        <w:spacing w:line="360" w:lineRule="auto"/>
        <w:ind w:firstLine="0" w:firstLineChars="0"/>
        <w:jc w:val="center"/>
        <w:outlineLvl w:val="0"/>
        <w:rPr>
          <w:rFonts w:hint="default" w:eastAsia="宋体"/>
          <w:lang w:val="en-US" w:eastAsia="zh-CN"/>
        </w:rPr>
      </w:pPr>
      <w:r>
        <w:rPr>
          <w:rFonts w:hint="eastAsia" w:cs="宋体"/>
          <w:b/>
          <w:bCs/>
          <w:sz w:val="28"/>
          <w:szCs w:val="28"/>
          <w:lang w:val="en-US" w:eastAsia="zh-CN"/>
        </w:rPr>
        <w:t>五</w:t>
      </w:r>
      <w:r>
        <w:rPr>
          <w:rFonts w:hint="eastAsia" w:cs="宋体"/>
          <w:b/>
          <w:bCs/>
          <w:sz w:val="28"/>
          <w:szCs w:val="28"/>
        </w:rPr>
        <w:t>、</w:t>
      </w:r>
      <w:r>
        <w:rPr>
          <w:rFonts w:hint="eastAsia" w:cs="宋体"/>
          <w:b/>
          <w:bCs/>
          <w:sz w:val="28"/>
          <w:szCs w:val="28"/>
          <w:lang w:val="en-US" w:eastAsia="zh-CN"/>
        </w:rPr>
        <w:t>其他响应资料</w:t>
      </w:r>
    </w:p>
    <w:p w14:paraId="54ABCF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336C2EB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6017859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highlight w:val="none"/>
          <w:lang w:val="en-US" w:eastAsia="zh-CN" w:bidi="ar-SA"/>
        </w:rPr>
      </w:pPr>
      <w:r>
        <w:rPr>
          <w:rFonts w:hint="eastAsia"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cs="宋体"/>
          <w:kern w:val="2"/>
          <w:sz w:val="24"/>
          <w:szCs w:val="24"/>
          <w:highlight w:val="none"/>
          <w:lang w:val="en-US" w:eastAsia="zh-CN" w:bidi="ar-SA"/>
        </w:rPr>
        <w:t>路线行程方案。</w:t>
      </w:r>
    </w:p>
    <w:p w14:paraId="42118BF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2EAE7F5">
      <w:pPr>
        <w:widowControl/>
        <w:tabs>
          <w:tab w:val="left" w:pos="636"/>
        </w:tabs>
        <w:autoSpaceDE w:val="0"/>
        <w:autoSpaceDN w:val="0"/>
        <w:spacing w:line="360" w:lineRule="auto"/>
        <w:jc w:val="left"/>
        <w:textAlignment w:val="bottom"/>
        <w:rPr>
          <w:rFonts w:ascii="宋体" w:hAnsi="宋体"/>
          <w:sz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总体服务方案</w:t>
      </w:r>
      <w:r>
        <w:rPr>
          <w:rFonts w:hint="eastAsia" w:ascii="宋体" w:hAnsi="宋体" w:cs="宋体"/>
          <w:kern w:val="2"/>
          <w:sz w:val="24"/>
          <w:szCs w:val="24"/>
          <w:highlight w:val="none"/>
          <w:lang w:val="en-US" w:eastAsia="zh-CN" w:bidi="ar-SA"/>
        </w:rPr>
        <w:t>（</w:t>
      </w:r>
      <w:r>
        <w:rPr>
          <w:rFonts w:ascii="宋体" w:hAnsi="宋体"/>
          <w:sz w:val="24"/>
          <w:highlight w:val="none"/>
        </w:rPr>
        <w:t>方案包括但不限于服务流程、</w:t>
      </w:r>
      <w:r>
        <w:rPr>
          <w:rFonts w:hint="eastAsia" w:ascii="宋体" w:hAnsi="宋体"/>
          <w:sz w:val="24"/>
          <w:highlight w:val="none"/>
          <w:lang w:eastAsia="zh-CN"/>
        </w:rPr>
        <w:t>安全保障措施、服务保障措施、应急处理办法</w:t>
      </w:r>
      <w:r>
        <w:rPr>
          <w:rFonts w:hint="eastAsia" w:ascii="宋体" w:hAnsi="宋体" w:eastAsia="宋体" w:cs="宋体"/>
          <w:kern w:val="2"/>
          <w:sz w:val="24"/>
          <w:szCs w:val="24"/>
          <w:highlight w:val="none"/>
          <w:lang w:val="en-US" w:eastAsia="zh-CN" w:bidi="ar-SA"/>
        </w:rPr>
        <w:t>等</w:t>
      </w:r>
      <w:r>
        <w:rPr>
          <w:rFonts w:hint="eastAsia" w:ascii="宋体" w:hAnsi="宋体" w:cs="宋体"/>
          <w:kern w:val="2"/>
          <w:sz w:val="24"/>
          <w:szCs w:val="24"/>
          <w:highlight w:val="none"/>
          <w:lang w:val="en-US" w:eastAsia="zh-CN" w:bidi="ar-SA"/>
        </w:rPr>
        <w:t>）；</w:t>
      </w:r>
    </w:p>
    <w:p w14:paraId="6BA0A6F7">
      <w:pPr>
        <w:pStyle w:val="11"/>
        <w:rPr>
          <w:rFonts w:hint="eastAsia" w:ascii="宋体" w:hAnsi="宋体" w:cs="宋体"/>
          <w:kern w:val="2"/>
          <w:sz w:val="24"/>
          <w:szCs w:val="24"/>
          <w:lang w:val="en-US" w:eastAsia="zh-CN"/>
        </w:rPr>
      </w:pPr>
      <w:r>
        <w:rPr>
          <w:rFonts w:hint="eastAsia" w:ascii="宋体" w:hAnsi="宋体" w:cs="宋体"/>
          <w:kern w:val="2"/>
          <w:sz w:val="24"/>
          <w:szCs w:val="24"/>
          <w:lang w:val="en-US" w:eastAsia="zh-CN"/>
        </w:rPr>
        <w:t>4.拟投入的服务人员力量</w:t>
      </w:r>
    </w:p>
    <w:p w14:paraId="139E9F05">
      <w:pPr>
        <w:pStyle w:val="11"/>
        <w:rPr>
          <w:rFonts w:hint="eastAsia" w:ascii="宋体" w:hAnsi="宋体" w:cs="宋体"/>
          <w:kern w:val="2"/>
          <w:sz w:val="24"/>
          <w:szCs w:val="24"/>
          <w:lang w:val="en-US" w:eastAsia="zh-CN"/>
        </w:rPr>
      </w:pPr>
      <w:r>
        <w:rPr>
          <w:rFonts w:hint="eastAsia" w:ascii="宋体" w:hAnsi="宋体" w:cs="宋体"/>
          <w:kern w:val="2"/>
          <w:sz w:val="24"/>
          <w:szCs w:val="24"/>
          <w:lang w:val="en-US" w:eastAsia="zh-CN"/>
        </w:rPr>
        <w:t>5.客户评价情况</w:t>
      </w:r>
    </w:p>
    <w:p w14:paraId="2D25ED80">
      <w:pPr>
        <w:pStyle w:val="11"/>
        <w:rPr>
          <w:rFonts w:hint="eastAsia" w:ascii="宋体" w:hAnsi="宋体" w:cs="宋体"/>
          <w:kern w:val="2"/>
          <w:sz w:val="24"/>
          <w:szCs w:val="24"/>
          <w:lang w:val="en-US" w:eastAsia="zh-CN"/>
        </w:rPr>
      </w:pPr>
      <w:r>
        <w:rPr>
          <w:rFonts w:hint="eastAsia" w:ascii="宋体" w:hAnsi="宋体" w:cs="宋体"/>
          <w:kern w:val="2"/>
          <w:sz w:val="24"/>
          <w:szCs w:val="24"/>
          <w:lang w:val="en-US" w:eastAsia="zh-CN"/>
        </w:rPr>
        <w:t>6.保险购买（提供承诺函）</w:t>
      </w:r>
    </w:p>
    <w:p w14:paraId="755DC81C">
      <w:pPr>
        <w:pStyle w:val="11"/>
        <w:rPr>
          <w:rFonts w:hint="eastAsia" w:ascii="宋体" w:hAnsi="宋体" w:cs="宋体"/>
          <w:kern w:val="2"/>
          <w:sz w:val="24"/>
          <w:szCs w:val="24"/>
          <w:lang w:val="en-US" w:eastAsia="zh-CN"/>
        </w:rPr>
      </w:pPr>
      <w:r>
        <w:rPr>
          <w:rFonts w:hint="eastAsia" w:ascii="宋体" w:hAnsi="宋体" w:cs="宋体"/>
          <w:kern w:val="2"/>
          <w:sz w:val="24"/>
          <w:szCs w:val="24"/>
          <w:lang w:val="en-US" w:eastAsia="zh-CN"/>
        </w:rPr>
        <w:t>7.同类项目业绩</w:t>
      </w:r>
    </w:p>
    <w:p w14:paraId="2992F7E4">
      <w:pPr>
        <w:pStyle w:val="11"/>
        <w:rPr>
          <w:rFonts w:hint="default"/>
          <w:lang w:val="en-US" w:eastAsia="zh-CN"/>
        </w:rPr>
      </w:pPr>
      <w:r>
        <w:rPr>
          <w:rFonts w:hint="eastAsia"/>
          <w:lang w:val="en-US" w:eastAsia="zh-CN"/>
        </w:rPr>
        <w:t>……</w:t>
      </w:r>
    </w:p>
    <w:p w14:paraId="32ADEBE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15824C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D75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36DF8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D36DF8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4A45D492"/>
    <w:multiLevelType w:val="singleLevel"/>
    <w:tmpl w:val="4A45D49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513DB8"/>
    <w:rsid w:val="02976776"/>
    <w:rsid w:val="02A957C7"/>
    <w:rsid w:val="02C7081A"/>
    <w:rsid w:val="03004579"/>
    <w:rsid w:val="03242164"/>
    <w:rsid w:val="03371226"/>
    <w:rsid w:val="038C76D9"/>
    <w:rsid w:val="03906460"/>
    <w:rsid w:val="041666A8"/>
    <w:rsid w:val="041B1A3F"/>
    <w:rsid w:val="04841FC7"/>
    <w:rsid w:val="04864C6B"/>
    <w:rsid w:val="04B52C5F"/>
    <w:rsid w:val="05BD2FC2"/>
    <w:rsid w:val="05CF7265"/>
    <w:rsid w:val="05E355AA"/>
    <w:rsid w:val="05E8368D"/>
    <w:rsid w:val="067E501B"/>
    <w:rsid w:val="06B86A37"/>
    <w:rsid w:val="07387CCF"/>
    <w:rsid w:val="078D53EE"/>
    <w:rsid w:val="07A54248"/>
    <w:rsid w:val="07B84E3E"/>
    <w:rsid w:val="07D062F1"/>
    <w:rsid w:val="0800334E"/>
    <w:rsid w:val="08047295"/>
    <w:rsid w:val="081A1F05"/>
    <w:rsid w:val="082C06FE"/>
    <w:rsid w:val="08485B98"/>
    <w:rsid w:val="088F5575"/>
    <w:rsid w:val="08B96F5C"/>
    <w:rsid w:val="08C13381"/>
    <w:rsid w:val="08E27D9B"/>
    <w:rsid w:val="091E051D"/>
    <w:rsid w:val="092F58EE"/>
    <w:rsid w:val="098212D6"/>
    <w:rsid w:val="09AC1AD2"/>
    <w:rsid w:val="09B3696F"/>
    <w:rsid w:val="0A915DD3"/>
    <w:rsid w:val="0ABC7D83"/>
    <w:rsid w:val="0AD73934"/>
    <w:rsid w:val="0B0362B1"/>
    <w:rsid w:val="0B100BEF"/>
    <w:rsid w:val="0B7B0D3F"/>
    <w:rsid w:val="0BFC5FA0"/>
    <w:rsid w:val="0C1E34F8"/>
    <w:rsid w:val="0C2073DA"/>
    <w:rsid w:val="0C8E3E24"/>
    <w:rsid w:val="0C971011"/>
    <w:rsid w:val="0CE726F6"/>
    <w:rsid w:val="0D512708"/>
    <w:rsid w:val="0D626D15"/>
    <w:rsid w:val="0DEE2D3E"/>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DB5FC0"/>
    <w:rsid w:val="10DF2C80"/>
    <w:rsid w:val="10F43777"/>
    <w:rsid w:val="110E29D9"/>
    <w:rsid w:val="11323A3F"/>
    <w:rsid w:val="11370484"/>
    <w:rsid w:val="12FB3F33"/>
    <w:rsid w:val="13045604"/>
    <w:rsid w:val="131A38C4"/>
    <w:rsid w:val="13407D90"/>
    <w:rsid w:val="13B06FBA"/>
    <w:rsid w:val="141D612B"/>
    <w:rsid w:val="145528E3"/>
    <w:rsid w:val="14604B2B"/>
    <w:rsid w:val="15183362"/>
    <w:rsid w:val="151F4AC7"/>
    <w:rsid w:val="155142DE"/>
    <w:rsid w:val="160475A2"/>
    <w:rsid w:val="16275026"/>
    <w:rsid w:val="164A5C4C"/>
    <w:rsid w:val="166D4FED"/>
    <w:rsid w:val="168E0266"/>
    <w:rsid w:val="16A65F04"/>
    <w:rsid w:val="17604CAC"/>
    <w:rsid w:val="177369A8"/>
    <w:rsid w:val="17AD11C3"/>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4806BC"/>
    <w:rsid w:val="1D6C2642"/>
    <w:rsid w:val="1DA155AD"/>
    <w:rsid w:val="1DAC02A5"/>
    <w:rsid w:val="1E19740C"/>
    <w:rsid w:val="1EE53A09"/>
    <w:rsid w:val="1EF401AC"/>
    <w:rsid w:val="1F197111"/>
    <w:rsid w:val="1F8636A9"/>
    <w:rsid w:val="1FBA5176"/>
    <w:rsid w:val="1FC53D90"/>
    <w:rsid w:val="200C59D1"/>
    <w:rsid w:val="20370574"/>
    <w:rsid w:val="208617DF"/>
    <w:rsid w:val="20D70F32"/>
    <w:rsid w:val="20F55C3C"/>
    <w:rsid w:val="21DC13D3"/>
    <w:rsid w:val="22005E96"/>
    <w:rsid w:val="227C6712"/>
    <w:rsid w:val="22FE0FF6"/>
    <w:rsid w:val="233F4131"/>
    <w:rsid w:val="236C58CC"/>
    <w:rsid w:val="2409047A"/>
    <w:rsid w:val="243E6C26"/>
    <w:rsid w:val="24A33200"/>
    <w:rsid w:val="250F7D12"/>
    <w:rsid w:val="25437F83"/>
    <w:rsid w:val="25DA5140"/>
    <w:rsid w:val="26A95625"/>
    <w:rsid w:val="26D22DA5"/>
    <w:rsid w:val="26E17B0E"/>
    <w:rsid w:val="26EF3C3C"/>
    <w:rsid w:val="270D1F39"/>
    <w:rsid w:val="27213F13"/>
    <w:rsid w:val="272A46CB"/>
    <w:rsid w:val="27440EC2"/>
    <w:rsid w:val="278A3680"/>
    <w:rsid w:val="27C14C93"/>
    <w:rsid w:val="27F53E92"/>
    <w:rsid w:val="280750D4"/>
    <w:rsid w:val="282276F7"/>
    <w:rsid w:val="28285372"/>
    <w:rsid w:val="28384FB7"/>
    <w:rsid w:val="28416D4A"/>
    <w:rsid w:val="285E285A"/>
    <w:rsid w:val="292A6E89"/>
    <w:rsid w:val="29802F8C"/>
    <w:rsid w:val="29D67050"/>
    <w:rsid w:val="29FC542D"/>
    <w:rsid w:val="2A3929FF"/>
    <w:rsid w:val="2ADB59C0"/>
    <w:rsid w:val="2ADC101F"/>
    <w:rsid w:val="2AFF646D"/>
    <w:rsid w:val="2B3351DF"/>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CF6F32"/>
    <w:rsid w:val="2F280434"/>
    <w:rsid w:val="2F753F72"/>
    <w:rsid w:val="2FE235DB"/>
    <w:rsid w:val="3083486F"/>
    <w:rsid w:val="30977369"/>
    <w:rsid w:val="30DF24D4"/>
    <w:rsid w:val="31050DB3"/>
    <w:rsid w:val="31B82D3A"/>
    <w:rsid w:val="31D623F1"/>
    <w:rsid w:val="31DC350E"/>
    <w:rsid w:val="32256D6A"/>
    <w:rsid w:val="324C6101"/>
    <w:rsid w:val="32A4781C"/>
    <w:rsid w:val="32BC0735"/>
    <w:rsid w:val="3374275E"/>
    <w:rsid w:val="339E0904"/>
    <w:rsid w:val="33B92E80"/>
    <w:rsid w:val="33CB1301"/>
    <w:rsid w:val="33DA14EB"/>
    <w:rsid w:val="34501A27"/>
    <w:rsid w:val="34574C85"/>
    <w:rsid w:val="3490526F"/>
    <w:rsid w:val="34D9259E"/>
    <w:rsid w:val="35661288"/>
    <w:rsid w:val="35695BD9"/>
    <w:rsid w:val="35780FBB"/>
    <w:rsid w:val="35D0422D"/>
    <w:rsid w:val="362C53D1"/>
    <w:rsid w:val="36D215C7"/>
    <w:rsid w:val="36E70148"/>
    <w:rsid w:val="37187DB7"/>
    <w:rsid w:val="37320239"/>
    <w:rsid w:val="3799403C"/>
    <w:rsid w:val="37A516FF"/>
    <w:rsid w:val="37C11CC8"/>
    <w:rsid w:val="37E51995"/>
    <w:rsid w:val="383E473E"/>
    <w:rsid w:val="38444054"/>
    <w:rsid w:val="388C0A90"/>
    <w:rsid w:val="38CD161E"/>
    <w:rsid w:val="38CF286A"/>
    <w:rsid w:val="38FD146C"/>
    <w:rsid w:val="392A4D58"/>
    <w:rsid w:val="39CD2D91"/>
    <w:rsid w:val="3A2D123B"/>
    <w:rsid w:val="3A40479E"/>
    <w:rsid w:val="3A8D72B7"/>
    <w:rsid w:val="3A9A0355"/>
    <w:rsid w:val="3AA7701E"/>
    <w:rsid w:val="3AE0527E"/>
    <w:rsid w:val="3B13162C"/>
    <w:rsid w:val="3B2C087E"/>
    <w:rsid w:val="3BB23479"/>
    <w:rsid w:val="3BDF5C40"/>
    <w:rsid w:val="3C6A5B02"/>
    <w:rsid w:val="3C706E90"/>
    <w:rsid w:val="3C8555EF"/>
    <w:rsid w:val="3CCA0B47"/>
    <w:rsid w:val="3CF457B1"/>
    <w:rsid w:val="3CF74EBC"/>
    <w:rsid w:val="3D670FB7"/>
    <w:rsid w:val="3DB82DC7"/>
    <w:rsid w:val="3E171AFF"/>
    <w:rsid w:val="3E250017"/>
    <w:rsid w:val="3E2F3F92"/>
    <w:rsid w:val="3E301A13"/>
    <w:rsid w:val="3E740EBA"/>
    <w:rsid w:val="3F1955BD"/>
    <w:rsid w:val="3F302132"/>
    <w:rsid w:val="3F707B7C"/>
    <w:rsid w:val="3F740705"/>
    <w:rsid w:val="3FCF4259"/>
    <w:rsid w:val="40664F3F"/>
    <w:rsid w:val="40754A75"/>
    <w:rsid w:val="40EA2DB0"/>
    <w:rsid w:val="40F32BC3"/>
    <w:rsid w:val="411D76F7"/>
    <w:rsid w:val="41287D39"/>
    <w:rsid w:val="418A15CA"/>
    <w:rsid w:val="41BC4337"/>
    <w:rsid w:val="42031D97"/>
    <w:rsid w:val="421208FA"/>
    <w:rsid w:val="42183D64"/>
    <w:rsid w:val="421D22D4"/>
    <w:rsid w:val="426271D2"/>
    <w:rsid w:val="429A6A15"/>
    <w:rsid w:val="42AD5A17"/>
    <w:rsid w:val="431C742A"/>
    <w:rsid w:val="43271653"/>
    <w:rsid w:val="43423081"/>
    <w:rsid w:val="43745BB3"/>
    <w:rsid w:val="43D6442E"/>
    <w:rsid w:val="43F03308"/>
    <w:rsid w:val="44091435"/>
    <w:rsid w:val="448E19CC"/>
    <w:rsid w:val="44A059E2"/>
    <w:rsid w:val="44CC7873"/>
    <w:rsid w:val="44DA1805"/>
    <w:rsid w:val="44FE606C"/>
    <w:rsid w:val="454F3AE7"/>
    <w:rsid w:val="455E1A6A"/>
    <w:rsid w:val="4584426D"/>
    <w:rsid w:val="459A5807"/>
    <w:rsid w:val="45E10879"/>
    <w:rsid w:val="46030835"/>
    <w:rsid w:val="46850C97"/>
    <w:rsid w:val="46C35382"/>
    <w:rsid w:val="47583BC0"/>
    <w:rsid w:val="47617B01"/>
    <w:rsid w:val="47A424DA"/>
    <w:rsid w:val="47C82BFF"/>
    <w:rsid w:val="47F14576"/>
    <w:rsid w:val="482E4ADC"/>
    <w:rsid w:val="486B1C7E"/>
    <w:rsid w:val="48C66254"/>
    <w:rsid w:val="48CF0B4C"/>
    <w:rsid w:val="4911026D"/>
    <w:rsid w:val="491237A9"/>
    <w:rsid w:val="4A1B51A7"/>
    <w:rsid w:val="4ABC2C4E"/>
    <w:rsid w:val="4AD8457E"/>
    <w:rsid w:val="4B5C6F5D"/>
    <w:rsid w:val="4C5E5F05"/>
    <w:rsid w:val="4C755977"/>
    <w:rsid w:val="4CC76658"/>
    <w:rsid w:val="4CCD6413"/>
    <w:rsid w:val="4D6B132E"/>
    <w:rsid w:val="4D986AA5"/>
    <w:rsid w:val="4DD94895"/>
    <w:rsid w:val="4DF27705"/>
    <w:rsid w:val="4E6B5F05"/>
    <w:rsid w:val="4E9959BE"/>
    <w:rsid w:val="4ED161C7"/>
    <w:rsid w:val="4EF77109"/>
    <w:rsid w:val="4F4A1B61"/>
    <w:rsid w:val="4F6F7A9F"/>
    <w:rsid w:val="4FD1587B"/>
    <w:rsid w:val="500903DA"/>
    <w:rsid w:val="501347C3"/>
    <w:rsid w:val="507110F4"/>
    <w:rsid w:val="508942AC"/>
    <w:rsid w:val="50903C8D"/>
    <w:rsid w:val="51AF590D"/>
    <w:rsid w:val="51CF01DC"/>
    <w:rsid w:val="51EA5BBB"/>
    <w:rsid w:val="52037CF5"/>
    <w:rsid w:val="522B1438"/>
    <w:rsid w:val="523A7E46"/>
    <w:rsid w:val="527F2802"/>
    <w:rsid w:val="52DA78D9"/>
    <w:rsid w:val="52E57838"/>
    <w:rsid w:val="53682217"/>
    <w:rsid w:val="536C7F5A"/>
    <w:rsid w:val="538F5B7C"/>
    <w:rsid w:val="5449261D"/>
    <w:rsid w:val="54837309"/>
    <w:rsid w:val="54F6111E"/>
    <w:rsid w:val="553F319F"/>
    <w:rsid w:val="55651104"/>
    <w:rsid w:val="556A04C9"/>
    <w:rsid w:val="557013DA"/>
    <w:rsid w:val="55C52459"/>
    <w:rsid w:val="55C97F8C"/>
    <w:rsid w:val="56046AA5"/>
    <w:rsid w:val="56312D95"/>
    <w:rsid w:val="56355903"/>
    <w:rsid w:val="56613A8C"/>
    <w:rsid w:val="566F42EB"/>
    <w:rsid w:val="56701BD6"/>
    <w:rsid w:val="56EB4271"/>
    <w:rsid w:val="56F077A8"/>
    <w:rsid w:val="57FE431C"/>
    <w:rsid w:val="58142955"/>
    <w:rsid w:val="585F1143"/>
    <w:rsid w:val="58937D37"/>
    <w:rsid w:val="58DC1D7E"/>
    <w:rsid w:val="58DC7930"/>
    <w:rsid w:val="59260938"/>
    <w:rsid w:val="592C593C"/>
    <w:rsid w:val="59856755"/>
    <w:rsid w:val="59D2580C"/>
    <w:rsid w:val="59EF5441"/>
    <w:rsid w:val="5A043930"/>
    <w:rsid w:val="5A0507C0"/>
    <w:rsid w:val="5A681694"/>
    <w:rsid w:val="5A6903B7"/>
    <w:rsid w:val="5A78283B"/>
    <w:rsid w:val="5A8202C8"/>
    <w:rsid w:val="5AE14D89"/>
    <w:rsid w:val="5AF523CE"/>
    <w:rsid w:val="5AF7253D"/>
    <w:rsid w:val="5B0C1B12"/>
    <w:rsid w:val="5B807982"/>
    <w:rsid w:val="5BCD2B30"/>
    <w:rsid w:val="5C1F6A64"/>
    <w:rsid w:val="5C925472"/>
    <w:rsid w:val="5D055995"/>
    <w:rsid w:val="5D601EB8"/>
    <w:rsid w:val="5D946EF3"/>
    <w:rsid w:val="5DA56542"/>
    <w:rsid w:val="5DBA7177"/>
    <w:rsid w:val="5DCC6FE8"/>
    <w:rsid w:val="5DEA07B2"/>
    <w:rsid w:val="5E070FAB"/>
    <w:rsid w:val="5E1E6EF2"/>
    <w:rsid w:val="5EF552A7"/>
    <w:rsid w:val="5F7B69FA"/>
    <w:rsid w:val="5F815B36"/>
    <w:rsid w:val="5FC26473"/>
    <w:rsid w:val="5FCD1D80"/>
    <w:rsid w:val="6023706A"/>
    <w:rsid w:val="60343BAD"/>
    <w:rsid w:val="60514633"/>
    <w:rsid w:val="60620F87"/>
    <w:rsid w:val="60810B74"/>
    <w:rsid w:val="60CD4CC1"/>
    <w:rsid w:val="615A1075"/>
    <w:rsid w:val="615D2D3A"/>
    <w:rsid w:val="617A21B3"/>
    <w:rsid w:val="61EE109B"/>
    <w:rsid w:val="627B7908"/>
    <w:rsid w:val="63295256"/>
    <w:rsid w:val="63485F03"/>
    <w:rsid w:val="63D964A6"/>
    <w:rsid w:val="643A50A8"/>
    <w:rsid w:val="644647C2"/>
    <w:rsid w:val="644665A5"/>
    <w:rsid w:val="64E16957"/>
    <w:rsid w:val="65455E2B"/>
    <w:rsid w:val="65970EFD"/>
    <w:rsid w:val="65A379EB"/>
    <w:rsid w:val="65B523A2"/>
    <w:rsid w:val="65C053FE"/>
    <w:rsid w:val="65C47781"/>
    <w:rsid w:val="65FE7137"/>
    <w:rsid w:val="662002EB"/>
    <w:rsid w:val="666969B0"/>
    <w:rsid w:val="668C51AD"/>
    <w:rsid w:val="66E83943"/>
    <w:rsid w:val="66ED60F3"/>
    <w:rsid w:val="670F5853"/>
    <w:rsid w:val="6756036F"/>
    <w:rsid w:val="67844EF0"/>
    <w:rsid w:val="67874F0A"/>
    <w:rsid w:val="67AB06A2"/>
    <w:rsid w:val="67B16D0A"/>
    <w:rsid w:val="67EA67FB"/>
    <w:rsid w:val="67F00D02"/>
    <w:rsid w:val="67FE62F9"/>
    <w:rsid w:val="682E5386"/>
    <w:rsid w:val="683723A8"/>
    <w:rsid w:val="68C83273"/>
    <w:rsid w:val="6974106E"/>
    <w:rsid w:val="69C442D8"/>
    <w:rsid w:val="69CA3C55"/>
    <w:rsid w:val="6A7A7E1C"/>
    <w:rsid w:val="6A813E93"/>
    <w:rsid w:val="6AB5793C"/>
    <w:rsid w:val="6B463653"/>
    <w:rsid w:val="6B667576"/>
    <w:rsid w:val="6B6F018F"/>
    <w:rsid w:val="6BA63094"/>
    <w:rsid w:val="6C317A2F"/>
    <w:rsid w:val="6C384A25"/>
    <w:rsid w:val="6C86527C"/>
    <w:rsid w:val="6D042B59"/>
    <w:rsid w:val="6D455480"/>
    <w:rsid w:val="6DE22280"/>
    <w:rsid w:val="6F807C50"/>
    <w:rsid w:val="6F914B78"/>
    <w:rsid w:val="6FAF6E28"/>
    <w:rsid w:val="70320B64"/>
    <w:rsid w:val="706E35AB"/>
    <w:rsid w:val="70725BEA"/>
    <w:rsid w:val="708964F6"/>
    <w:rsid w:val="70C33A58"/>
    <w:rsid w:val="713D3EAB"/>
    <w:rsid w:val="71B76282"/>
    <w:rsid w:val="71D83923"/>
    <w:rsid w:val="727A38F6"/>
    <w:rsid w:val="732F53E4"/>
    <w:rsid w:val="735E1215"/>
    <w:rsid w:val="736137E7"/>
    <w:rsid w:val="737F2F3A"/>
    <w:rsid w:val="73924632"/>
    <w:rsid w:val="74BA60E0"/>
    <w:rsid w:val="74F07A32"/>
    <w:rsid w:val="75807290"/>
    <w:rsid w:val="75BE243F"/>
    <w:rsid w:val="766964A3"/>
    <w:rsid w:val="767A75B3"/>
    <w:rsid w:val="768958EA"/>
    <w:rsid w:val="76896E79"/>
    <w:rsid w:val="769B1EB4"/>
    <w:rsid w:val="76A01B99"/>
    <w:rsid w:val="76CA6BC2"/>
    <w:rsid w:val="77585F7B"/>
    <w:rsid w:val="776F73A4"/>
    <w:rsid w:val="77935205"/>
    <w:rsid w:val="77B50FF3"/>
    <w:rsid w:val="780C7697"/>
    <w:rsid w:val="78D90C17"/>
    <w:rsid w:val="78EE3856"/>
    <w:rsid w:val="78FA57FF"/>
    <w:rsid w:val="793A2F11"/>
    <w:rsid w:val="794643E8"/>
    <w:rsid w:val="79641CBD"/>
    <w:rsid w:val="79EB30D7"/>
    <w:rsid w:val="79F220DC"/>
    <w:rsid w:val="7A4B0019"/>
    <w:rsid w:val="7A5E604D"/>
    <w:rsid w:val="7AEA5956"/>
    <w:rsid w:val="7B100EBC"/>
    <w:rsid w:val="7B106860"/>
    <w:rsid w:val="7B7E3488"/>
    <w:rsid w:val="7B881E48"/>
    <w:rsid w:val="7B937D96"/>
    <w:rsid w:val="7BA02A4C"/>
    <w:rsid w:val="7BB542AE"/>
    <w:rsid w:val="7C1767D4"/>
    <w:rsid w:val="7C2632EC"/>
    <w:rsid w:val="7C4C5859"/>
    <w:rsid w:val="7C703D67"/>
    <w:rsid w:val="7D6B7D8D"/>
    <w:rsid w:val="7DBF32B0"/>
    <w:rsid w:val="7EAB1087"/>
    <w:rsid w:val="7EB75C7D"/>
    <w:rsid w:val="7ED90FE5"/>
    <w:rsid w:val="7F191940"/>
    <w:rsid w:val="7F5C1DD9"/>
    <w:rsid w:val="7F7B2924"/>
    <w:rsid w:val="7F7C1473"/>
    <w:rsid w:val="7FF13D7E"/>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qFormat/>
    <w:uiPriority w:val="0"/>
    <w:pPr>
      <w:spacing w:after="120"/>
    </w:pPr>
    <w:rPr>
      <w:rFonts w:hint="default" w:cs="Times New Roman"/>
      <w:kern w:val="0"/>
      <w:szCs w:val="20"/>
    </w:rPr>
  </w:style>
  <w:style w:type="paragraph" w:styleId="12">
    <w:name w:val="Plain Text"/>
    <w:basedOn w:val="1"/>
    <w:link w:val="3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paragraph" w:styleId="20">
    <w:name w:val="Body Text First Indent"/>
    <w:basedOn w:val="11"/>
    <w:next w:val="1"/>
    <w:unhideWhenUsed/>
    <w:qFormat/>
    <w:uiPriority w:val="99"/>
    <w:pPr>
      <w:ind w:firstLine="420" w:firstLineChars="100"/>
    </w:pPr>
    <w:rPr>
      <w:rFonts w:ascii="Calibri" w:hAnsi="Calibri" w:cs="Times New Roman"/>
      <w:kern w:val="2"/>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11"/>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2943</Words>
  <Characters>3086</Characters>
  <Lines>52</Lines>
  <Paragraphs>14</Paragraphs>
  <TotalTime>6</TotalTime>
  <ScaleCrop>false</ScaleCrop>
  <LinksUpToDate>false</LinksUpToDate>
  <CharactersWithSpaces>3458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2025-10-20T03:10:02Z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C6966F7881D142F8A6FF6375D75AF6D8_13</vt:lpwstr>
  </property>
  <property fmtid="{D5CDD505-2E9C-101B-9397-08002B2CF9AE}" pid="4" name="KSOTemplateDocerSaveRecord">
    <vt:lpwstr>eyJoZGlkIjoiMjAyNDk0OTM5ZjE2MDUwMDJiMWIwZGQwMjQwZjRmZDAiLCJ1c2VySWQiOiI0NDc4NzM5NzgifQ==</vt:lpwstr>
  </property>
</Properties>
</file>