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4FB6A">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D19FFE1">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中山市黄圃人民医院</w:t>
      </w:r>
      <w:r>
        <w:rPr>
          <w:rFonts w:hint="eastAsia" w:ascii="Times New Roman" w:hAnsi="Times New Roman" w:cs="Times New Roman" w:eastAsiaTheme="minorEastAsia"/>
          <w:b/>
          <w:bCs/>
          <w:spacing w:val="-23"/>
          <w:sz w:val="52"/>
          <w:szCs w:val="52"/>
          <w:lang w:val="en-US" w:eastAsia="zh-CN"/>
        </w:rPr>
        <w:t>2025年</w:t>
      </w:r>
      <w:r>
        <w:rPr>
          <w:rFonts w:hint="eastAsia" w:cs="Times New Roman" w:eastAsiaTheme="minorEastAsia"/>
          <w:b/>
          <w:bCs/>
          <w:spacing w:val="-23"/>
          <w:sz w:val="52"/>
          <w:szCs w:val="52"/>
          <w:lang w:eastAsia="zh-CN"/>
        </w:rPr>
        <w:t>医疗设备</w:t>
      </w:r>
      <w:r>
        <w:rPr>
          <w:rFonts w:hint="eastAsia" w:ascii="Times New Roman" w:hAnsi="Times New Roman" w:cs="Times New Roman" w:eastAsiaTheme="minorEastAsia"/>
          <w:b/>
          <w:bCs/>
          <w:spacing w:val="-23"/>
          <w:sz w:val="52"/>
          <w:szCs w:val="52"/>
        </w:rPr>
        <w:t>采购</w:t>
      </w:r>
      <w:r>
        <w:rPr>
          <w:rFonts w:hint="eastAsia" w:ascii="Times New Roman" w:hAnsi="Times New Roman" w:cs="Times New Roman" w:eastAsiaTheme="minorEastAsia"/>
          <w:b/>
          <w:bCs/>
          <w:spacing w:val="-23"/>
          <w:sz w:val="52"/>
          <w:szCs w:val="52"/>
          <w:lang w:eastAsia="zh-CN"/>
        </w:rPr>
        <w:t>项目（</w:t>
      </w:r>
      <w:r>
        <w:rPr>
          <w:rFonts w:hint="eastAsia" w:cs="Times New Roman" w:eastAsiaTheme="minorEastAsia"/>
          <w:b/>
          <w:bCs/>
          <w:spacing w:val="-23"/>
          <w:sz w:val="52"/>
          <w:szCs w:val="52"/>
          <w:lang w:val="en-US" w:eastAsia="zh-CN"/>
        </w:rPr>
        <w:t>第九批</w:t>
      </w:r>
      <w:r>
        <w:rPr>
          <w:rFonts w:hint="eastAsia" w:ascii="Times New Roman" w:hAnsi="Times New Roman" w:cs="Times New Roman" w:eastAsiaTheme="minorEastAsia"/>
          <w:b/>
          <w:bCs/>
          <w:spacing w:val="-23"/>
          <w:sz w:val="52"/>
          <w:szCs w:val="52"/>
          <w:lang w:eastAsia="zh-CN"/>
        </w:rPr>
        <w:t>）</w:t>
      </w:r>
    </w:p>
    <w:p w14:paraId="0B0F8ADD">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998F4A3">
      <w:pPr>
        <w:pStyle w:val="5"/>
        <w:jc w:val="center"/>
        <w:rPr>
          <w:rFonts w:hAnsi="宋体" w:cs="宋体"/>
          <w:b/>
          <w:sz w:val="44"/>
          <w:szCs w:val="44"/>
        </w:rPr>
      </w:pPr>
    </w:p>
    <w:p w14:paraId="6F960F1C">
      <w:pPr>
        <w:pStyle w:val="5"/>
        <w:jc w:val="center"/>
        <w:rPr>
          <w:rFonts w:hAnsi="宋体" w:cs="宋体"/>
          <w:b/>
          <w:sz w:val="44"/>
          <w:szCs w:val="44"/>
        </w:rPr>
      </w:pPr>
    </w:p>
    <w:p w14:paraId="005457BE">
      <w:pPr>
        <w:pStyle w:val="5"/>
        <w:jc w:val="center"/>
        <w:rPr>
          <w:rFonts w:hAnsi="宋体" w:cs="宋体"/>
          <w:b/>
          <w:sz w:val="44"/>
          <w:szCs w:val="44"/>
        </w:rPr>
      </w:pPr>
    </w:p>
    <w:p w14:paraId="4587B279">
      <w:pPr>
        <w:pStyle w:val="5"/>
        <w:jc w:val="center"/>
        <w:rPr>
          <w:rFonts w:hAnsi="宋体" w:cs="宋体"/>
          <w:b/>
          <w:sz w:val="44"/>
          <w:szCs w:val="44"/>
        </w:rPr>
      </w:pPr>
    </w:p>
    <w:p w14:paraId="58A9014F">
      <w:pPr>
        <w:pStyle w:val="2"/>
        <w:jc w:val="left"/>
        <w:rPr>
          <w:rFonts w:ascii="宋体" w:hAnsi="宋体" w:cs="宋体"/>
          <w:b/>
          <w:bCs/>
          <w:sz w:val="30"/>
          <w:szCs w:val="30"/>
        </w:rPr>
      </w:pPr>
    </w:p>
    <w:p w14:paraId="40A1518A">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298735342"/>
        </w:rPr>
        <w:t>项目名</w:t>
      </w:r>
      <w:r>
        <w:rPr>
          <w:rFonts w:ascii="宋体" w:hAnsi="宋体"/>
          <w:b/>
          <w:bCs/>
          <w:spacing w:val="1"/>
          <w:kern w:val="0"/>
          <w:sz w:val="30"/>
          <w:szCs w:val="30"/>
          <w:fitText w:val="1605" w:id="298735342"/>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w:t>
      </w:r>
      <w:r>
        <w:rPr>
          <w:rFonts w:hint="eastAsia" w:ascii="宋体" w:hAnsi="宋体" w:eastAsia="宋体" w:cs="Times New Roman"/>
          <w:b/>
          <w:bCs/>
          <w:sz w:val="30"/>
          <w:szCs w:val="30"/>
          <w:lang w:val="en-US" w:eastAsia="zh-CN"/>
        </w:rPr>
        <w:t>2025年</w:t>
      </w:r>
      <w:r>
        <w:rPr>
          <w:rFonts w:hint="eastAsia" w:ascii="宋体" w:hAnsi="宋体" w:cs="Times New Roman"/>
          <w:b/>
          <w:bCs/>
          <w:sz w:val="30"/>
          <w:szCs w:val="30"/>
          <w:lang w:eastAsia="zh-CN"/>
        </w:rPr>
        <w:t>医疗设备</w:t>
      </w:r>
      <w:r>
        <w:rPr>
          <w:rFonts w:hint="eastAsia" w:ascii="宋体" w:hAnsi="宋体" w:eastAsia="宋体" w:cs="Times New Roman"/>
          <w:b/>
          <w:bCs/>
          <w:sz w:val="30"/>
          <w:szCs w:val="30"/>
          <w:lang w:eastAsia="zh-CN"/>
        </w:rPr>
        <w:t>采购项目（</w:t>
      </w:r>
      <w:r>
        <w:rPr>
          <w:rFonts w:hint="eastAsia" w:ascii="宋体" w:hAnsi="宋体" w:cs="Times New Roman"/>
          <w:b/>
          <w:bCs/>
          <w:sz w:val="30"/>
          <w:szCs w:val="30"/>
          <w:lang w:val="en-US" w:eastAsia="zh-CN"/>
        </w:rPr>
        <w:t>第九批</w:t>
      </w:r>
      <w:r>
        <w:rPr>
          <w:rFonts w:hint="eastAsia" w:ascii="宋体" w:hAnsi="宋体" w:eastAsia="宋体" w:cs="Times New Roman"/>
          <w:b/>
          <w:bCs/>
          <w:sz w:val="30"/>
          <w:szCs w:val="30"/>
          <w:lang w:eastAsia="zh-CN"/>
        </w:rPr>
        <w:t>）</w:t>
      </w:r>
    </w:p>
    <w:p w14:paraId="6203A028">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227959446"/>
          <w:lang w:eastAsia="zh-CN"/>
        </w:rPr>
        <w:t>供应商</w:t>
      </w:r>
      <w:r>
        <w:rPr>
          <w:rFonts w:ascii="宋体" w:hAnsi="宋体"/>
          <w:b/>
          <w:bCs/>
          <w:spacing w:val="13"/>
          <w:w w:val="100"/>
          <w:kern w:val="0"/>
          <w:sz w:val="30"/>
          <w:szCs w:val="30"/>
          <w:fitText w:val="1605" w:id="1227959446"/>
        </w:rPr>
        <w:t>名</w:t>
      </w:r>
      <w:r>
        <w:rPr>
          <w:rFonts w:ascii="宋体" w:hAnsi="宋体"/>
          <w:b/>
          <w:bCs/>
          <w:spacing w:val="0"/>
          <w:w w:val="100"/>
          <w:kern w:val="0"/>
          <w:sz w:val="30"/>
          <w:szCs w:val="30"/>
          <w:fitText w:val="1605" w:id="1227959446"/>
        </w:rPr>
        <w:t>称</w:t>
      </w:r>
      <w:r>
        <w:rPr>
          <w:rFonts w:ascii="宋体" w:hAnsi="宋体"/>
          <w:b/>
          <w:bCs/>
          <w:sz w:val="30"/>
          <w:szCs w:val="30"/>
        </w:rPr>
        <w:t>：</w:t>
      </w:r>
      <w:bookmarkEnd w:id="1"/>
    </w:p>
    <w:p w14:paraId="25451E33">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58883834"/>
        </w:rPr>
        <w:t xml:space="preserve">日      </w:t>
      </w:r>
      <w:r>
        <w:rPr>
          <w:rFonts w:ascii="宋体" w:hAnsi="宋体"/>
          <w:b/>
          <w:bCs/>
          <w:spacing w:val="3"/>
          <w:kern w:val="0"/>
          <w:sz w:val="30"/>
          <w:szCs w:val="30"/>
          <w:fitText w:val="1605" w:id="58883834"/>
        </w:rPr>
        <w:t>期</w:t>
      </w:r>
      <w:r>
        <w:rPr>
          <w:rFonts w:ascii="宋体" w:hAnsi="宋体"/>
          <w:b/>
          <w:bCs/>
          <w:sz w:val="30"/>
          <w:szCs w:val="30"/>
        </w:rPr>
        <w:t>：    年    月    日</w:t>
      </w:r>
      <w:bookmarkEnd w:id="2"/>
    </w:p>
    <w:p w14:paraId="781F3E3B">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530499D7">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655602FB">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789AE77D">
      <w:pPr>
        <w:pStyle w:val="2"/>
        <w:rPr>
          <w:rFonts w:hint="eastAsia"/>
          <w:lang w:val="en-US" w:eastAsia="zh-CN"/>
        </w:rPr>
      </w:pPr>
    </w:p>
    <w:p w14:paraId="0878413B">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322870DF">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763AFDDC">
      <w:pPr>
        <w:pStyle w:val="2"/>
        <w:rPr>
          <w:rFonts w:hint="eastAsia"/>
        </w:rPr>
      </w:pPr>
    </w:p>
    <w:p w14:paraId="56DA7A4C">
      <w:pPr>
        <w:pStyle w:val="2"/>
        <w:rPr>
          <w:rFonts w:hint="eastAsia"/>
        </w:rPr>
      </w:pPr>
    </w:p>
    <w:p w14:paraId="468A2851">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14AF4851">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309436F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00E5058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产品介绍、彩页、设备详细参数、配置清单</w:t>
      </w:r>
    </w:p>
    <w:p w14:paraId="5D307E2F">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71464D">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0D56682D">
      <w:pPr>
        <w:pStyle w:val="2"/>
        <w:numPr>
          <w:ilvl w:val="0"/>
          <w:numId w:val="0"/>
        </w:numPr>
        <w:rPr>
          <w:rFonts w:hint="default"/>
          <w:sz w:val="24"/>
          <w:szCs w:val="24"/>
          <w:lang w:val="en-US" w:eastAsia="zh-CN"/>
        </w:rPr>
      </w:pPr>
    </w:p>
    <w:p w14:paraId="3342E4AF">
      <w:pPr>
        <w:pStyle w:val="2"/>
        <w:numPr>
          <w:ilvl w:val="0"/>
          <w:numId w:val="0"/>
        </w:numPr>
        <w:rPr>
          <w:rFonts w:hint="default"/>
          <w:lang w:val="en-US" w:eastAsia="zh-CN"/>
        </w:rPr>
      </w:pPr>
    </w:p>
    <w:p w14:paraId="1126E03B">
      <w:pPr>
        <w:jc w:val="center"/>
        <w:rPr>
          <w:rFonts w:hint="eastAsia" w:asciiTheme="minorEastAsia" w:hAnsiTheme="minorEastAsia" w:eastAsiaTheme="minorEastAsia" w:cstheme="minorEastAsia"/>
          <w:b/>
          <w:sz w:val="36"/>
          <w:szCs w:val="36"/>
          <w:highlight w:val="none"/>
        </w:rPr>
      </w:pPr>
    </w:p>
    <w:p w14:paraId="2FEFBF98">
      <w:pPr>
        <w:pStyle w:val="2"/>
        <w:rPr>
          <w:rFonts w:hint="eastAsia" w:asciiTheme="minorEastAsia" w:hAnsiTheme="minorEastAsia" w:eastAsiaTheme="minorEastAsia" w:cstheme="minorEastAsia"/>
          <w:b/>
          <w:sz w:val="36"/>
          <w:szCs w:val="36"/>
          <w:highlight w:val="none"/>
        </w:rPr>
      </w:pPr>
    </w:p>
    <w:p w14:paraId="2DAFB674">
      <w:pPr>
        <w:pStyle w:val="2"/>
        <w:rPr>
          <w:rFonts w:hint="eastAsia" w:asciiTheme="minorEastAsia" w:hAnsiTheme="minorEastAsia" w:eastAsiaTheme="minorEastAsia" w:cstheme="minorEastAsia"/>
          <w:b/>
          <w:sz w:val="36"/>
          <w:szCs w:val="36"/>
          <w:highlight w:val="none"/>
        </w:rPr>
      </w:pPr>
    </w:p>
    <w:p w14:paraId="3A69F479">
      <w:pPr>
        <w:pStyle w:val="2"/>
        <w:rPr>
          <w:rFonts w:hint="eastAsia" w:asciiTheme="minorEastAsia" w:hAnsiTheme="minorEastAsia" w:eastAsiaTheme="minorEastAsia" w:cstheme="minorEastAsia"/>
          <w:b/>
          <w:sz w:val="36"/>
          <w:szCs w:val="36"/>
          <w:highlight w:val="none"/>
        </w:rPr>
      </w:pPr>
    </w:p>
    <w:p w14:paraId="42EA76D7">
      <w:pPr>
        <w:pStyle w:val="2"/>
        <w:rPr>
          <w:rFonts w:hint="eastAsia" w:asciiTheme="minorEastAsia" w:hAnsiTheme="minorEastAsia" w:eastAsiaTheme="minorEastAsia" w:cstheme="minorEastAsia"/>
          <w:b/>
          <w:sz w:val="36"/>
          <w:szCs w:val="36"/>
          <w:highlight w:val="none"/>
        </w:rPr>
      </w:pPr>
    </w:p>
    <w:p w14:paraId="327CFA19">
      <w:pPr>
        <w:pStyle w:val="2"/>
        <w:rPr>
          <w:rFonts w:hint="eastAsia" w:asciiTheme="minorEastAsia" w:hAnsiTheme="minorEastAsia" w:eastAsiaTheme="minorEastAsia" w:cstheme="minorEastAsia"/>
          <w:b/>
          <w:sz w:val="36"/>
          <w:szCs w:val="36"/>
          <w:highlight w:val="none"/>
        </w:rPr>
      </w:pPr>
    </w:p>
    <w:p w14:paraId="6C7C5C34">
      <w:pPr>
        <w:pStyle w:val="2"/>
        <w:rPr>
          <w:rFonts w:hint="eastAsia" w:asciiTheme="minorEastAsia" w:hAnsiTheme="minorEastAsia" w:eastAsiaTheme="minorEastAsia" w:cstheme="minorEastAsia"/>
          <w:b/>
          <w:sz w:val="36"/>
          <w:szCs w:val="36"/>
          <w:highlight w:val="none"/>
        </w:rPr>
      </w:pPr>
    </w:p>
    <w:p w14:paraId="5FB36D8E">
      <w:pPr>
        <w:pStyle w:val="2"/>
        <w:rPr>
          <w:rFonts w:hint="eastAsia" w:asciiTheme="minorEastAsia" w:hAnsiTheme="minorEastAsia" w:eastAsiaTheme="minorEastAsia" w:cstheme="minorEastAsia"/>
          <w:b/>
          <w:sz w:val="36"/>
          <w:szCs w:val="36"/>
          <w:highlight w:val="none"/>
        </w:rPr>
      </w:pPr>
    </w:p>
    <w:p w14:paraId="677E15B9">
      <w:pPr>
        <w:pStyle w:val="2"/>
        <w:rPr>
          <w:rFonts w:hint="eastAsia" w:asciiTheme="minorEastAsia" w:hAnsiTheme="minorEastAsia" w:eastAsiaTheme="minorEastAsia" w:cstheme="minorEastAsia"/>
          <w:b/>
          <w:sz w:val="36"/>
          <w:szCs w:val="36"/>
          <w:highlight w:val="none"/>
        </w:rPr>
      </w:pPr>
    </w:p>
    <w:p w14:paraId="431DBC8E">
      <w:pPr>
        <w:pStyle w:val="2"/>
        <w:rPr>
          <w:rFonts w:hint="eastAsia" w:asciiTheme="minorEastAsia" w:hAnsiTheme="minorEastAsia" w:eastAsiaTheme="minorEastAsia" w:cstheme="minorEastAsia"/>
          <w:b/>
          <w:sz w:val="36"/>
          <w:szCs w:val="36"/>
          <w:highlight w:val="none"/>
        </w:rPr>
      </w:pPr>
    </w:p>
    <w:p w14:paraId="3EE3EB43">
      <w:pPr>
        <w:pStyle w:val="2"/>
        <w:rPr>
          <w:rFonts w:hint="eastAsia" w:asciiTheme="minorEastAsia" w:hAnsiTheme="minorEastAsia" w:eastAsiaTheme="minorEastAsia" w:cstheme="minorEastAsia"/>
          <w:b/>
          <w:sz w:val="36"/>
          <w:szCs w:val="36"/>
          <w:highlight w:val="none"/>
        </w:rPr>
      </w:pPr>
    </w:p>
    <w:p w14:paraId="7FDB49AE">
      <w:pPr>
        <w:widowControl/>
        <w:numPr>
          <w:numId w:val="0"/>
        </w:numPr>
        <w:spacing w:line="360" w:lineRule="auto"/>
        <w:jc w:val="left"/>
        <w:rPr>
          <w:rFonts w:hint="eastAsia"/>
          <w:b/>
          <w:bCs/>
          <w:sz w:val="24"/>
          <w:szCs w:val="24"/>
          <w:lang w:val="en-US" w:eastAsia="zh-CN"/>
        </w:rPr>
      </w:pPr>
    </w:p>
    <w:p w14:paraId="4B30DAE7">
      <w:pPr>
        <w:widowControl/>
        <w:numPr>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w:t>
      </w:r>
      <w:bookmarkStart w:id="3" w:name="_GoBack"/>
      <w:bookmarkEnd w:id="3"/>
      <w:r>
        <w:rPr>
          <w:rFonts w:hint="eastAsia"/>
          <w:b/>
          <w:bCs/>
          <w:sz w:val="24"/>
          <w:szCs w:val="24"/>
          <w:lang w:val="en-US" w:eastAsia="zh-CN"/>
        </w:rPr>
        <w:t>资格性文件：</w:t>
      </w:r>
    </w:p>
    <w:p w14:paraId="7CE6839D">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0C7602D9">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2A1FB70">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7744A948">
      <w:pPr>
        <w:widowControl/>
        <w:snapToGrid w:val="0"/>
        <w:spacing w:line="360" w:lineRule="auto"/>
        <w:ind w:firstLine="480" w:firstLineChars="200"/>
        <w:jc w:val="left"/>
        <w:rPr>
          <w:rFonts w:hint="eastAsia"/>
          <w:sz w:val="24"/>
          <w:szCs w:val="24"/>
          <w:lang w:val="en-US" w:eastAsia="zh-CN"/>
        </w:rPr>
      </w:pPr>
    </w:p>
    <w:p w14:paraId="40D857BB">
      <w:pPr>
        <w:widowControl/>
        <w:snapToGrid w:val="0"/>
        <w:spacing w:line="360" w:lineRule="auto"/>
        <w:jc w:val="left"/>
        <w:rPr>
          <w:rFonts w:hint="eastAsia"/>
          <w:b/>
          <w:bCs/>
          <w:sz w:val="24"/>
          <w:szCs w:val="24"/>
          <w:lang w:val="en-US" w:eastAsia="zh-CN"/>
        </w:rPr>
      </w:pPr>
    </w:p>
    <w:p w14:paraId="51204367">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2825F3BA">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一</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48F359BE">
      <w:pPr>
        <w:widowControl/>
        <w:autoSpaceDE w:val="0"/>
        <w:autoSpaceDN w:val="0"/>
        <w:spacing w:line="460" w:lineRule="exact"/>
        <w:jc w:val="left"/>
        <w:textAlignment w:val="bottom"/>
        <w:rPr>
          <w:rFonts w:ascii="宋体" w:hAnsi="宋体"/>
          <w:sz w:val="24"/>
        </w:rPr>
      </w:pPr>
    </w:p>
    <w:p w14:paraId="4C3FF4BD">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62A0525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eastAsia="zh-CN"/>
        </w:rPr>
        <w:t>中山市黄圃人民医院</w:t>
      </w:r>
      <w:r>
        <w:rPr>
          <w:rFonts w:hint="eastAsia" w:ascii="宋体" w:hAnsi="宋体" w:eastAsia="宋体" w:cs="Times New Roman"/>
          <w:sz w:val="24"/>
          <w:lang w:val="en-US" w:eastAsia="zh-CN"/>
        </w:rPr>
        <w:t>2025年</w:t>
      </w:r>
      <w:r>
        <w:rPr>
          <w:rFonts w:hint="eastAsia" w:ascii="宋体" w:hAnsi="宋体" w:cs="Times New Roman"/>
          <w:sz w:val="24"/>
          <w:lang w:eastAsia="zh-CN"/>
        </w:rPr>
        <w:t>医疗设备</w:t>
      </w:r>
      <w:r>
        <w:rPr>
          <w:rFonts w:hint="eastAsia" w:ascii="宋体" w:hAnsi="宋体" w:eastAsia="宋体" w:cs="Times New Roman"/>
          <w:sz w:val="24"/>
          <w:lang w:eastAsia="zh-CN"/>
        </w:rPr>
        <w:t>采购项目（</w:t>
      </w:r>
      <w:r>
        <w:rPr>
          <w:rFonts w:hint="eastAsia" w:ascii="宋体" w:hAnsi="宋体" w:cs="Times New Roman"/>
          <w:sz w:val="24"/>
          <w:lang w:val="en-US" w:eastAsia="zh-CN"/>
        </w:rPr>
        <w:t>第九批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中的</w:t>
      </w:r>
      <w:r>
        <w:rPr>
          <w:rFonts w:hint="eastAsia" w:ascii="宋体" w:hAnsi="宋体" w:eastAsia="宋体" w:cs="宋体"/>
          <w:b/>
          <w:bCs/>
          <w:color w:val="000000"/>
          <w:sz w:val="24"/>
          <w:szCs w:val="24"/>
          <w:u w:val="single"/>
        </w:rPr>
        <w:t>&lt;序号（如为连续项，示例：x-x）&gt;&lt;名称&gt;</w:t>
      </w:r>
      <w:r>
        <w:rPr>
          <w:rFonts w:hint="eastAsia" w:ascii="宋体" w:hAnsi="宋体" w:eastAsia="宋体" w:cs="宋体"/>
          <w:color w:val="000000"/>
          <w:sz w:val="24"/>
          <w:szCs w:val="24"/>
        </w:rPr>
        <w:t>设备，我方报价如下：</w:t>
      </w:r>
    </w:p>
    <w:p w14:paraId="40B96296">
      <w:pPr>
        <w:widowControl/>
        <w:autoSpaceDE w:val="0"/>
        <w:autoSpaceDN w:val="0"/>
        <w:spacing w:line="460" w:lineRule="exact"/>
        <w:jc w:val="left"/>
        <w:textAlignment w:val="bottom"/>
        <w:rPr>
          <w:rFonts w:ascii="宋体" w:hAnsi="宋体"/>
          <w:sz w:val="24"/>
        </w:rPr>
      </w:pPr>
    </w:p>
    <w:tbl>
      <w:tblPr>
        <w:tblStyle w:val="1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5"/>
        <w:gridCol w:w="616"/>
        <w:gridCol w:w="616"/>
        <w:gridCol w:w="1146"/>
        <w:gridCol w:w="1430"/>
        <w:gridCol w:w="1103"/>
        <w:gridCol w:w="850"/>
        <w:gridCol w:w="540"/>
        <w:gridCol w:w="665"/>
        <w:gridCol w:w="849"/>
        <w:gridCol w:w="849"/>
      </w:tblGrid>
      <w:tr w14:paraId="1F45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3" w:type="pct"/>
          </w:tcPr>
          <w:p w14:paraId="621BE3DB">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334" w:type="pct"/>
          </w:tcPr>
          <w:p w14:paraId="7F343252">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334" w:type="pct"/>
            <w:vAlign w:val="top"/>
          </w:tcPr>
          <w:p w14:paraId="3B848CE9">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619" w:type="pct"/>
            <w:vAlign w:val="top"/>
          </w:tcPr>
          <w:p w14:paraId="147F9B4C">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772" w:type="pct"/>
            <w:vAlign w:val="top"/>
          </w:tcPr>
          <w:p w14:paraId="3638B360">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596" w:type="pct"/>
            <w:vAlign w:val="top"/>
          </w:tcPr>
          <w:p w14:paraId="7F591559">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460" w:type="pct"/>
            <w:vAlign w:val="top"/>
          </w:tcPr>
          <w:p w14:paraId="21F93B2B">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293" w:type="pct"/>
            <w:vAlign w:val="top"/>
          </w:tcPr>
          <w:p w14:paraId="244BE44D">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360" w:type="pct"/>
            <w:vAlign w:val="top"/>
          </w:tcPr>
          <w:p w14:paraId="61AAEF34">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447" w:type="pct"/>
            <w:vAlign w:val="top"/>
          </w:tcPr>
          <w:p w14:paraId="3FF55E18">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28733CDD">
            <w:pPr>
              <w:widowControl/>
              <w:autoSpaceDE w:val="0"/>
              <w:autoSpaceDN w:val="0"/>
              <w:spacing w:line="46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447" w:type="pct"/>
            <w:vAlign w:val="top"/>
          </w:tcPr>
          <w:p w14:paraId="2290F32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7DBE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3" w:type="pct"/>
          </w:tcPr>
          <w:p w14:paraId="5303F38C">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334" w:type="pct"/>
          </w:tcPr>
          <w:p w14:paraId="1D49C1DC">
            <w:pPr>
              <w:widowControl/>
              <w:autoSpaceDE w:val="0"/>
              <w:autoSpaceDN w:val="0"/>
              <w:spacing w:line="460" w:lineRule="exact"/>
              <w:jc w:val="left"/>
              <w:textAlignment w:val="bottom"/>
              <w:rPr>
                <w:rFonts w:ascii="宋体" w:hAnsi="宋体"/>
                <w:sz w:val="24"/>
              </w:rPr>
            </w:pPr>
          </w:p>
        </w:tc>
        <w:tc>
          <w:tcPr>
            <w:tcW w:w="334" w:type="pct"/>
          </w:tcPr>
          <w:p w14:paraId="7F393F79">
            <w:pPr>
              <w:widowControl/>
              <w:autoSpaceDE w:val="0"/>
              <w:autoSpaceDN w:val="0"/>
              <w:spacing w:line="460" w:lineRule="exact"/>
              <w:jc w:val="left"/>
              <w:textAlignment w:val="bottom"/>
              <w:rPr>
                <w:rFonts w:ascii="宋体" w:hAnsi="宋体"/>
                <w:sz w:val="24"/>
              </w:rPr>
            </w:pPr>
          </w:p>
        </w:tc>
        <w:tc>
          <w:tcPr>
            <w:tcW w:w="619" w:type="pct"/>
          </w:tcPr>
          <w:p w14:paraId="25EB9A58">
            <w:pPr>
              <w:widowControl/>
              <w:autoSpaceDE w:val="0"/>
              <w:autoSpaceDN w:val="0"/>
              <w:spacing w:line="460" w:lineRule="exact"/>
              <w:jc w:val="left"/>
              <w:textAlignment w:val="bottom"/>
              <w:rPr>
                <w:rFonts w:ascii="宋体" w:hAnsi="宋体"/>
                <w:sz w:val="24"/>
              </w:rPr>
            </w:pPr>
          </w:p>
        </w:tc>
        <w:tc>
          <w:tcPr>
            <w:tcW w:w="772" w:type="pct"/>
          </w:tcPr>
          <w:p w14:paraId="3BB79891">
            <w:pPr>
              <w:widowControl/>
              <w:autoSpaceDE w:val="0"/>
              <w:autoSpaceDN w:val="0"/>
              <w:spacing w:line="460" w:lineRule="exact"/>
              <w:jc w:val="left"/>
              <w:textAlignment w:val="bottom"/>
              <w:rPr>
                <w:rFonts w:ascii="宋体" w:hAnsi="宋体"/>
                <w:sz w:val="24"/>
              </w:rPr>
            </w:pPr>
          </w:p>
        </w:tc>
        <w:tc>
          <w:tcPr>
            <w:tcW w:w="596" w:type="pct"/>
          </w:tcPr>
          <w:p w14:paraId="3517C741">
            <w:pPr>
              <w:widowControl/>
              <w:autoSpaceDE w:val="0"/>
              <w:autoSpaceDN w:val="0"/>
              <w:spacing w:line="460" w:lineRule="exact"/>
              <w:jc w:val="left"/>
              <w:textAlignment w:val="bottom"/>
              <w:rPr>
                <w:rFonts w:ascii="宋体" w:hAnsi="宋体"/>
                <w:sz w:val="24"/>
              </w:rPr>
            </w:pPr>
          </w:p>
        </w:tc>
        <w:tc>
          <w:tcPr>
            <w:tcW w:w="460" w:type="pct"/>
          </w:tcPr>
          <w:p w14:paraId="4F21FB30">
            <w:pPr>
              <w:widowControl/>
              <w:autoSpaceDE w:val="0"/>
              <w:autoSpaceDN w:val="0"/>
              <w:spacing w:line="460" w:lineRule="exact"/>
              <w:jc w:val="left"/>
              <w:textAlignment w:val="bottom"/>
              <w:rPr>
                <w:rFonts w:ascii="宋体" w:hAnsi="宋体"/>
                <w:sz w:val="24"/>
              </w:rPr>
            </w:pPr>
          </w:p>
        </w:tc>
        <w:tc>
          <w:tcPr>
            <w:tcW w:w="293" w:type="pct"/>
          </w:tcPr>
          <w:p w14:paraId="18376276">
            <w:pPr>
              <w:widowControl/>
              <w:autoSpaceDE w:val="0"/>
              <w:autoSpaceDN w:val="0"/>
              <w:spacing w:line="460" w:lineRule="exact"/>
              <w:jc w:val="left"/>
              <w:textAlignment w:val="bottom"/>
              <w:rPr>
                <w:rFonts w:ascii="宋体" w:hAnsi="宋体"/>
                <w:sz w:val="24"/>
              </w:rPr>
            </w:pPr>
          </w:p>
        </w:tc>
        <w:tc>
          <w:tcPr>
            <w:tcW w:w="360" w:type="pct"/>
          </w:tcPr>
          <w:p w14:paraId="56A5E25F">
            <w:pPr>
              <w:widowControl/>
              <w:autoSpaceDE w:val="0"/>
              <w:autoSpaceDN w:val="0"/>
              <w:spacing w:line="460" w:lineRule="exact"/>
              <w:jc w:val="left"/>
              <w:textAlignment w:val="bottom"/>
              <w:rPr>
                <w:rFonts w:ascii="宋体" w:hAnsi="宋体"/>
                <w:sz w:val="24"/>
              </w:rPr>
            </w:pPr>
          </w:p>
        </w:tc>
        <w:tc>
          <w:tcPr>
            <w:tcW w:w="447" w:type="pct"/>
          </w:tcPr>
          <w:p w14:paraId="740F12F6">
            <w:pPr>
              <w:widowControl/>
              <w:autoSpaceDE w:val="0"/>
              <w:autoSpaceDN w:val="0"/>
              <w:spacing w:line="460" w:lineRule="exact"/>
              <w:jc w:val="left"/>
              <w:textAlignment w:val="bottom"/>
              <w:rPr>
                <w:rFonts w:ascii="宋体" w:hAnsi="宋体"/>
                <w:sz w:val="24"/>
              </w:rPr>
            </w:pPr>
          </w:p>
        </w:tc>
        <w:tc>
          <w:tcPr>
            <w:tcW w:w="447" w:type="pct"/>
          </w:tcPr>
          <w:p w14:paraId="467AA207">
            <w:pPr>
              <w:widowControl/>
              <w:autoSpaceDE w:val="0"/>
              <w:autoSpaceDN w:val="0"/>
              <w:spacing w:line="460" w:lineRule="exact"/>
              <w:jc w:val="left"/>
              <w:textAlignment w:val="bottom"/>
              <w:rPr>
                <w:rFonts w:ascii="宋体" w:hAnsi="宋体"/>
                <w:sz w:val="24"/>
              </w:rPr>
            </w:pPr>
          </w:p>
        </w:tc>
      </w:tr>
      <w:tr w14:paraId="760E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3" w:type="pct"/>
          </w:tcPr>
          <w:p w14:paraId="79C92D1F">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334" w:type="pct"/>
          </w:tcPr>
          <w:p w14:paraId="2E87ED9D">
            <w:pPr>
              <w:widowControl/>
              <w:autoSpaceDE w:val="0"/>
              <w:autoSpaceDN w:val="0"/>
              <w:spacing w:line="460" w:lineRule="exact"/>
              <w:jc w:val="left"/>
              <w:textAlignment w:val="bottom"/>
              <w:rPr>
                <w:rFonts w:ascii="宋体" w:hAnsi="宋体"/>
                <w:sz w:val="24"/>
              </w:rPr>
            </w:pPr>
          </w:p>
        </w:tc>
        <w:tc>
          <w:tcPr>
            <w:tcW w:w="334" w:type="pct"/>
          </w:tcPr>
          <w:p w14:paraId="69BC07DE">
            <w:pPr>
              <w:widowControl/>
              <w:autoSpaceDE w:val="0"/>
              <w:autoSpaceDN w:val="0"/>
              <w:spacing w:line="460" w:lineRule="exact"/>
              <w:jc w:val="left"/>
              <w:textAlignment w:val="bottom"/>
              <w:rPr>
                <w:rFonts w:ascii="宋体" w:hAnsi="宋体"/>
                <w:sz w:val="24"/>
              </w:rPr>
            </w:pPr>
          </w:p>
        </w:tc>
        <w:tc>
          <w:tcPr>
            <w:tcW w:w="619" w:type="pct"/>
          </w:tcPr>
          <w:p w14:paraId="6DF626AD">
            <w:pPr>
              <w:widowControl/>
              <w:autoSpaceDE w:val="0"/>
              <w:autoSpaceDN w:val="0"/>
              <w:spacing w:line="460" w:lineRule="exact"/>
              <w:jc w:val="left"/>
              <w:textAlignment w:val="bottom"/>
              <w:rPr>
                <w:rFonts w:ascii="宋体" w:hAnsi="宋体"/>
                <w:sz w:val="24"/>
              </w:rPr>
            </w:pPr>
          </w:p>
        </w:tc>
        <w:tc>
          <w:tcPr>
            <w:tcW w:w="772" w:type="pct"/>
          </w:tcPr>
          <w:p w14:paraId="02CFA28F">
            <w:pPr>
              <w:widowControl/>
              <w:autoSpaceDE w:val="0"/>
              <w:autoSpaceDN w:val="0"/>
              <w:spacing w:line="460" w:lineRule="exact"/>
              <w:jc w:val="left"/>
              <w:textAlignment w:val="bottom"/>
              <w:rPr>
                <w:rFonts w:ascii="宋体" w:hAnsi="宋体"/>
                <w:sz w:val="24"/>
              </w:rPr>
            </w:pPr>
          </w:p>
        </w:tc>
        <w:tc>
          <w:tcPr>
            <w:tcW w:w="596" w:type="pct"/>
          </w:tcPr>
          <w:p w14:paraId="6212EFCF">
            <w:pPr>
              <w:widowControl/>
              <w:autoSpaceDE w:val="0"/>
              <w:autoSpaceDN w:val="0"/>
              <w:spacing w:line="460" w:lineRule="exact"/>
              <w:jc w:val="left"/>
              <w:textAlignment w:val="bottom"/>
              <w:rPr>
                <w:rFonts w:ascii="宋体" w:hAnsi="宋体"/>
                <w:sz w:val="24"/>
              </w:rPr>
            </w:pPr>
          </w:p>
        </w:tc>
        <w:tc>
          <w:tcPr>
            <w:tcW w:w="460" w:type="pct"/>
          </w:tcPr>
          <w:p w14:paraId="7A9DDCBC">
            <w:pPr>
              <w:widowControl/>
              <w:autoSpaceDE w:val="0"/>
              <w:autoSpaceDN w:val="0"/>
              <w:spacing w:line="460" w:lineRule="exact"/>
              <w:jc w:val="left"/>
              <w:textAlignment w:val="bottom"/>
              <w:rPr>
                <w:rFonts w:ascii="宋体" w:hAnsi="宋体"/>
                <w:sz w:val="24"/>
              </w:rPr>
            </w:pPr>
          </w:p>
        </w:tc>
        <w:tc>
          <w:tcPr>
            <w:tcW w:w="293" w:type="pct"/>
          </w:tcPr>
          <w:p w14:paraId="6175F694">
            <w:pPr>
              <w:widowControl/>
              <w:autoSpaceDE w:val="0"/>
              <w:autoSpaceDN w:val="0"/>
              <w:spacing w:line="460" w:lineRule="exact"/>
              <w:jc w:val="left"/>
              <w:textAlignment w:val="bottom"/>
              <w:rPr>
                <w:rFonts w:ascii="宋体" w:hAnsi="宋体"/>
                <w:sz w:val="24"/>
              </w:rPr>
            </w:pPr>
          </w:p>
        </w:tc>
        <w:tc>
          <w:tcPr>
            <w:tcW w:w="360" w:type="pct"/>
          </w:tcPr>
          <w:p w14:paraId="15824A56">
            <w:pPr>
              <w:widowControl/>
              <w:autoSpaceDE w:val="0"/>
              <w:autoSpaceDN w:val="0"/>
              <w:spacing w:line="460" w:lineRule="exact"/>
              <w:jc w:val="left"/>
              <w:textAlignment w:val="bottom"/>
              <w:rPr>
                <w:rFonts w:ascii="宋体" w:hAnsi="宋体"/>
                <w:sz w:val="24"/>
              </w:rPr>
            </w:pPr>
          </w:p>
        </w:tc>
        <w:tc>
          <w:tcPr>
            <w:tcW w:w="447" w:type="pct"/>
          </w:tcPr>
          <w:p w14:paraId="715B1C7E">
            <w:pPr>
              <w:widowControl/>
              <w:autoSpaceDE w:val="0"/>
              <w:autoSpaceDN w:val="0"/>
              <w:spacing w:line="460" w:lineRule="exact"/>
              <w:jc w:val="left"/>
              <w:textAlignment w:val="bottom"/>
              <w:rPr>
                <w:rFonts w:ascii="宋体" w:hAnsi="宋体"/>
                <w:sz w:val="24"/>
              </w:rPr>
            </w:pPr>
          </w:p>
        </w:tc>
        <w:tc>
          <w:tcPr>
            <w:tcW w:w="447" w:type="pct"/>
          </w:tcPr>
          <w:p w14:paraId="0B42821D">
            <w:pPr>
              <w:widowControl/>
              <w:autoSpaceDE w:val="0"/>
              <w:autoSpaceDN w:val="0"/>
              <w:spacing w:line="460" w:lineRule="exact"/>
              <w:jc w:val="left"/>
              <w:textAlignment w:val="bottom"/>
              <w:rPr>
                <w:rFonts w:ascii="宋体" w:hAnsi="宋体"/>
                <w:sz w:val="24"/>
              </w:rPr>
            </w:pPr>
          </w:p>
        </w:tc>
      </w:tr>
      <w:tr w14:paraId="0B7DD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3" w:type="pct"/>
          </w:tcPr>
          <w:p w14:paraId="51A480FC">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334" w:type="pct"/>
          </w:tcPr>
          <w:p w14:paraId="436B5ADB">
            <w:pPr>
              <w:widowControl/>
              <w:autoSpaceDE w:val="0"/>
              <w:autoSpaceDN w:val="0"/>
              <w:spacing w:line="460" w:lineRule="exact"/>
              <w:jc w:val="left"/>
              <w:textAlignment w:val="bottom"/>
              <w:rPr>
                <w:rFonts w:ascii="宋体" w:hAnsi="宋体"/>
                <w:sz w:val="24"/>
              </w:rPr>
            </w:pPr>
          </w:p>
        </w:tc>
        <w:tc>
          <w:tcPr>
            <w:tcW w:w="334" w:type="pct"/>
          </w:tcPr>
          <w:p w14:paraId="628F92B0">
            <w:pPr>
              <w:widowControl/>
              <w:autoSpaceDE w:val="0"/>
              <w:autoSpaceDN w:val="0"/>
              <w:spacing w:line="460" w:lineRule="exact"/>
              <w:jc w:val="left"/>
              <w:textAlignment w:val="bottom"/>
              <w:rPr>
                <w:rFonts w:ascii="宋体" w:hAnsi="宋体"/>
                <w:sz w:val="24"/>
              </w:rPr>
            </w:pPr>
          </w:p>
        </w:tc>
        <w:tc>
          <w:tcPr>
            <w:tcW w:w="619" w:type="pct"/>
          </w:tcPr>
          <w:p w14:paraId="303496FD">
            <w:pPr>
              <w:widowControl/>
              <w:autoSpaceDE w:val="0"/>
              <w:autoSpaceDN w:val="0"/>
              <w:spacing w:line="460" w:lineRule="exact"/>
              <w:jc w:val="left"/>
              <w:textAlignment w:val="bottom"/>
              <w:rPr>
                <w:rFonts w:ascii="宋体" w:hAnsi="宋体"/>
                <w:sz w:val="24"/>
              </w:rPr>
            </w:pPr>
          </w:p>
        </w:tc>
        <w:tc>
          <w:tcPr>
            <w:tcW w:w="772" w:type="pct"/>
          </w:tcPr>
          <w:p w14:paraId="0D81F8B7">
            <w:pPr>
              <w:widowControl/>
              <w:autoSpaceDE w:val="0"/>
              <w:autoSpaceDN w:val="0"/>
              <w:spacing w:line="460" w:lineRule="exact"/>
              <w:jc w:val="left"/>
              <w:textAlignment w:val="bottom"/>
              <w:rPr>
                <w:rFonts w:ascii="宋体" w:hAnsi="宋体"/>
                <w:sz w:val="24"/>
              </w:rPr>
            </w:pPr>
          </w:p>
        </w:tc>
        <w:tc>
          <w:tcPr>
            <w:tcW w:w="596" w:type="pct"/>
          </w:tcPr>
          <w:p w14:paraId="7E3E3448">
            <w:pPr>
              <w:widowControl/>
              <w:autoSpaceDE w:val="0"/>
              <w:autoSpaceDN w:val="0"/>
              <w:spacing w:line="460" w:lineRule="exact"/>
              <w:jc w:val="left"/>
              <w:textAlignment w:val="bottom"/>
              <w:rPr>
                <w:rFonts w:ascii="宋体" w:hAnsi="宋体"/>
                <w:sz w:val="24"/>
              </w:rPr>
            </w:pPr>
          </w:p>
        </w:tc>
        <w:tc>
          <w:tcPr>
            <w:tcW w:w="460" w:type="pct"/>
          </w:tcPr>
          <w:p w14:paraId="623FAF19">
            <w:pPr>
              <w:widowControl/>
              <w:autoSpaceDE w:val="0"/>
              <w:autoSpaceDN w:val="0"/>
              <w:spacing w:line="460" w:lineRule="exact"/>
              <w:jc w:val="left"/>
              <w:textAlignment w:val="bottom"/>
              <w:rPr>
                <w:rFonts w:ascii="宋体" w:hAnsi="宋体"/>
                <w:sz w:val="24"/>
              </w:rPr>
            </w:pPr>
          </w:p>
        </w:tc>
        <w:tc>
          <w:tcPr>
            <w:tcW w:w="293" w:type="pct"/>
          </w:tcPr>
          <w:p w14:paraId="52DBB61B">
            <w:pPr>
              <w:widowControl/>
              <w:autoSpaceDE w:val="0"/>
              <w:autoSpaceDN w:val="0"/>
              <w:spacing w:line="460" w:lineRule="exact"/>
              <w:jc w:val="left"/>
              <w:textAlignment w:val="bottom"/>
              <w:rPr>
                <w:rFonts w:ascii="宋体" w:hAnsi="宋体"/>
                <w:sz w:val="24"/>
              </w:rPr>
            </w:pPr>
          </w:p>
        </w:tc>
        <w:tc>
          <w:tcPr>
            <w:tcW w:w="360" w:type="pct"/>
          </w:tcPr>
          <w:p w14:paraId="4EC2A139">
            <w:pPr>
              <w:widowControl/>
              <w:autoSpaceDE w:val="0"/>
              <w:autoSpaceDN w:val="0"/>
              <w:spacing w:line="460" w:lineRule="exact"/>
              <w:jc w:val="left"/>
              <w:textAlignment w:val="bottom"/>
              <w:rPr>
                <w:rFonts w:ascii="宋体" w:hAnsi="宋体"/>
                <w:sz w:val="24"/>
              </w:rPr>
            </w:pPr>
          </w:p>
        </w:tc>
        <w:tc>
          <w:tcPr>
            <w:tcW w:w="447" w:type="pct"/>
          </w:tcPr>
          <w:p w14:paraId="46B040D5">
            <w:pPr>
              <w:widowControl/>
              <w:autoSpaceDE w:val="0"/>
              <w:autoSpaceDN w:val="0"/>
              <w:spacing w:line="460" w:lineRule="exact"/>
              <w:jc w:val="left"/>
              <w:textAlignment w:val="bottom"/>
              <w:rPr>
                <w:rFonts w:ascii="宋体" w:hAnsi="宋体"/>
                <w:sz w:val="24"/>
              </w:rPr>
            </w:pPr>
          </w:p>
        </w:tc>
        <w:tc>
          <w:tcPr>
            <w:tcW w:w="447" w:type="pct"/>
          </w:tcPr>
          <w:p w14:paraId="0DC1E11B">
            <w:pPr>
              <w:widowControl/>
              <w:autoSpaceDE w:val="0"/>
              <w:autoSpaceDN w:val="0"/>
              <w:spacing w:line="460" w:lineRule="exact"/>
              <w:jc w:val="left"/>
              <w:textAlignment w:val="bottom"/>
              <w:rPr>
                <w:rFonts w:ascii="宋体" w:hAnsi="宋体"/>
                <w:sz w:val="24"/>
              </w:rPr>
            </w:pPr>
          </w:p>
        </w:tc>
      </w:tr>
    </w:tbl>
    <w:p w14:paraId="663656C5">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511B3BB3">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各项设备以单价形式报价，无需报各项设备合计总价。</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14:paraId="7341D9E1">
      <w:pPr>
        <w:widowControl/>
        <w:autoSpaceDE w:val="0"/>
        <w:autoSpaceDN w:val="0"/>
        <w:spacing w:line="460" w:lineRule="exact"/>
        <w:jc w:val="left"/>
        <w:textAlignment w:val="bottom"/>
        <w:rPr>
          <w:rFonts w:ascii="宋体" w:hAnsi="宋体"/>
          <w:sz w:val="24"/>
        </w:rPr>
      </w:pPr>
    </w:p>
    <w:p w14:paraId="4EFCAF2C">
      <w:pPr>
        <w:widowControl/>
        <w:autoSpaceDE w:val="0"/>
        <w:autoSpaceDN w:val="0"/>
        <w:spacing w:line="460" w:lineRule="exact"/>
        <w:jc w:val="left"/>
        <w:textAlignment w:val="bottom"/>
        <w:rPr>
          <w:rFonts w:ascii="宋体" w:hAnsi="宋体"/>
          <w:sz w:val="24"/>
        </w:rPr>
      </w:pPr>
    </w:p>
    <w:p w14:paraId="419A5697">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4DE803A7">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DDFD017">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4350AF89">
      <w:pPr>
        <w:numPr>
          <w:ilvl w:val="0"/>
          <w:numId w:val="0"/>
        </w:numPr>
        <w:spacing w:line="360" w:lineRule="auto"/>
        <w:jc w:val="left"/>
        <w:outlineLvl w:val="0"/>
        <w:rPr>
          <w:rFonts w:hint="eastAsia"/>
          <w:b/>
          <w:sz w:val="32"/>
          <w:szCs w:val="32"/>
        </w:rPr>
      </w:pPr>
    </w:p>
    <w:p w14:paraId="28DE7C81">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二</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4996" w:type="pct"/>
        <w:jc w:val="center"/>
        <w:tblCellSpacing w:w="0" w:type="dxa"/>
        <w:shd w:val="clear" w:color="auto" w:fill="auto"/>
        <w:tblLayout w:type="autofit"/>
        <w:tblCellMar>
          <w:top w:w="0" w:type="dxa"/>
          <w:left w:w="108" w:type="dxa"/>
          <w:bottom w:w="0" w:type="dxa"/>
          <w:right w:w="108" w:type="dxa"/>
        </w:tblCellMar>
      </w:tblPr>
      <w:tblGrid>
        <w:gridCol w:w="806"/>
        <w:gridCol w:w="1305"/>
        <w:gridCol w:w="1776"/>
        <w:gridCol w:w="1355"/>
        <w:gridCol w:w="1403"/>
        <w:gridCol w:w="1521"/>
        <w:gridCol w:w="1133"/>
      </w:tblGrid>
      <w:tr w14:paraId="3160EECB">
        <w:tblPrEx>
          <w:shd w:val="clear" w:color="auto" w:fill="auto"/>
          <w:tblCellMar>
            <w:top w:w="0" w:type="dxa"/>
            <w:left w:w="108" w:type="dxa"/>
            <w:bottom w:w="0" w:type="dxa"/>
            <w:right w:w="108" w:type="dxa"/>
          </w:tblCellMar>
        </w:tblPrEx>
        <w:trPr>
          <w:trHeight w:val="1122" w:hRule="atLeast"/>
          <w:tblCellSpacing w:w="0" w:type="dxa"/>
          <w:jc w:val="center"/>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148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3C26">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C2B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1FB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636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5CE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C413">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7868F00F">
        <w:tblPrEx>
          <w:tblCellMar>
            <w:top w:w="0" w:type="dxa"/>
            <w:left w:w="108" w:type="dxa"/>
            <w:bottom w:w="0" w:type="dxa"/>
            <w:right w:w="108" w:type="dxa"/>
          </w:tblCellMar>
        </w:tblPrEx>
        <w:trPr>
          <w:trHeight w:val="1632" w:hRule="atLeast"/>
          <w:tblCellSpacing w:w="0" w:type="dxa"/>
          <w:jc w:val="center"/>
        </w:trPr>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871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0CF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ACCA">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BFA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84A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7D9A">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54E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401C227D">
      <w:pPr>
        <w:pStyle w:val="2"/>
        <w:rPr>
          <w:rFonts w:hint="eastAsia"/>
          <w:b/>
          <w:sz w:val="32"/>
          <w:szCs w:val="32"/>
        </w:rPr>
      </w:pPr>
    </w:p>
    <w:p w14:paraId="7D4638A9">
      <w:pPr>
        <w:pStyle w:val="2"/>
        <w:rPr>
          <w:rFonts w:hint="eastAsia"/>
          <w:b/>
          <w:sz w:val="32"/>
          <w:szCs w:val="32"/>
        </w:rPr>
      </w:pPr>
    </w:p>
    <w:p w14:paraId="0850AF5C">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1B48B5B3">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020C03FE">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25E822FC">
      <w:pPr>
        <w:numPr>
          <w:ilvl w:val="0"/>
          <w:numId w:val="0"/>
        </w:numPr>
        <w:spacing w:line="360" w:lineRule="auto"/>
        <w:jc w:val="left"/>
        <w:outlineLvl w:val="0"/>
        <w:rPr>
          <w:rFonts w:hint="eastAsia"/>
          <w:b/>
          <w:sz w:val="32"/>
          <w:szCs w:val="32"/>
        </w:rPr>
      </w:pPr>
    </w:p>
    <w:p w14:paraId="7C96D0E1">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1D953143">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37DB5F41">
      <w:pPr>
        <w:jc w:val="center"/>
        <w:rPr>
          <w:rFonts w:hint="eastAsia" w:ascii="宋体" w:hAnsi="宋体"/>
          <w:b/>
          <w:sz w:val="28"/>
          <w:lang w:eastAsia="zh-CN"/>
        </w:rPr>
      </w:pPr>
    </w:p>
    <w:p w14:paraId="5CB211B8">
      <w:pPr>
        <w:jc w:val="center"/>
        <w:rPr>
          <w:rFonts w:hint="default" w:ascii="宋体" w:hAnsi="宋体"/>
          <w:b/>
          <w:sz w:val="28"/>
        </w:rPr>
      </w:pPr>
      <w:r>
        <w:rPr>
          <w:rFonts w:hint="eastAsia" w:ascii="宋体" w:hAnsi="宋体"/>
          <w:b/>
          <w:sz w:val="28"/>
          <w:lang w:eastAsia="zh-CN"/>
        </w:rPr>
        <w:t>（一）</w:t>
      </w:r>
      <w:r>
        <w:rPr>
          <w:rFonts w:ascii="宋体" w:hAnsi="宋体"/>
          <w:b/>
          <w:sz w:val="28"/>
        </w:rPr>
        <w:t>法定代表人/负责人资格证明书</w:t>
      </w:r>
    </w:p>
    <w:p w14:paraId="110E9722">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4D5E7BB1">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76B381C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B5F715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2F6F3AC5">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4CDE3F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2B873C8B">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586FCFA4">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9B4DD2E">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3E253603">
      <w:pPr>
        <w:tabs>
          <w:tab w:val="decimal" w:pos="315"/>
          <w:tab w:val="left" w:pos="630"/>
        </w:tabs>
        <w:spacing w:line="440" w:lineRule="exact"/>
        <w:ind w:firstLine="210" w:firstLineChars="100"/>
        <w:rPr>
          <w:sz w:val="21"/>
          <w:szCs w:val="21"/>
        </w:rPr>
      </w:pPr>
    </w:p>
    <w:p w14:paraId="452196E5">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C3997F5">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1DE87399">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3FC1A66E">
      <w:pPr>
        <w:spacing w:line="360" w:lineRule="auto"/>
        <w:rPr>
          <w:rFonts w:hint="default" w:ascii="宋体" w:hAnsi="宋体"/>
          <w:b/>
          <w:sz w:val="24"/>
        </w:rPr>
      </w:pPr>
    </w:p>
    <w:p w14:paraId="4E92D625">
      <w:pPr>
        <w:tabs>
          <w:tab w:val="decimal" w:pos="315"/>
          <w:tab w:val="left" w:pos="630"/>
        </w:tabs>
        <w:spacing w:line="480" w:lineRule="exact"/>
        <w:jc w:val="both"/>
        <w:outlineLvl w:val="1"/>
        <w:rPr>
          <w:b/>
          <w:sz w:val="28"/>
          <w:szCs w:val="28"/>
        </w:rPr>
      </w:pPr>
    </w:p>
    <w:p w14:paraId="19A70C14">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92E5EC0">
                            <w:pPr>
                              <w:tabs>
                                <w:tab w:val="decimal" w:pos="315"/>
                                <w:tab w:val="left" w:pos="630"/>
                              </w:tabs>
                              <w:jc w:val="center"/>
                              <w:rPr>
                                <w:szCs w:val="21"/>
                              </w:rPr>
                            </w:pPr>
                          </w:p>
                          <w:p w14:paraId="1F2E47AB">
                            <w:pPr>
                              <w:tabs>
                                <w:tab w:val="decimal" w:pos="315"/>
                                <w:tab w:val="left" w:pos="630"/>
                              </w:tabs>
                              <w:jc w:val="center"/>
                              <w:rPr>
                                <w:szCs w:val="21"/>
                              </w:rPr>
                            </w:pPr>
                          </w:p>
                          <w:p w14:paraId="13249E4B">
                            <w:pPr>
                              <w:tabs>
                                <w:tab w:val="decimal" w:pos="315"/>
                                <w:tab w:val="left" w:pos="630"/>
                              </w:tabs>
                              <w:jc w:val="center"/>
                              <w:rPr>
                                <w:szCs w:val="21"/>
                              </w:rPr>
                            </w:pPr>
                          </w:p>
                          <w:p w14:paraId="378A488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92E5EC0">
                      <w:pPr>
                        <w:tabs>
                          <w:tab w:val="decimal" w:pos="315"/>
                          <w:tab w:val="left" w:pos="630"/>
                        </w:tabs>
                        <w:jc w:val="center"/>
                        <w:rPr>
                          <w:szCs w:val="21"/>
                        </w:rPr>
                      </w:pPr>
                    </w:p>
                    <w:p w14:paraId="1F2E47AB">
                      <w:pPr>
                        <w:tabs>
                          <w:tab w:val="decimal" w:pos="315"/>
                          <w:tab w:val="left" w:pos="630"/>
                        </w:tabs>
                        <w:jc w:val="center"/>
                        <w:rPr>
                          <w:szCs w:val="21"/>
                        </w:rPr>
                      </w:pPr>
                    </w:p>
                    <w:p w14:paraId="13249E4B">
                      <w:pPr>
                        <w:tabs>
                          <w:tab w:val="decimal" w:pos="315"/>
                          <w:tab w:val="left" w:pos="630"/>
                        </w:tabs>
                        <w:jc w:val="center"/>
                        <w:rPr>
                          <w:szCs w:val="21"/>
                        </w:rPr>
                      </w:pPr>
                    </w:p>
                    <w:p w14:paraId="378A488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69806D0">
                            <w:pPr>
                              <w:tabs>
                                <w:tab w:val="decimal" w:pos="315"/>
                                <w:tab w:val="left" w:pos="630"/>
                              </w:tabs>
                              <w:jc w:val="center"/>
                              <w:rPr>
                                <w:szCs w:val="21"/>
                              </w:rPr>
                            </w:pPr>
                          </w:p>
                          <w:p w14:paraId="1BE4EA22">
                            <w:pPr>
                              <w:tabs>
                                <w:tab w:val="decimal" w:pos="315"/>
                                <w:tab w:val="left" w:pos="630"/>
                              </w:tabs>
                              <w:jc w:val="center"/>
                              <w:rPr>
                                <w:szCs w:val="21"/>
                              </w:rPr>
                            </w:pPr>
                          </w:p>
                          <w:p w14:paraId="0988339D">
                            <w:pPr>
                              <w:tabs>
                                <w:tab w:val="decimal" w:pos="315"/>
                                <w:tab w:val="left" w:pos="630"/>
                              </w:tabs>
                              <w:jc w:val="center"/>
                              <w:rPr>
                                <w:rFonts w:hint="eastAsia"/>
                                <w:sz w:val="21"/>
                                <w:szCs w:val="21"/>
                              </w:rPr>
                            </w:pPr>
                          </w:p>
                          <w:p w14:paraId="09030BC2">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569806D0">
                      <w:pPr>
                        <w:tabs>
                          <w:tab w:val="decimal" w:pos="315"/>
                          <w:tab w:val="left" w:pos="630"/>
                        </w:tabs>
                        <w:jc w:val="center"/>
                        <w:rPr>
                          <w:szCs w:val="21"/>
                        </w:rPr>
                      </w:pPr>
                    </w:p>
                    <w:p w14:paraId="1BE4EA22">
                      <w:pPr>
                        <w:tabs>
                          <w:tab w:val="decimal" w:pos="315"/>
                          <w:tab w:val="left" w:pos="630"/>
                        </w:tabs>
                        <w:jc w:val="center"/>
                        <w:rPr>
                          <w:szCs w:val="21"/>
                        </w:rPr>
                      </w:pPr>
                    </w:p>
                    <w:p w14:paraId="0988339D">
                      <w:pPr>
                        <w:tabs>
                          <w:tab w:val="decimal" w:pos="315"/>
                          <w:tab w:val="left" w:pos="630"/>
                        </w:tabs>
                        <w:jc w:val="center"/>
                        <w:rPr>
                          <w:rFonts w:hint="eastAsia"/>
                          <w:sz w:val="21"/>
                          <w:szCs w:val="21"/>
                        </w:rPr>
                      </w:pPr>
                    </w:p>
                    <w:p w14:paraId="09030BC2">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2FFCBB3B">
      <w:pPr>
        <w:tabs>
          <w:tab w:val="decimal" w:pos="315"/>
          <w:tab w:val="left" w:pos="630"/>
        </w:tabs>
        <w:spacing w:line="480" w:lineRule="exact"/>
        <w:jc w:val="center"/>
        <w:outlineLvl w:val="1"/>
        <w:rPr>
          <w:b/>
          <w:sz w:val="28"/>
          <w:szCs w:val="28"/>
        </w:rPr>
      </w:pPr>
    </w:p>
    <w:p w14:paraId="1052BF8F">
      <w:pPr>
        <w:tabs>
          <w:tab w:val="decimal" w:pos="315"/>
          <w:tab w:val="left" w:pos="630"/>
        </w:tabs>
        <w:spacing w:line="480" w:lineRule="exact"/>
        <w:jc w:val="center"/>
        <w:outlineLvl w:val="1"/>
        <w:rPr>
          <w:b/>
          <w:sz w:val="28"/>
          <w:szCs w:val="28"/>
        </w:rPr>
      </w:pPr>
    </w:p>
    <w:p w14:paraId="397A768F">
      <w:pPr>
        <w:tabs>
          <w:tab w:val="decimal" w:pos="315"/>
          <w:tab w:val="left" w:pos="630"/>
        </w:tabs>
        <w:spacing w:line="480" w:lineRule="exact"/>
        <w:jc w:val="center"/>
        <w:outlineLvl w:val="1"/>
        <w:rPr>
          <w:b/>
          <w:sz w:val="28"/>
          <w:szCs w:val="28"/>
        </w:rPr>
      </w:pPr>
    </w:p>
    <w:p w14:paraId="514E6622">
      <w:pPr>
        <w:pStyle w:val="16"/>
        <w:rPr>
          <w:b/>
          <w:sz w:val="28"/>
          <w:szCs w:val="28"/>
        </w:rPr>
      </w:pPr>
    </w:p>
    <w:p w14:paraId="40E98412">
      <w:pPr>
        <w:spacing w:line="360" w:lineRule="auto"/>
        <w:rPr>
          <w:rFonts w:hint="default" w:ascii="宋体" w:hAnsi="宋体"/>
          <w:b/>
          <w:sz w:val="24"/>
        </w:rPr>
      </w:pPr>
    </w:p>
    <w:p w14:paraId="430761A3">
      <w:pPr>
        <w:widowControl/>
        <w:jc w:val="left"/>
        <w:rPr>
          <w:rFonts w:hint="default" w:ascii="宋体" w:hAnsi="宋体"/>
          <w:b/>
          <w:sz w:val="28"/>
        </w:rPr>
      </w:pPr>
      <w:r>
        <w:rPr>
          <w:rFonts w:hint="default" w:ascii="宋体" w:hAnsi="宋体"/>
          <w:b/>
          <w:sz w:val="28"/>
        </w:rPr>
        <w:br w:type="page"/>
      </w:r>
    </w:p>
    <w:p w14:paraId="6F60626D">
      <w:pPr>
        <w:spacing w:afterLines="50" w:line="360" w:lineRule="auto"/>
        <w:jc w:val="center"/>
        <w:rPr>
          <w:rFonts w:hint="default" w:ascii="宋体" w:hAnsi="宋体"/>
          <w:b/>
          <w:sz w:val="24"/>
        </w:rPr>
      </w:pPr>
      <w:r>
        <w:rPr>
          <w:rFonts w:hint="eastAsia" w:ascii="宋体" w:hAnsi="宋体"/>
          <w:b/>
          <w:sz w:val="28"/>
          <w:lang w:eastAsia="zh-CN"/>
        </w:rPr>
        <w:t>（二）</w:t>
      </w:r>
      <w:r>
        <w:rPr>
          <w:rFonts w:ascii="宋体" w:hAnsi="宋体"/>
          <w:b/>
          <w:sz w:val="28"/>
        </w:rPr>
        <w:t>法定代表人/负责人授权委托书</w:t>
      </w:r>
    </w:p>
    <w:p w14:paraId="30F208A7">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274EAA6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EB53F9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中山市黄圃人民医院2025年医疗设备采购项目（第九批）</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DF1D34E">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23A8582D">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3CB1D82C">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3BDA311D">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50410A83">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0B49B067">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57402A8">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350FB55">
      <w:pPr>
        <w:tabs>
          <w:tab w:val="left" w:pos="4140"/>
        </w:tabs>
        <w:spacing w:line="500" w:lineRule="exact"/>
        <w:ind w:firstLine="440" w:firstLineChars="200"/>
        <w:rPr>
          <w:rFonts w:hint="default" w:ascii="宋体" w:hAnsi="宋体"/>
          <w:sz w:val="22"/>
          <w:szCs w:val="21"/>
        </w:rPr>
      </w:pPr>
    </w:p>
    <w:p w14:paraId="2071B244">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129790BB">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D5A0693">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46524A07">
      <w:pPr>
        <w:spacing w:beforeLines="50"/>
        <w:rPr>
          <w:rFonts w:hint="default" w:ascii="宋体" w:hAnsi="宋体"/>
          <w:szCs w:val="21"/>
        </w:rPr>
      </w:pPr>
    </w:p>
    <w:p w14:paraId="3E79E371">
      <w:pPr>
        <w:tabs>
          <w:tab w:val="decimal" w:pos="315"/>
          <w:tab w:val="left" w:pos="630"/>
        </w:tabs>
        <w:spacing w:line="480" w:lineRule="exact"/>
        <w:jc w:val="both"/>
        <w:outlineLvl w:val="1"/>
        <w:rPr>
          <w:b/>
          <w:sz w:val="28"/>
          <w:szCs w:val="28"/>
        </w:rPr>
      </w:pPr>
    </w:p>
    <w:p w14:paraId="26D54EEB">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9A98B65">
                            <w:pPr>
                              <w:tabs>
                                <w:tab w:val="decimal" w:pos="315"/>
                                <w:tab w:val="left" w:pos="630"/>
                              </w:tabs>
                              <w:jc w:val="center"/>
                              <w:rPr>
                                <w:szCs w:val="21"/>
                              </w:rPr>
                            </w:pPr>
                          </w:p>
                          <w:p w14:paraId="42B2FC56">
                            <w:pPr>
                              <w:tabs>
                                <w:tab w:val="decimal" w:pos="315"/>
                                <w:tab w:val="left" w:pos="630"/>
                              </w:tabs>
                              <w:jc w:val="center"/>
                              <w:rPr>
                                <w:szCs w:val="21"/>
                              </w:rPr>
                            </w:pPr>
                          </w:p>
                          <w:p w14:paraId="6F391309">
                            <w:pPr>
                              <w:tabs>
                                <w:tab w:val="decimal" w:pos="315"/>
                                <w:tab w:val="left" w:pos="630"/>
                              </w:tabs>
                              <w:jc w:val="center"/>
                              <w:rPr>
                                <w:szCs w:val="21"/>
                              </w:rPr>
                            </w:pPr>
                          </w:p>
                          <w:p w14:paraId="706F2497">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B088C5A">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29A98B65">
                      <w:pPr>
                        <w:tabs>
                          <w:tab w:val="decimal" w:pos="315"/>
                          <w:tab w:val="left" w:pos="630"/>
                        </w:tabs>
                        <w:jc w:val="center"/>
                        <w:rPr>
                          <w:szCs w:val="21"/>
                        </w:rPr>
                      </w:pPr>
                    </w:p>
                    <w:p w14:paraId="42B2FC56">
                      <w:pPr>
                        <w:tabs>
                          <w:tab w:val="decimal" w:pos="315"/>
                          <w:tab w:val="left" w:pos="630"/>
                        </w:tabs>
                        <w:jc w:val="center"/>
                        <w:rPr>
                          <w:szCs w:val="21"/>
                        </w:rPr>
                      </w:pPr>
                    </w:p>
                    <w:p w14:paraId="6F391309">
                      <w:pPr>
                        <w:tabs>
                          <w:tab w:val="decimal" w:pos="315"/>
                          <w:tab w:val="left" w:pos="630"/>
                        </w:tabs>
                        <w:jc w:val="center"/>
                        <w:rPr>
                          <w:szCs w:val="21"/>
                        </w:rPr>
                      </w:pPr>
                    </w:p>
                    <w:p w14:paraId="706F2497">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7B088C5A">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CCA4E6">
                            <w:pPr>
                              <w:tabs>
                                <w:tab w:val="decimal" w:pos="315"/>
                                <w:tab w:val="left" w:pos="630"/>
                              </w:tabs>
                              <w:jc w:val="center"/>
                              <w:rPr>
                                <w:szCs w:val="21"/>
                              </w:rPr>
                            </w:pPr>
                          </w:p>
                          <w:p w14:paraId="1FFAC6CF">
                            <w:pPr>
                              <w:tabs>
                                <w:tab w:val="decimal" w:pos="315"/>
                                <w:tab w:val="left" w:pos="630"/>
                              </w:tabs>
                              <w:jc w:val="center"/>
                              <w:rPr>
                                <w:szCs w:val="21"/>
                              </w:rPr>
                            </w:pPr>
                          </w:p>
                          <w:p w14:paraId="289DACB3">
                            <w:pPr>
                              <w:tabs>
                                <w:tab w:val="decimal" w:pos="315"/>
                                <w:tab w:val="left" w:pos="630"/>
                              </w:tabs>
                              <w:jc w:val="center"/>
                              <w:rPr>
                                <w:sz w:val="21"/>
                                <w:szCs w:val="21"/>
                              </w:rPr>
                            </w:pPr>
                          </w:p>
                          <w:p w14:paraId="0B6636D4">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35031AE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9CCA4E6">
                      <w:pPr>
                        <w:tabs>
                          <w:tab w:val="decimal" w:pos="315"/>
                          <w:tab w:val="left" w:pos="630"/>
                        </w:tabs>
                        <w:jc w:val="center"/>
                        <w:rPr>
                          <w:szCs w:val="21"/>
                        </w:rPr>
                      </w:pPr>
                    </w:p>
                    <w:p w14:paraId="1FFAC6CF">
                      <w:pPr>
                        <w:tabs>
                          <w:tab w:val="decimal" w:pos="315"/>
                          <w:tab w:val="left" w:pos="630"/>
                        </w:tabs>
                        <w:jc w:val="center"/>
                        <w:rPr>
                          <w:szCs w:val="21"/>
                        </w:rPr>
                      </w:pPr>
                    </w:p>
                    <w:p w14:paraId="289DACB3">
                      <w:pPr>
                        <w:tabs>
                          <w:tab w:val="decimal" w:pos="315"/>
                          <w:tab w:val="left" w:pos="630"/>
                        </w:tabs>
                        <w:jc w:val="center"/>
                        <w:rPr>
                          <w:sz w:val="21"/>
                          <w:szCs w:val="21"/>
                        </w:rPr>
                      </w:pPr>
                    </w:p>
                    <w:p w14:paraId="0B6636D4">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35031AE8">
                      <w:pPr>
                        <w:tabs>
                          <w:tab w:val="decimal" w:pos="315"/>
                          <w:tab w:val="left" w:pos="630"/>
                        </w:tabs>
                        <w:jc w:val="center"/>
                        <w:rPr>
                          <w:rFonts w:hAnsi="Times New Roman"/>
                          <w:sz w:val="21"/>
                          <w:szCs w:val="21"/>
                          <w:lang w:val="en-US"/>
                        </w:rPr>
                      </w:pPr>
                    </w:p>
                  </w:txbxContent>
                </v:textbox>
                <w10:wrap type="tight"/>
              </v:shape>
            </w:pict>
          </mc:Fallback>
        </mc:AlternateContent>
      </w:r>
    </w:p>
    <w:p w14:paraId="1233B8D7">
      <w:pPr>
        <w:tabs>
          <w:tab w:val="decimal" w:pos="315"/>
          <w:tab w:val="left" w:pos="630"/>
        </w:tabs>
        <w:spacing w:line="480" w:lineRule="exact"/>
        <w:jc w:val="center"/>
        <w:outlineLvl w:val="1"/>
        <w:rPr>
          <w:b/>
          <w:sz w:val="28"/>
          <w:szCs w:val="28"/>
        </w:rPr>
      </w:pPr>
    </w:p>
    <w:p w14:paraId="1AF6551E">
      <w:pPr>
        <w:tabs>
          <w:tab w:val="decimal" w:pos="315"/>
          <w:tab w:val="left" w:pos="630"/>
        </w:tabs>
        <w:spacing w:line="480" w:lineRule="exact"/>
        <w:jc w:val="center"/>
        <w:outlineLvl w:val="1"/>
        <w:rPr>
          <w:b/>
          <w:sz w:val="28"/>
          <w:szCs w:val="28"/>
        </w:rPr>
      </w:pPr>
    </w:p>
    <w:p w14:paraId="792C88F8">
      <w:pPr>
        <w:tabs>
          <w:tab w:val="decimal" w:pos="315"/>
          <w:tab w:val="left" w:pos="630"/>
        </w:tabs>
        <w:spacing w:line="480" w:lineRule="exact"/>
        <w:jc w:val="center"/>
        <w:outlineLvl w:val="1"/>
        <w:rPr>
          <w:b/>
          <w:sz w:val="28"/>
          <w:szCs w:val="28"/>
        </w:rPr>
      </w:pPr>
    </w:p>
    <w:p w14:paraId="6BFA188F"/>
    <w:p w14:paraId="45B7FD31">
      <w:pPr>
        <w:pStyle w:val="2"/>
      </w:pPr>
    </w:p>
    <w:p w14:paraId="5DFDE771">
      <w:pPr>
        <w:widowControl/>
        <w:autoSpaceDE w:val="0"/>
        <w:autoSpaceDN w:val="0"/>
        <w:spacing w:line="460" w:lineRule="exact"/>
        <w:jc w:val="left"/>
        <w:textAlignment w:val="bottom"/>
        <w:rPr>
          <w:rFonts w:hint="eastAsia" w:ascii="宋体" w:hAnsi="宋体"/>
          <w:sz w:val="24"/>
        </w:rPr>
      </w:pPr>
    </w:p>
    <w:p w14:paraId="434F89CB">
      <w:pPr>
        <w:pStyle w:val="3"/>
        <w:rPr>
          <w:rFonts w:hint="eastAsia" w:ascii="Times New Roman" w:hAnsi="Times New Roman" w:eastAsia="宋体"/>
          <w:color w:val="auto"/>
          <w:sz w:val="32"/>
          <w:lang w:val="en-US" w:eastAsia="zh-CN"/>
        </w:rPr>
      </w:pPr>
    </w:p>
    <w:p w14:paraId="70E726F4">
      <w:pPr>
        <w:pStyle w:val="3"/>
        <w:rPr>
          <w:rFonts w:hint="eastAsia" w:ascii="Times New Roman" w:hAnsi="Times New Roman"/>
          <w:color w:val="auto"/>
          <w:sz w:val="32"/>
        </w:rPr>
      </w:pPr>
    </w:p>
    <w:p w14:paraId="3F0C0ED9">
      <w:pPr>
        <w:pStyle w:val="3"/>
        <w:rPr>
          <w:rFonts w:hint="eastAsia" w:ascii="Times New Roman" w:hAnsi="Times New Roman"/>
          <w:color w:val="auto"/>
          <w:sz w:val="32"/>
        </w:rPr>
      </w:pPr>
    </w:p>
    <w:p w14:paraId="5A4922AE">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2931144">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671F3A27">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E68CB9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070AAED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E500D8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42AE6E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FB2A50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3B893C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482D1F5F">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9DDA44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30A9FF13">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3AA059D5">
      <w:pPr>
        <w:pStyle w:val="3"/>
        <w:jc w:val="both"/>
        <w:rPr>
          <w:rFonts w:hint="eastAsia" w:ascii="Times New Roman" w:hAnsi="Times New Roman"/>
          <w:color w:val="auto"/>
          <w:sz w:val="32"/>
        </w:rPr>
      </w:pPr>
    </w:p>
    <w:p w14:paraId="7E153EF9">
      <w:pPr>
        <w:pStyle w:val="3"/>
        <w:rPr>
          <w:rFonts w:hint="eastAsia" w:ascii="Times New Roman" w:hAnsi="Times New Roman"/>
          <w:color w:val="auto"/>
          <w:sz w:val="32"/>
        </w:rPr>
      </w:pPr>
    </w:p>
    <w:p w14:paraId="3B21BFA8">
      <w:pPr>
        <w:pStyle w:val="3"/>
        <w:rPr>
          <w:rFonts w:hint="eastAsia" w:ascii="Times New Roman" w:hAnsi="Times New Roman"/>
          <w:color w:val="auto"/>
          <w:sz w:val="32"/>
        </w:rPr>
      </w:pPr>
    </w:p>
    <w:p w14:paraId="19362A1F">
      <w:pPr>
        <w:pStyle w:val="3"/>
        <w:rPr>
          <w:rFonts w:hint="eastAsia" w:ascii="Times New Roman" w:hAnsi="Times New Roman"/>
          <w:color w:val="auto"/>
          <w:sz w:val="32"/>
        </w:rPr>
      </w:pPr>
    </w:p>
    <w:p w14:paraId="60290490">
      <w:pPr>
        <w:pStyle w:val="3"/>
        <w:rPr>
          <w:rFonts w:hint="eastAsia" w:ascii="Times New Roman" w:hAnsi="Times New Roman"/>
          <w:color w:val="auto"/>
          <w:sz w:val="32"/>
        </w:rPr>
      </w:pPr>
    </w:p>
    <w:p w14:paraId="5AE66576">
      <w:pPr>
        <w:widowControl/>
        <w:autoSpaceDE w:val="0"/>
        <w:autoSpaceDN w:val="0"/>
        <w:spacing w:line="460" w:lineRule="exact"/>
        <w:jc w:val="left"/>
        <w:textAlignment w:val="bottom"/>
        <w:rPr>
          <w:rFonts w:hint="eastAsia" w:ascii="宋体" w:hAnsi="宋体"/>
          <w:sz w:val="24"/>
        </w:rPr>
      </w:pPr>
    </w:p>
    <w:sectPr>
      <w:footerReference r:id="rId4" w:type="default"/>
      <w:footerReference r:id="rId5"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3A7A">
    <w:pPr>
      <w:pStyle w:val="6"/>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78E1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2A8A39A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ADF6">
    <w:pPr>
      <w:pStyle w:val="6"/>
      <w:framePr w:wrap="around" w:vAnchor="text" w:hAnchor="margin" w:xAlign="center" w:y="1"/>
      <w:rPr>
        <w:rStyle w:val="12"/>
      </w:rPr>
    </w:pPr>
    <w:r>
      <w:fldChar w:fldCharType="begin"/>
    </w:r>
    <w:r>
      <w:rPr>
        <w:rStyle w:val="12"/>
      </w:rPr>
      <w:instrText xml:space="preserve">PAGE  </w:instrText>
    </w:r>
    <w:r>
      <w:fldChar w:fldCharType="end"/>
    </w:r>
  </w:p>
  <w:p w14:paraId="46ABFF4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2C558BA"/>
    <w:rsid w:val="035C7406"/>
    <w:rsid w:val="04806B11"/>
    <w:rsid w:val="05A74346"/>
    <w:rsid w:val="05A76F12"/>
    <w:rsid w:val="067526A6"/>
    <w:rsid w:val="06B965CF"/>
    <w:rsid w:val="07506C6F"/>
    <w:rsid w:val="0AA3582F"/>
    <w:rsid w:val="0C4843B9"/>
    <w:rsid w:val="0CB919A9"/>
    <w:rsid w:val="0DB24512"/>
    <w:rsid w:val="0DF540CC"/>
    <w:rsid w:val="101E5884"/>
    <w:rsid w:val="1196605D"/>
    <w:rsid w:val="12A460C1"/>
    <w:rsid w:val="151440AE"/>
    <w:rsid w:val="153A0924"/>
    <w:rsid w:val="165D3AC2"/>
    <w:rsid w:val="16FF2412"/>
    <w:rsid w:val="19212219"/>
    <w:rsid w:val="1AEC327F"/>
    <w:rsid w:val="1B380F4A"/>
    <w:rsid w:val="1C146C65"/>
    <w:rsid w:val="1C19367C"/>
    <w:rsid w:val="1F583CBB"/>
    <w:rsid w:val="21935C7E"/>
    <w:rsid w:val="241C4C1D"/>
    <w:rsid w:val="248A3147"/>
    <w:rsid w:val="24AB095F"/>
    <w:rsid w:val="25F03959"/>
    <w:rsid w:val="27A93423"/>
    <w:rsid w:val="2A90694C"/>
    <w:rsid w:val="2B2E33AF"/>
    <w:rsid w:val="2E0E7305"/>
    <w:rsid w:val="2E506434"/>
    <w:rsid w:val="30405223"/>
    <w:rsid w:val="35262C3A"/>
    <w:rsid w:val="38B0762B"/>
    <w:rsid w:val="397245F6"/>
    <w:rsid w:val="39EE5C61"/>
    <w:rsid w:val="3A4B4EF0"/>
    <w:rsid w:val="3B932DC0"/>
    <w:rsid w:val="3D8E5820"/>
    <w:rsid w:val="3F8C6427"/>
    <w:rsid w:val="42B43F89"/>
    <w:rsid w:val="42E45EE2"/>
    <w:rsid w:val="435E482F"/>
    <w:rsid w:val="43AC6A00"/>
    <w:rsid w:val="4A664CAF"/>
    <w:rsid w:val="4D797B57"/>
    <w:rsid w:val="4E3571B5"/>
    <w:rsid w:val="508749C6"/>
    <w:rsid w:val="581B3CFC"/>
    <w:rsid w:val="5AB8781F"/>
    <w:rsid w:val="5C4609F8"/>
    <w:rsid w:val="5DBA7B13"/>
    <w:rsid w:val="60684107"/>
    <w:rsid w:val="647B7FFD"/>
    <w:rsid w:val="68F5308A"/>
    <w:rsid w:val="69256789"/>
    <w:rsid w:val="6DC570E4"/>
    <w:rsid w:val="6DEE08AA"/>
    <w:rsid w:val="6F223B3C"/>
    <w:rsid w:val="730A721C"/>
    <w:rsid w:val="73E96341"/>
    <w:rsid w:val="76DE7B78"/>
    <w:rsid w:val="78106856"/>
    <w:rsid w:val="799F60E4"/>
    <w:rsid w:val="7B1B4742"/>
    <w:rsid w:val="7B6A03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1447</Words>
  <Characters>1467</Characters>
  <Lines>2</Lines>
  <Paragraphs>1</Paragraphs>
  <TotalTime>26</TotalTime>
  <ScaleCrop>false</ScaleCrop>
  <LinksUpToDate>false</LinksUpToDate>
  <CharactersWithSpaces>1791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王双燕</cp:lastModifiedBy>
  <dcterms:modified xsi:type="dcterms:W3CDTF">2025-08-12T02:54:45Z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2EE88D0A2D4A47FD8282B33EE1B8DE91_13</vt:lpwstr>
  </property>
  <property fmtid="{D5CDD505-2E9C-101B-9397-08002B2CF9AE}" pid="4" name="KSOTemplateDocerSaveRecord">
    <vt:lpwstr>eyJoZGlkIjoiMWVmZjBjODNiMjI1YTgzYTQ0YWU5YjdmMjFjOWI4MWUifQ==</vt:lpwstr>
  </property>
</Properties>
</file>